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5</w:t>
      </w:r>
    </w:p>
    <w:p>
      <w:pPr>
        <w:tabs>
          <w:tab w:val="left" w:pos="1620"/>
        </w:tabs>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w:t>
      </w:r>
      <w:r>
        <w:rPr>
          <w:rFonts w:hint="eastAsia" w:ascii="方正小标宋简体" w:hAnsi="方正小标宋简体" w:eastAsia="方正小标宋简体" w:cs="方正小标宋简体"/>
          <w:sz w:val="44"/>
          <w:szCs w:val="44"/>
          <w:lang w:val="en-US" w:eastAsia="zh-CN"/>
        </w:rPr>
        <w:t>下</w:t>
      </w:r>
      <w:r>
        <w:rPr>
          <w:rFonts w:hint="eastAsia" w:ascii="方正小标宋简体" w:hAnsi="方正小标宋简体" w:eastAsia="方正小标宋简体" w:cs="方正小标宋简体"/>
          <w:sz w:val="44"/>
          <w:szCs w:val="44"/>
        </w:rPr>
        <w:t>半年中小学教师资格考试（笔试）</w:t>
      </w:r>
    </w:p>
    <w:p>
      <w:pPr>
        <w:tabs>
          <w:tab w:val="left" w:pos="1620"/>
        </w:tabs>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报名常见问题及解答</w:t>
      </w:r>
    </w:p>
    <w:p>
      <w:pPr>
        <w:spacing w:line="580" w:lineRule="exact"/>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一、</w:t>
      </w:r>
      <w:r>
        <w:rPr>
          <w:rFonts w:hint="eastAsia" w:ascii="仿宋_GB2312" w:hAnsi="仿宋_GB2312" w:eastAsia="仿宋_GB2312" w:cs="仿宋_GB2312"/>
          <w:b/>
          <w:bCs/>
          <w:color w:val="auto"/>
          <w:sz w:val="28"/>
          <w:szCs w:val="28"/>
        </w:rPr>
        <w:t>填写个人信息后提交不成功怎么办？</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答：教师资格考试是教育部教育考试院组织的全国统一考试，报名系统及服务器维护由教育部教育考试院</w:t>
      </w:r>
      <w:r>
        <w:rPr>
          <w:rFonts w:hint="eastAsia" w:ascii="仿宋_GB2312" w:hAnsi="仿宋_GB2312" w:eastAsia="仿宋_GB2312" w:cs="仿宋_GB2312"/>
          <w:color w:val="auto"/>
          <w:sz w:val="28"/>
          <w:szCs w:val="28"/>
          <w:lang w:val="en-US" w:eastAsia="zh-CN"/>
        </w:rPr>
        <w:t>统一</w:t>
      </w:r>
      <w:r>
        <w:rPr>
          <w:rFonts w:hint="eastAsia" w:ascii="仿宋_GB2312" w:hAnsi="仿宋_GB2312" w:eastAsia="仿宋_GB2312" w:cs="仿宋_GB2312"/>
          <w:color w:val="auto"/>
          <w:sz w:val="28"/>
          <w:szCs w:val="28"/>
        </w:rPr>
        <w:t>部署，</w:t>
      </w:r>
      <w:r>
        <w:rPr>
          <w:rFonts w:hint="eastAsia" w:ascii="仿宋_GB2312" w:hAnsi="仿宋_GB2312" w:eastAsia="仿宋_GB2312" w:cs="仿宋_GB2312"/>
          <w:color w:val="auto"/>
          <w:sz w:val="28"/>
          <w:szCs w:val="28"/>
          <w:lang w:val="en-US" w:eastAsia="zh-CN"/>
        </w:rPr>
        <w:t>报名</w:t>
      </w:r>
      <w:r>
        <w:rPr>
          <w:rFonts w:hint="eastAsia" w:ascii="仿宋_GB2312" w:hAnsi="仿宋_GB2312" w:eastAsia="仿宋_GB2312" w:cs="仿宋_GB2312"/>
          <w:color w:val="auto"/>
          <w:sz w:val="28"/>
          <w:szCs w:val="28"/>
        </w:rPr>
        <w:t>期间可能会</w:t>
      </w:r>
      <w:r>
        <w:rPr>
          <w:rFonts w:hint="eastAsia" w:ascii="仿宋_GB2312" w:hAnsi="仿宋_GB2312" w:eastAsia="仿宋_GB2312" w:cs="仿宋_GB2312"/>
          <w:color w:val="auto"/>
          <w:sz w:val="28"/>
          <w:szCs w:val="28"/>
          <w:lang w:val="en-US" w:eastAsia="zh-CN"/>
        </w:rPr>
        <w:t>出现</w:t>
      </w:r>
      <w:r>
        <w:rPr>
          <w:rFonts w:hint="eastAsia" w:ascii="仿宋_GB2312" w:hAnsi="仿宋_GB2312" w:eastAsia="仿宋_GB2312" w:cs="仿宋_GB2312"/>
          <w:color w:val="auto"/>
          <w:sz w:val="28"/>
          <w:szCs w:val="28"/>
        </w:rPr>
        <w:t>网络拥堵，建议考生错峰</w:t>
      </w:r>
      <w:r>
        <w:rPr>
          <w:rFonts w:hint="eastAsia" w:ascii="仿宋_GB2312" w:hAnsi="仿宋_GB2312" w:eastAsia="仿宋_GB2312" w:cs="仿宋_GB2312"/>
          <w:color w:val="auto"/>
          <w:sz w:val="28"/>
          <w:szCs w:val="28"/>
          <w:lang w:val="en-US" w:eastAsia="zh-CN"/>
        </w:rPr>
        <w:t>报名</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rPr>
        <w:t>提交报名信息后多久可以看到审核结果？</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w:t>
      </w:r>
      <w:r>
        <w:rPr>
          <w:rFonts w:hint="eastAsia" w:ascii="仿宋_GB2312" w:hAnsi="仿宋_GB2312" w:eastAsia="仿宋_GB2312" w:cs="仿宋_GB2312"/>
          <w:color w:val="auto"/>
          <w:sz w:val="28"/>
          <w:szCs w:val="28"/>
          <w:lang w:val="en-US" w:eastAsia="zh-CN"/>
        </w:rPr>
        <w:t>广东</w:t>
      </w:r>
      <w:r>
        <w:rPr>
          <w:rFonts w:hint="eastAsia" w:ascii="仿宋_GB2312" w:hAnsi="仿宋_GB2312" w:eastAsia="仿宋_GB2312" w:cs="仿宋_GB2312"/>
          <w:color w:val="auto"/>
          <w:sz w:val="28"/>
          <w:szCs w:val="28"/>
        </w:rPr>
        <w:t>省是教师资格考试报考大省，考生人数众多，且报名高峰期集中在报名第一天，</w:t>
      </w:r>
      <w:r>
        <w:rPr>
          <w:rFonts w:hint="eastAsia" w:ascii="仿宋_GB2312" w:hAnsi="仿宋_GB2312" w:eastAsia="仿宋_GB2312" w:cs="仿宋_GB2312"/>
          <w:color w:val="auto"/>
          <w:sz w:val="28"/>
          <w:szCs w:val="28"/>
          <w:lang w:val="en-US" w:eastAsia="zh-CN"/>
        </w:rPr>
        <w:t>全省</w:t>
      </w:r>
      <w:r>
        <w:rPr>
          <w:rFonts w:hint="eastAsia" w:ascii="仿宋_GB2312" w:hAnsi="仿宋_GB2312" w:eastAsia="仿宋_GB2312" w:cs="仿宋_GB2312"/>
          <w:color w:val="auto"/>
          <w:sz w:val="28"/>
          <w:szCs w:val="28"/>
        </w:rPr>
        <w:t>审核工作量大，审核结果将于</w:t>
      </w:r>
      <w:r>
        <w:rPr>
          <w:rFonts w:hint="eastAsia" w:ascii="仿宋_GB2312" w:hAnsi="仿宋_GB2312" w:eastAsia="仿宋_GB2312" w:cs="仿宋_GB2312"/>
          <w:color w:val="auto"/>
          <w:sz w:val="28"/>
          <w:szCs w:val="28"/>
          <w:lang w:val="en-US" w:eastAsia="zh-CN"/>
        </w:rPr>
        <w:t>7月7日</w:t>
      </w:r>
      <w:r>
        <w:rPr>
          <w:rFonts w:hint="eastAsia" w:ascii="仿宋_GB2312" w:hAnsi="仿宋_GB2312" w:eastAsia="仿宋_GB2312" w:cs="仿宋_GB2312"/>
          <w:color w:val="auto"/>
          <w:sz w:val="28"/>
          <w:szCs w:val="28"/>
        </w:rPr>
        <w:t>18:00起陆续呈现，请考生予以理解</w:t>
      </w:r>
      <w:r>
        <w:rPr>
          <w:rFonts w:hint="eastAsia" w:ascii="仿宋_GB2312" w:hAnsi="仿宋_GB2312" w:eastAsia="仿宋_GB2312" w:cs="仿宋_GB2312"/>
          <w:color w:val="auto"/>
          <w:sz w:val="28"/>
          <w:szCs w:val="28"/>
          <w:lang w:val="en-US" w:eastAsia="zh-CN"/>
        </w:rPr>
        <w:t>并</w:t>
      </w:r>
      <w:r>
        <w:rPr>
          <w:rFonts w:hint="eastAsia" w:ascii="仿宋_GB2312" w:hAnsi="仿宋_GB2312" w:eastAsia="仿宋_GB2312" w:cs="仿宋_GB2312"/>
          <w:color w:val="auto"/>
          <w:sz w:val="28"/>
          <w:szCs w:val="28"/>
        </w:rPr>
        <w:t>耐心等待。</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三、</w:t>
      </w:r>
      <w:r>
        <w:rPr>
          <w:rFonts w:hint="eastAsia" w:ascii="仿宋_GB2312" w:hAnsi="仿宋_GB2312" w:eastAsia="仿宋_GB2312" w:cs="仿宋_GB2312"/>
          <w:b/>
          <w:bCs/>
          <w:color w:val="auto"/>
          <w:sz w:val="28"/>
          <w:szCs w:val="28"/>
        </w:rPr>
        <w:t>填写报名信息后，提示身份证号已注册，怎么办？</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w:t>
      </w:r>
      <w:r>
        <w:rPr>
          <w:rFonts w:hint="eastAsia" w:ascii="仿宋_GB2312" w:hAnsi="仿宋_GB2312" w:eastAsia="仿宋_GB2312" w:cs="仿宋_GB2312"/>
          <w:color w:val="auto"/>
          <w:sz w:val="28"/>
          <w:szCs w:val="28"/>
          <w:lang w:val="en-US" w:eastAsia="zh-CN"/>
        </w:rPr>
        <w:t>一个身份证号只能注册一个账号。如显示</w:t>
      </w:r>
      <w:r>
        <w:rPr>
          <w:rFonts w:hint="eastAsia" w:ascii="仿宋_GB2312" w:hAnsi="仿宋_GB2312" w:eastAsia="仿宋_GB2312" w:cs="仿宋_GB2312"/>
          <w:color w:val="auto"/>
          <w:sz w:val="28"/>
          <w:szCs w:val="28"/>
        </w:rPr>
        <w:t>身份证号</w:t>
      </w:r>
      <w:r>
        <w:rPr>
          <w:rFonts w:hint="eastAsia" w:ascii="仿宋_GB2312" w:hAnsi="仿宋_GB2312" w:eastAsia="仿宋_GB2312" w:cs="仿宋_GB2312"/>
          <w:color w:val="auto"/>
          <w:sz w:val="28"/>
          <w:szCs w:val="28"/>
          <w:lang w:val="en-US" w:eastAsia="zh-CN"/>
        </w:rPr>
        <w:t>码</w:t>
      </w:r>
      <w:r>
        <w:rPr>
          <w:rFonts w:hint="eastAsia" w:ascii="仿宋_GB2312" w:hAnsi="仿宋_GB2312" w:eastAsia="仿宋_GB2312" w:cs="仿宋_GB2312"/>
          <w:color w:val="auto"/>
          <w:sz w:val="28"/>
          <w:szCs w:val="28"/>
        </w:rPr>
        <w:t>已</w:t>
      </w:r>
      <w:r>
        <w:rPr>
          <w:rFonts w:hint="eastAsia" w:ascii="仿宋_GB2312" w:hAnsi="仿宋_GB2312" w:eastAsia="仿宋_GB2312" w:cs="仿宋_GB2312"/>
          <w:color w:val="auto"/>
          <w:sz w:val="28"/>
          <w:szCs w:val="28"/>
          <w:lang w:val="en-US" w:eastAsia="zh-CN"/>
        </w:rPr>
        <w:t>被</w:t>
      </w:r>
      <w:r>
        <w:rPr>
          <w:rFonts w:hint="eastAsia" w:ascii="仿宋_GB2312" w:hAnsi="仿宋_GB2312" w:eastAsia="仿宋_GB2312" w:cs="仿宋_GB2312"/>
          <w:color w:val="auto"/>
          <w:sz w:val="28"/>
          <w:szCs w:val="28"/>
        </w:rPr>
        <w:t>注册，可能</w:t>
      </w:r>
      <w:r>
        <w:rPr>
          <w:rFonts w:hint="eastAsia" w:ascii="仿宋_GB2312" w:hAnsi="仿宋_GB2312" w:eastAsia="仿宋_GB2312" w:cs="仿宋_GB2312"/>
          <w:color w:val="auto"/>
          <w:sz w:val="28"/>
          <w:szCs w:val="28"/>
          <w:lang w:val="en-US" w:eastAsia="zh-CN"/>
        </w:rPr>
        <w:t>由于</w:t>
      </w:r>
      <w:r>
        <w:rPr>
          <w:rFonts w:hint="eastAsia" w:ascii="仿宋_GB2312" w:hAnsi="仿宋_GB2312" w:eastAsia="仿宋_GB2312" w:cs="仿宋_GB2312"/>
          <w:color w:val="auto"/>
          <w:sz w:val="28"/>
          <w:szCs w:val="28"/>
        </w:rPr>
        <w:t>个人信息泄露，或多名考生共同使用同一台电脑</w:t>
      </w:r>
      <w:r>
        <w:rPr>
          <w:rFonts w:hint="eastAsia" w:ascii="仿宋_GB2312" w:hAnsi="仿宋_GB2312" w:eastAsia="仿宋_GB2312" w:cs="仿宋_GB2312"/>
          <w:color w:val="auto"/>
          <w:sz w:val="28"/>
          <w:szCs w:val="28"/>
          <w:lang w:val="en-US" w:eastAsia="zh-CN"/>
        </w:rPr>
        <w:t>进行</w:t>
      </w:r>
      <w:r>
        <w:rPr>
          <w:rFonts w:hint="eastAsia" w:ascii="仿宋_GB2312" w:hAnsi="仿宋_GB2312" w:eastAsia="仿宋_GB2312" w:cs="仿宋_GB2312"/>
          <w:color w:val="auto"/>
          <w:sz w:val="28"/>
          <w:szCs w:val="28"/>
        </w:rPr>
        <w:t>报名</w:t>
      </w:r>
      <w:r>
        <w:rPr>
          <w:rFonts w:hint="eastAsia" w:ascii="仿宋_GB2312" w:hAnsi="仿宋_GB2312" w:eastAsia="仿宋_GB2312" w:cs="仿宋_GB2312"/>
          <w:color w:val="auto"/>
          <w:sz w:val="28"/>
          <w:szCs w:val="28"/>
          <w:lang w:val="en-US" w:eastAsia="zh-CN"/>
        </w:rPr>
        <w:t>导致的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此种情况可联系</w:t>
      </w:r>
      <w:r>
        <w:rPr>
          <w:rFonts w:hint="eastAsia" w:ascii="仿宋_GB2312" w:hAnsi="仿宋_GB2312" w:eastAsia="仿宋_GB2312" w:cs="仿宋_GB2312"/>
          <w:color w:val="auto"/>
          <w:sz w:val="28"/>
          <w:szCs w:val="28"/>
          <w:lang w:val="en-US" w:eastAsia="zh-CN"/>
        </w:rPr>
        <w:t>市招考办</w:t>
      </w:r>
      <w:r>
        <w:rPr>
          <w:rFonts w:hint="eastAsia" w:ascii="仿宋_GB2312" w:hAnsi="仿宋_GB2312" w:eastAsia="仿宋_GB2312" w:cs="仿宋_GB2312"/>
          <w:color w:val="auto"/>
          <w:sz w:val="28"/>
          <w:szCs w:val="28"/>
        </w:rPr>
        <w:t>协助解决。</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四、报名</w:t>
      </w:r>
      <w:r>
        <w:rPr>
          <w:rFonts w:hint="eastAsia" w:ascii="仿宋_GB2312" w:hAnsi="仿宋_GB2312" w:eastAsia="仿宋_GB2312" w:cs="仿宋_GB2312"/>
          <w:b/>
          <w:bCs/>
          <w:color w:val="auto"/>
          <w:sz w:val="28"/>
          <w:szCs w:val="28"/>
        </w:rPr>
        <w:t>审核不通过，提示</w:t>
      </w:r>
      <w:r>
        <w:rPr>
          <w:rFonts w:hint="eastAsia" w:ascii="仿宋_GB2312" w:hAnsi="仿宋_GB2312" w:eastAsia="仿宋_GB2312" w:cs="仿宋_GB2312"/>
          <w:b/>
          <w:bCs/>
          <w:color w:val="auto"/>
          <w:sz w:val="28"/>
          <w:szCs w:val="28"/>
          <w:lang w:eastAsia="zh-CN"/>
        </w:rPr>
        <w:t>照片</w:t>
      </w:r>
      <w:r>
        <w:rPr>
          <w:rFonts w:hint="eastAsia" w:ascii="仿宋_GB2312" w:hAnsi="仿宋_GB2312" w:eastAsia="仿宋_GB2312" w:cs="仿宋_GB2312"/>
          <w:b/>
          <w:bCs/>
          <w:color w:val="auto"/>
          <w:sz w:val="28"/>
          <w:szCs w:val="28"/>
        </w:rPr>
        <w:t>不符合要求怎么办？</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答：因报名时需对上传</w:t>
      </w:r>
      <w:r>
        <w:rPr>
          <w:rFonts w:hint="eastAsia" w:ascii="仿宋_GB2312" w:hAnsi="仿宋_GB2312" w:eastAsia="仿宋_GB2312" w:cs="仿宋_GB2312"/>
          <w:color w:val="auto"/>
          <w:sz w:val="28"/>
          <w:szCs w:val="28"/>
          <w:lang w:eastAsia="zh-CN"/>
        </w:rPr>
        <w:t>照片</w:t>
      </w:r>
      <w:r>
        <w:rPr>
          <w:rFonts w:hint="eastAsia" w:ascii="仿宋_GB2312" w:hAnsi="仿宋_GB2312" w:eastAsia="仿宋_GB2312" w:cs="仿宋_GB2312"/>
          <w:color w:val="auto"/>
          <w:sz w:val="28"/>
          <w:szCs w:val="28"/>
        </w:rPr>
        <w:t>进行拖曳裁剪，考生须保证拖曳裁剪后的</w:t>
      </w:r>
      <w:r>
        <w:rPr>
          <w:rFonts w:hint="eastAsia" w:ascii="仿宋_GB2312" w:hAnsi="仿宋_GB2312" w:eastAsia="仿宋_GB2312" w:cs="仿宋_GB2312"/>
          <w:color w:val="auto"/>
          <w:sz w:val="28"/>
          <w:szCs w:val="28"/>
          <w:lang w:eastAsia="zh-CN"/>
        </w:rPr>
        <w:t>照片</w:t>
      </w:r>
      <w:r>
        <w:rPr>
          <w:rFonts w:hint="eastAsia" w:ascii="仿宋_GB2312" w:hAnsi="仿宋_GB2312" w:eastAsia="仿宋_GB2312" w:cs="仿宋_GB2312"/>
          <w:color w:val="auto"/>
          <w:sz w:val="28"/>
          <w:szCs w:val="28"/>
        </w:rPr>
        <w:t>清晰度和大小均符合要求，在此基础上须再次提交报名申请。</w:t>
      </w:r>
      <w:r>
        <w:rPr>
          <w:rFonts w:hint="eastAsia" w:ascii="仿宋_GB2312" w:hAnsi="仿宋_GB2312" w:eastAsia="仿宋_GB2312" w:cs="仿宋_GB2312"/>
          <w:color w:val="auto"/>
          <w:sz w:val="28"/>
          <w:szCs w:val="28"/>
          <w:lang w:val="en-US" w:eastAsia="zh-CN"/>
        </w:rPr>
        <w:t>注意：</w:t>
      </w:r>
      <w:r>
        <w:rPr>
          <w:rFonts w:hint="eastAsia" w:ascii="仿宋_GB2312" w:hAnsi="仿宋_GB2312" w:eastAsia="仿宋_GB2312" w:cs="仿宋_GB2312"/>
          <w:color w:val="auto"/>
          <w:sz w:val="28"/>
          <w:szCs w:val="28"/>
        </w:rPr>
        <w:t>如考生</w:t>
      </w:r>
      <w:r>
        <w:rPr>
          <w:rFonts w:hint="eastAsia" w:ascii="仿宋_GB2312" w:hAnsi="仿宋_GB2312" w:eastAsia="仿宋_GB2312" w:cs="仿宋_GB2312"/>
          <w:color w:val="auto"/>
          <w:sz w:val="28"/>
          <w:szCs w:val="28"/>
          <w:lang w:val="en-US" w:eastAsia="zh-CN"/>
        </w:rPr>
        <w:t>上传修</w:t>
      </w:r>
      <w:r>
        <w:rPr>
          <w:rFonts w:hint="eastAsia" w:ascii="仿宋_GB2312" w:hAnsi="仿宋_GB2312" w:eastAsia="仿宋_GB2312" w:cs="仿宋_GB2312"/>
          <w:color w:val="auto"/>
          <w:sz w:val="28"/>
          <w:szCs w:val="28"/>
        </w:rPr>
        <w:t>图</w:t>
      </w:r>
      <w:r>
        <w:rPr>
          <w:rFonts w:hint="eastAsia" w:ascii="仿宋_GB2312" w:hAnsi="仿宋_GB2312" w:eastAsia="仿宋_GB2312" w:cs="仿宋_GB2312"/>
          <w:color w:val="auto"/>
          <w:sz w:val="28"/>
          <w:szCs w:val="28"/>
          <w:lang w:val="en-US" w:eastAsia="zh-CN"/>
        </w:rPr>
        <w:t>过度的照片</w:t>
      </w:r>
      <w:r>
        <w:rPr>
          <w:rFonts w:hint="eastAsia" w:ascii="仿宋_GB2312" w:hAnsi="仿宋_GB2312" w:eastAsia="仿宋_GB2312" w:cs="仿宋_GB2312"/>
          <w:color w:val="auto"/>
          <w:sz w:val="28"/>
          <w:szCs w:val="28"/>
        </w:rPr>
        <w:t>，将会影响</w:t>
      </w:r>
      <w:r>
        <w:rPr>
          <w:rFonts w:hint="eastAsia" w:ascii="仿宋_GB2312" w:hAnsi="仿宋_GB2312" w:eastAsia="仿宋_GB2312" w:cs="仿宋_GB2312"/>
          <w:color w:val="auto"/>
          <w:sz w:val="28"/>
          <w:szCs w:val="28"/>
          <w:lang w:val="en-US" w:eastAsia="zh-CN"/>
        </w:rPr>
        <w:t>系统与</w:t>
      </w:r>
      <w:r>
        <w:rPr>
          <w:rFonts w:hint="eastAsia" w:ascii="仿宋_GB2312" w:hAnsi="仿宋_GB2312" w:eastAsia="仿宋_GB2312" w:cs="仿宋_GB2312"/>
          <w:color w:val="auto"/>
          <w:sz w:val="28"/>
          <w:szCs w:val="28"/>
        </w:rPr>
        <w:t>公安数据的查验效果</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五、</w:t>
      </w:r>
      <w:r>
        <w:rPr>
          <w:rFonts w:hint="eastAsia" w:ascii="仿宋_GB2312" w:hAnsi="仿宋_GB2312" w:eastAsia="仿宋_GB2312" w:cs="仿宋_GB2312"/>
          <w:b/>
          <w:bCs/>
          <w:color w:val="auto"/>
          <w:sz w:val="28"/>
          <w:szCs w:val="28"/>
        </w:rPr>
        <w:t>户籍和居住证不在</w:t>
      </w:r>
      <w:r>
        <w:rPr>
          <w:rFonts w:hint="eastAsia" w:ascii="仿宋_GB2312" w:hAnsi="仿宋_GB2312" w:eastAsia="仿宋_GB2312" w:cs="仿宋_GB2312"/>
          <w:b/>
          <w:bCs/>
          <w:color w:val="auto"/>
          <w:sz w:val="28"/>
          <w:szCs w:val="28"/>
          <w:lang w:val="en-US" w:eastAsia="zh-CN"/>
        </w:rPr>
        <w:t>深圳</w:t>
      </w:r>
      <w:r>
        <w:rPr>
          <w:rFonts w:hint="eastAsia" w:ascii="仿宋_GB2312" w:hAnsi="仿宋_GB2312" w:eastAsia="仿宋_GB2312" w:cs="仿宋_GB2312"/>
          <w:b/>
          <w:bCs/>
          <w:color w:val="auto"/>
          <w:sz w:val="28"/>
          <w:szCs w:val="28"/>
        </w:rPr>
        <w:t>，可以选择</w:t>
      </w:r>
      <w:r>
        <w:rPr>
          <w:rFonts w:hint="eastAsia" w:ascii="仿宋_GB2312" w:hAnsi="仿宋_GB2312" w:eastAsia="仿宋_GB2312" w:cs="仿宋_GB2312"/>
          <w:b/>
          <w:bCs/>
          <w:color w:val="auto"/>
          <w:sz w:val="28"/>
          <w:szCs w:val="28"/>
          <w:lang w:val="en-US" w:eastAsia="zh-CN"/>
        </w:rPr>
        <w:t>深圳</w:t>
      </w:r>
      <w:r>
        <w:rPr>
          <w:rFonts w:hint="eastAsia" w:ascii="仿宋_GB2312" w:hAnsi="仿宋_GB2312" w:eastAsia="仿宋_GB2312" w:cs="仿宋_GB2312"/>
          <w:b/>
          <w:bCs/>
          <w:color w:val="auto"/>
          <w:sz w:val="28"/>
          <w:szCs w:val="28"/>
        </w:rPr>
        <w:t>的考区吗？</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答：非在校生报考教师资格考试，须选择户籍所在地市或居住证申领地市报考，</w:t>
      </w:r>
      <w:r>
        <w:rPr>
          <w:rFonts w:hint="eastAsia" w:ascii="仿宋_GB2312" w:hAnsi="仿宋_GB2312" w:eastAsia="仿宋_GB2312" w:cs="仿宋_GB2312"/>
          <w:color w:val="auto"/>
          <w:sz w:val="28"/>
          <w:szCs w:val="28"/>
          <w:lang w:val="en-US" w:eastAsia="zh-CN"/>
        </w:rPr>
        <w:t>我市</w:t>
      </w:r>
      <w:r>
        <w:rPr>
          <w:rFonts w:hint="eastAsia" w:ascii="仿宋_GB2312" w:hAnsi="仿宋_GB2312" w:eastAsia="仿宋_GB2312" w:cs="仿宋_GB2312"/>
          <w:color w:val="auto"/>
          <w:sz w:val="28"/>
          <w:szCs w:val="28"/>
        </w:rPr>
        <w:t>各考区均不接受外市考生报考。</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val="en-US" w:eastAsia="zh-CN"/>
        </w:rPr>
        <w:t>六、为什么</w:t>
      </w:r>
      <w:r>
        <w:rPr>
          <w:rFonts w:hint="eastAsia" w:ascii="仿宋_GB2312" w:hAnsi="仿宋_GB2312" w:eastAsia="仿宋_GB2312" w:cs="仿宋_GB2312"/>
          <w:b/>
          <w:bCs/>
          <w:color w:val="auto"/>
          <w:sz w:val="28"/>
          <w:szCs w:val="28"/>
        </w:rPr>
        <w:t>提交报名信息后很久了还是“待审核”状态</w:t>
      </w:r>
      <w:r>
        <w:rPr>
          <w:rFonts w:hint="eastAsia" w:ascii="仿宋_GB2312" w:hAnsi="仿宋_GB2312" w:eastAsia="仿宋_GB2312" w:cs="仿宋_GB2312"/>
          <w:b/>
          <w:bCs/>
          <w:color w:val="auto"/>
          <w:sz w:val="28"/>
          <w:szCs w:val="28"/>
          <w:lang w:eastAsia="zh-CN"/>
        </w:rPr>
        <w:t>？</w:t>
      </w:r>
    </w:p>
    <w:p>
      <w:pPr>
        <w:keepNext w:val="0"/>
        <w:keepLines w:val="0"/>
        <w:pageBreakBefore w:val="0"/>
        <w:widowControl w:val="0"/>
        <w:kinsoku/>
        <w:wordWrap w:val="0"/>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答：请考生保持注册登记的手机畅通，暂时关闭短信过滤功能，留意接收</w:t>
      </w:r>
      <w:r>
        <w:rPr>
          <w:rFonts w:hint="eastAsia" w:ascii="仿宋_GB2312" w:hAnsi="仿宋_GB2312" w:eastAsia="仿宋_GB2312" w:cs="仿宋_GB2312"/>
          <w:color w:val="auto"/>
          <w:sz w:val="28"/>
          <w:szCs w:val="28"/>
          <w:lang w:val="en-US" w:eastAsia="zh-CN"/>
        </w:rPr>
        <w:t>广东省教育考试院发送的</w:t>
      </w:r>
      <w:r>
        <w:rPr>
          <w:rFonts w:hint="eastAsia" w:ascii="仿宋_GB2312" w:hAnsi="仿宋_GB2312" w:eastAsia="仿宋_GB2312" w:cs="仿宋_GB2312"/>
          <w:color w:val="auto"/>
          <w:sz w:val="28"/>
          <w:szCs w:val="28"/>
        </w:rPr>
        <w:t>短信。</w:t>
      </w:r>
    </w:p>
    <w:p>
      <w:pPr>
        <w:keepNext w:val="0"/>
        <w:keepLines w:val="0"/>
        <w:pageBreakBefore w:val="0"/>
        <w:widowControl w:val="0"/>
        <w:kinsoku/>
        <w:wordWrap w:val="0"/>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一</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内地考生如</w:t>
      </w:r>
      <w:r>
        <w:rPr>
          <w:rFonts w:hint="eastAsia" w:ascii="仿宋_GB2312" w:hAnsi="仿宋_GB2312" w:eastAsia="仿宋_GB2312" w:cs="仿宋_GB2312"/>
          <w:color w:val="auto"/>
          <w:sz w:val="28"/>
          <w:szCs w:val="28"/>
          <w:lang w:val="en-US" w:eastAsia="zh-CN"/>
        </w:rPr>
        <w:t>收</w:t>
      </w:r>
      <w:r>
        <w:rPr>
          <w:rFonts w:hint="eastAsia" w:ascii="仿宋_GB2312" w:hAnsi="仿宋_GB2312" w:eastAsia="仿宋_GB2312" w:cs="仿宋_GB2312"/>
          <w:color w:val="auto"/>
          <w:sz w:val="28"/>
          <w:szCs w:val="28"/>
        </w:rPr>
        <w:t>到</w:t>
      </w:r>
      <w:r>
        <w:rPr>
          <w:rFonts w:hint="eastAsia" w:ascii="仿宋_GB2312" w:hAnsi="仿宋_GB2312" w:eastAsia="仿宋_GB2312" w:cs="仿宋_GB2312"/>
          <w:color w:val="auto"/>
          <w:sz w:val="28"/>
          <w:szCs w:val="28"/>
          <w:lang w:val="en-US" w:eastAsia="zh-CN"/>
        </w:rPr>
        <w:t>广东</w:t>
      </w:r>
      <w:r>
        <w:rPr>
          <w:rFonts w:hint="eastAsia" w:ascii="仿宋_GB2312" w:hAnsi="仿宋_GB2312" w:eastAsia="仿宋_GB2312" w:cs="仿宋_GB2312"/>
          <w:color w:val="auto"/>
          <w:sz w:val="28"/>
          <w:szCs w:val="28"/>
        </w:rPr>
        <w:t>省教育考试院</w:t>
      </w:r>
      <w:r>
        <w:rPr>
          <w:rFonts w:hint="eastAsia" w:ascii="仿宋_GB2312" w:hAnsi="仿宋_GB2312" w:eastAsia="仿宋_GB2312" w:cs="仿宋_GB2312"/>
          <w:color w:val="auto"/>
          <w:sz w:val="28"/>
          <w:szCs w:val="28"/>
          <w:lang w:val="en-US" w:eastAsia="zh-CN"/>
        </w:rPr>
        <w:t>发送的</w:t>
      </w:r>
      <w:r>
        <w:rPr>
          <w:rFonts w:hint="eastAsia" w:ascii="仿宋_GB2312" w:hAnsi="仿宋_GB2312" w:eastAsia="仿宋_GB2312" w:cs="仿宋_GB2312"/>
          <w:color w:val="auto"/>
          <w:sz w:val="28"/>
          <w:szCs w:val="28"/>
        </w:rPr>
        <w:t>短信</w:t>
      </w:r>
      <w:r>
        <w:rPr>
          <w:rFonts w:hint="eastAsia" w:ascii="仿宋_GB2312" w:hAnsi="仿宋_GB2312" w:eastAsia="仿宋_GB2312" w:cs="仿宋_GB2312"/>
          <w:color w:val="auto"/>
          <w:sz w:val="28"/>
          <w:szCs w:val="28"/>
          <w:lang w:val="en-US" w:eastAsia="zh-CN"/>
        </w:rPr>
        <w:t>通知</w:t>
      </w:r>
      <w:r>
        <w:rPr>
          <w:rFonts w:hint="eastAsia" w:ascii="仿宋_GB2312" w:hAnsi="仿宋_GB2312" w:eastAsia="仿宋_GB2312" w:cs="仿宋_GB2312"/>
          <w:color w:val="auto"/>
          <w:sz w:val="28"/>
          <w:szCs w:val="28"/>
        </w:rPr>
        <w:t>，请根据提示于</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日17:00前登录广东省中小学教师资格考试（笔试）上传材料平台（https://www.eeagd.edu.cn/jszgsh，以下简称“上传平台”），上传相应户籍或居住证材料。</w:t>
      </w:r>
    </w:p>
    <w:p>
      <w:pPr>
        <w:keepNext w:val="0"/>
        <w:keepLines w:val="0"/>
        <w:pageBreakBefore w:val="0"/>
        <w:widowControl w:val="0"/>
        <w:kinsoku/>
        <w:wordWrap w:val="0"/>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如未</w:t>
      </w:r>
      <w:r>
        <w:rPr>
          <w:rFonts w:hint="eastAsia" w:ascii="仿宋_GB2312" w:hAnsi="仿宋_GB2312" w:eastAsia="仿宋_GB2312" w:cs="仿宋_GB2312"/>
          <w:color w:val="auto"/>
          <w:sz w:val="28"/>
          <w:szCs w:val="28"/>
          <w:lang w:val="en-US" w:eastAsia="zh-CN"/>
        </w:rPr>
        <w:t>收到</w:t>
      </w:r>
      <w:r>
        <w:rPr>
          <w:rFonts w:hint="eastAsia" w:ascii="仿宋_GB2312" w:hAnsi="仿宋_GB2312" w:eastAsia="仿宋_GB2312" w:cs="仿宋_GB2312"/>
          <w:color w:val="auto"/>
          <w:sz w:val="28"/>
          <w:szCs w:val="28"/>
        </w:rPr>
        <w:t>短信</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但7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日12:00仍处于“待审核”状态</w:t>
      </w:r>
      <w:r>
        <w:rPr>
          <w:rFonts w:hint="eastAsia" w:ascii="仿宋_GB2312" w:hAnsi="仿宋_GB2312" w:eastAsia="仿宋_GB2312" w:cs="仿宋_GB2312"/>
          <w:color w:val="auto"/>
          <w:sz w:val="28"/>
          <w:szCs w:val="28"/>
          <w:lang w:val="en-US" w:eastAsia="zh-CN"/>
        </w:rPr>
        <w:t>的考生</w:t>
      </w:r>
      <w:r>
        <w:rPr>
          <w:rFonts w:hint="eastAsia" w:ascii="仿宋_GB2312" w:hAnsi="仿宋_GB2312" w:eastAsia="仿宋_GB2312" w:cs="仿宋_GB2312"/>
          <w:color w:val="auto"/>
          <w:sz w:val="28"/>
          <w:szCs w:val="28"/>
        </w:rPr>
        <w:t>，请直接登录上传平台，上传相应户籍或居住证材料，并等待审核结果。</w:t>
      </w:r>
    </w:p>
    <w:p>
      <w:pPr>
        <w:keepNext w:val="0"/>
        <w:keepLines w:val="0"/>
        <w:pageBreakBefore w:val="0"/>
        <w:widowControl w:val="0"/>
        <w:kinsoku/>
        <w:wordWrap w:val="0"/>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港澳台考生无须等待短信通知，自行于</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日17:00前登录上传平台，上传相应</w:t>
      </w:r>
      <w:r>
        <w:rPr>
          <w:rFonts w:hint="eastAsia" w:ascii="仿宋_GB2312" w:hAnsi="仿宋_GB2312" w:eastAsia="仿宋_GB2312" w:cs="仿宋_GB2312"/>
          <w:color w:val="auto"/>
          <w:sz w:val="28"/>
          <w:szCs w:val="28"/>
          <w:lang w:val="en-US" w:eastAsia="zh-CN"/>
        </w:rPr>
        <w:t>的</w:t>
      </w:r>
      <w:r>
        <w:rPr>
          <w:rFonts w:hint="eastAsia" w:ascii="仿宋_GB2312" w:hAnsi="仿宋_GB2312" w:eastAsia="仿宋_GB2312" w:cs="仿宋_GB2312"/>
          <w:color w:val="auto"/>
          <w:sz w:val="28"/>
          <w:szCs w:val="28"/>
        </w:rPr>
        <w:t>港澳台有效证件。</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七、</w:t>
      </w:r>
      <w:r>
        <w:rPr>
          <w:rFonts w:hint="eastAsia" w:ascii="仿宋_GB2312" w:hAnsi="仿宋_GB2312" w:eastAsia="仿宋_GB2312" w:cs="仿宋_GB2312"/>
          <w:b/>
          <w:bCs/>
          <w:color w:val="auto"/>
          <w:sz w:val="28"/>
          <w:szCs w:val="28"/>
        </w:rPr>
        <w:t>港澳台考生</w:t>
      </w:r>
      <w:r>
        <w:rPr>
          <w:rFonts w:hint="eastAsia" w:ascii="仿宋_GB2312" w:hAnsi="仿宋_GB2312" w:eastAsia="仿宋_GB2312" w:cs="仿宋_GB2312"/>
          <w:b/>
          <w:bCs/>
          <w:color w:val="auto"/>
          <w:sz w:val="28"/>
          <w:szCs w:val="28"/>
          <w:lang w:val="en-US" w:eastAsia="zh-CN"/>
        </w:rPr>
        <w:t>应如何报名</w:t>
      </w:r>
      <w:r>
        <w:rPr>
          <w:rFonts w:hint="eastAsia" w:ascii="仿宋_GB2312" w:hAnsi="仿宋_GB2312" w:eastAsia="仿宋_GB2312" w:cs="仿宋_GB2312"/>
          <w:b/>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答：港澳台考生凭指定的有效证件（</w:t>
      </w:r>
      <w:r>
        <w:rPr>
          <w:rFonts w:hint="eastAsia" w:ascii="仿宋_GB2312" w:hAnsi="仿宋_GB2312" w:eastAsia="仿宋_GB2312" w:cs="仿宋_GB2312"/>
          <w:color w:val="auto"/>
          <w:sz w:val="28"/>
          <w:szCs w:val="28"/>
          <w:lang w:val="en-US" w:eastAsia="zh-CN"/>
        </w:rPr>
        <w:t>即</w:t>
      </w:r>
      <w:r>
        <w:rPr>
          <w:rFonts w:hint="eastAsia" w:ascii="仿宋_GB2312" w:hAnsi="仿宋_GB2312" w:eastAsia="仿宋_GB2312" w:cs="仿宋_GB2312"/>
          <w:color w:val="auto"/>
          <w:sz w:val="28"/>
          <w:szCs w:val="28"/>
        </w:rPr>
        <w:t>港澳台居民居住证、港澳居民来往内地通行证、五年有效期台湾居民来往大陆通行证）报考教师资格考试，可根据实际情况选择</w:t>
      </w:r>
      <w:r>
        <w:rPr>
          <w:rFonts w:hint="eastAsia" w:ascii="仿宋_GB2312" w:hAnsi="仿宋_GB2312" w:eastAsia="仿宋_GB2312" w:cs="仿宋_GB2312"/>
          <w:color w:val="auto"/>
          <w:sz w:val="28"/>
          <w:szCs w:val="28"/>
          <w:lang w:val="en-US" w:eastAsia="zh-CN"/>
        </w:rPr>
        <w:t>任一</w:t>
      </w:r>
      <w:r>
        <w:rPr>
          <w:rFonts w:hint="eastAsia" w:ascii="仿宋_GB2312" w:hAnsi="仿宋_GB2312" w:eastAsia="仿宋_GB2312" w:cs="仿宋_GB2312"/>
          <w:color w:val="auto"/>
          <w:sz w:val="28"/>
          <w:szCs w:val="28"/>
        </w:rPr>
        <w:t>考区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并于7月11日17:00前登录上传平台</w:t>
      </w:r>
      <w:r>
        <w:rPr>
          <w:rFonts w:hint="eastAsia" w:ascii="仿宋_GB2312" w:hAnsi="仿宋_GB2312" w:eastAsia="仿宋_GB2312" w:cs="仿宋_GB2312"/>
          <w:color w:val="auto"/>
          <w:sz w:val="28"/>
          <w:szCs w:val="28"/>
        </w:rPr>
        <w:t>（https://www.eeagd.edu.cn/jszgsh</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，上传相应的港澳台有效证件。</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八、现役军人无深圳居住证如何报名？</w:t>
      </w:r>
    </w:p>
    <w:p>
      <w:pPr>
        <w:keepNext w:val="0"/>
        <w:keepLines w:val="0"/>
        <w:pageBreakBefore w:val="0"/>
        <w:widowControl w:val="0"/>
        <w:kinsoku/>
        <w:wordWrap w:val="0"/>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答：</w:t>
      </w:r>
      <w:r>
        <w:rPr>
          <w:rFonts w:hint="eastAsia" w:ascii="仿宋_GB2312" w:hAnsi="仿宋_GB2312" w:eastAsia="仿宋_GB2312" w:cs="仿宋_GB2312"/>
          <w:color w:val="auto"/>
          <w:sz w:val="28"/>
          <w:szCs w:val="28"/>
          <w:lang w:val="en-US" w:eastAsia="zh-CN"/>
        </w:rPr>
        <w:t>属于现役军人的考生凭军官证或所在单位开具的现役证明</w:t>
      </w:r>
      <w:r>
        <w:rPr>
          <w:rFonts w:hint="eastAsia" w:ascii="仿宋_GB2312" w:hAnsi="仿宋_GB2312" w:eastAsia="仿宋_GB2312" w:cs="仿宋_GB2312"/>
          <w:color w:val="auto"/>
          <w:sz w:val="28"/>
          <w:szCs w:val="28"/>
        </w:rPr>
        <w:t>报考教师资格考试，可根据实际情况选择</w:t>
      </w:r>
      <w:r>
        <w:rPr>
          <w:rFonts w:hint="eastAsia" w:ascii="仿宋_GB2312" w:hAnsi="仿宋_GB2312" w:eastAsia="仿宋_GB2312" w:cs="仿宋_GB2312"/>
          <w:color w:val="auto"/>
          <w:sz w:val="28"/>
          <w:szCs w:val="28"/>
          <w:lang w:val="en-US" w:eastAsia="zh-CN"/>
        </w:rPr>
        <w:t>任一</w:t>
      </w:r>
      <w:r>
        <w:rPr>
          <w:rFonts w:hint="eastAsia" w:ascii="仿宋_GB2312" w:hAnsi="仿宋_GB2312" w:eastAsia="仿宋_GB2312" w:cs="仿宋_GB2312"/>
          <w:color w:val="auto"/>
          <w:sz w:val="28"/>
          <w:szCs w:val="28"/>
        </w:rPr>
        <w:t>考区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在“是否军人”的选项处勾选“是”，并于7月11日17:00前登录上传平台</w:t>
      </w:r>
      <w:r>
        <w:rPr>
          <w:rFonts w:hint="eastAsia" w:ascii="仿宋_GB2312" w:hAnsi="仿宋_GB2312" w:eastAsia="仿宋_GB2312" w:cs="仿宋_GB2312"/>
          <w:color w:val="auto"/>
          <w:sz w:val="28"/>
          <w:szCs w:val="28"/>
        </w:rPr>
        <w:t>（https://www.eeagd.edu.cn/jszgsh</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，上传军官证或其他相关证明。</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九、</w:t>
      </w:r>
      <w:r>
        <w:rPr>
          <w:rFonts w:hint="eastAsia" w:ascii="仿宋_GB2312" w:hAnsi="仿宋_GB2312" w:eastAsia="仿宋_GB2312" w:cs="仿宋_GB2312"/>
          <w:b/>
          <w:bCs/>
          <w:color w:val="auto"/>
          <w:sz w:val="28"/>
          <w:szCs w:val="28"/>
        </w:rPr>
        <w:t>补充上传材料后，审核不通过，还可以再次提交报名申请吗？</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w:t>
      </w:r>
      <w:r>
        <w:rPr>
          <w:rFonts w:hint="eastAsia" w:ascii="仿宋_GB2312" w:hAnsi="仿宋_GB2312" w:eastAsia="仿宋_GB2312" w:cs="仿宋_GB2312"/>
          <w:color w:val="auto"/>
          <w:sz w:val="28"/>
          <w:szCs w:val="28"/>
          <w:lang w:val="en-US" w:eastAsia="zh-CN"/>
        </w:rPr>
        <w:t>考生在7月10日16:00前</w:t>
      </w:r>
      <w:r>
        <w:rPr>
          <w:rFonts w:hint="eastAsia" w:ascii="仿宋_GB2312" w:hAnsi="仿宋_GB2312" w:eastAsia="仿宋_GB2312" w:cs="仿宋_GB2312"/>
          <w:color w:val="auto"/>
          <w:sz w:val="28"/>
          <w:szCs w:val="28"/>
        </w:rPr>
        <w:t>可以再次提交报名申请。</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十、入场考试的</w:t>
      </w:r>
      <w:r>
        <w:rPr>
          <w:rFonts w:hint="eastAsia" w:ascii="仿宋_GB2312" w:hAnsi="仿宋_GB2312" w:eastAsia="仿宋_GB2312" w:cs="仿宋_GB2312"/>
          <w:b/>
          <w:bCs/>
          <w:color w:val="auto"/>
          <w:sz w:val="28"/>
          <w:szCs w:val="28"/>
        </w:rPr>
        <w:t>有效身份证件是指什么？</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答：有效期内的居民身份证、临时身份证、公安部门出具的带</w:t>
      </w:r>
      <w:r>
        <w:rPr>
          <w:rFonts w:hint="eastAsia" w:ascii="仿宋_GB2312" w:hAnsi="仿宋_GB2312" w:eastAsia="仿宋_GB2312" w:cs="仿宋_GB2312"/>
          <w:color w:val="auto"/>
          <w:sz w:val="28"/>
          <w:szCs w:val="28"/>
          <w:lang w:eastAsia="zh-CN"/>
        </w:rPr>
        <w:t>照片</w:t>
      </w:r>
      <w:r>
        <w:rPr>
          <w:rFonts w:hint="eastAsia" w:ascii="仿宋_GB2312" w:hAnsi="仿宋_GB2312" w:eastAsia="仿宋_GB2312" w:cs="仿宋_GB2312"/>
          <w:color w:val="auto"/>
          <w:sz w:val="28"/>
          <w:szCs w:val="28"/>
        </w:rPr>
        <w:t>的身份证明、军官证、港澳台居民居住证、港澳居民来往内地通行证、五年有效期台湾居民来往大陆通行证，其它证件不作为本项考试的有效证件。</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十一、可以上传</w:t>
      </w:r>
      <w:r>
        <w:rPr>
          <w:rFonts w:hint="eastAsia" w:ascii="仿宋_GB2312" w:hAnsi="仿宋_GB2312" w:eastAsia="仿宋_GB2312" w:cs="仿宋_GB2312"/>
          <w:b/>
          <w:bCs/>
          <w:color w:val="auto"/>
          <w:sz w:val="28"/>
          <w:szCs w:val="28"/>
        </w:rPr>
        <w:t>电子身份证或电子居住证</w:t>
      </w:r>
      <w:r>
        <w:rPr>
          <w:rFonts w:hint="eastAsia" w:ascii="仿宋_GB2312" w:hAnsi="仿宋_GB2312" w:eastAsia="仿宋_GB2312" w:cs="仿宋_GB2312"/>
          <w:b/>
          <w:bCs/>
          <w:color w:val="auto"/>
          <w:sz w:val="28"/>
          <w:szCs w:val="28"/>
          <w:lang w:val="en-US" w:eastAsia="zh-CN"/>
        </w:rPr>
        <w:t>进行</w:t>
      </w:r>
      <w:r>
        <w:rPr>
          <w:rFonts w:hint="eastAsia" w:ascii="仿宋_GB2312" w:hAnsi="仿宋_GB2312" w:eastAsia="仿宋_GB2312" w:cs="仿宋_GB2312"/>
          <w:b/>
          <w:bCs/>
          <w:color w:val="auto"/>
          <w:sz w:val="28"/>
          <w:szCs w:val="28"/>
        </w:rPr>
        <w:t>报名吗？</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答：有效期内的电子身份证或者电子居住证可以作为报名凭证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但不可以作为考试入场凭证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考生可在报名时</w:t>
      </w:r>
      <w:r>
        <w:rPr>
          <w:rFonts w:hint="eastAsia" w:ascii="仿宋_GB2312" w:hAnsi="仿宋_GB2312" w:eastAsia="仿宋_GB2312" w:cs="仿宋_GB2312"/>
          <w:color w:val="auto"/>
          <w:sz w:val="28"/>
          <w:szCs w:val="28"/>
        </w:rPr>
        <w:t>上传</w:t>
      </w:r>
      <w:r>
        <w:rPr>
          <w:rFonts w:hint="eastAsia" w:ascii="仿宋_GB2312" w:hAnsi="仿宋_GB2312" w:eastAsia="仿宋_GB2312" w:cs="仿宋_GB2312"/>
          <w:color w:val="auto"/>
          <w:sz w:val="28"/>
          <w:szCs w:val="28"/>
          <w:lang w:val="en-US" w:eastAsia="zh-CN"/>
        </w:rPr>
        <w:t>通过</w:t>
      </w:r>
      <w:r>
        <w:rPr>
          <w:rFonts w:hint="eastAsia" w:ascii="仿宋_GB2312" w:hAnsi="仿宋_GB2312" w:eastAsia="仿宋_GB2312" w:cs="仿宋_GB2312"/>
          <w:color w:val="auto"/>
          <w:sz w:val="28"/>
          <w:szCs w:val="28"/>
        </w:rPr>
        <w:t>“粤省事”</w:t>
      </w:r>
      <w:r>
        <w:rPr>
          <w:rFonts w:hint="eastAsia" w:ascii="仿宋_GB2312" w:hAnsi="仿宋_GB2312" w:eastAsia="仿宋_GB2312" w:cs="仿宋_GB2312"/>
          <w:color w:val="auto"/>
          <w:sz w:val="28"/>
          <w:szCs w:val="28"/>
          <w:lang w:val="en-US" w:eastAsia="zh-CN"/>
        </w:rPr>
        <w:t>微信小程序</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深圳公安</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微信公众号和</w:t>
      </w:r>
      <w:r>
        <w:rPr>
          <w:rFonts w:hint="eastAsia" w:ascii="仿宋_GB2312" w:hAnsi="仿宋_GB2312" w:eastAsia="仿宋_GB2312" w:cs="仿宋_GB2312"/>
          <w:color w:val="auto"/>
          <w:sz w:val="28"/>
          <w:szCs w:val="28"/>
        </w:rPr>
        <w:t>“支付宝”</w:t>
      </w:r>
      <w:r>
        <w:rPr>
          <w:rFonts w:hint="eastAsia" w:ascii="仿宋_GB2312" w:hAnsi="仿宋_GB2312" w:eastAsia="仿宋_GB2312" w:cs="仿宋_GB2312"/>
          <w:color w:val="auto"/>
          <w:sz w:val="28"/>
          <w:szCs w:val="28"/>
          <w:lang w:val="en-US" w:eastAsia="zh-CN"/>
        </w:rPr>
        <w:t>这三种渠道下载</w:t>
      </w:r>
      <w:r>
        <w:rPr>
          <w:rFonts w:hint="eastAsia" w:ascii="仿宋_GB2312" w:hAnsi="仿宋_GB2312" w:eastAsia="仿宋_GB2312" w:cs="仿宋_GB2312"/>
          <w:color w:val="auto"/>
          <w:sz w:val="28"/>
          <w:szCs w:val="28"/>
        </w:rPr>
        <w:t>的证件截图（</w:t>
      </w:r>
      <w:r>
        <w:rPr>
          <w:rFonts w:hint="eastAsia" w:ascii="仿宋_GB2312" w:hAnsi="仿宋_GB2312" w:eastAsia="仿宋_GB2312" w:cs="仿宋_GB2312"/>
          <w:color w:val="auto"/>
          <w:sz w:val="28"/>
          <w:szCs w:val="28"/>
          <w:lang w:val="en-US" w:eastAsia="zh-CN"/>
        </w:rPr>
        <w:t>含</w:t>
      </w:r>
      <w:r>
        <w:rPr>
          <w:rFonts w:hint="eastAsia" w:ascii="仿宋_GB2312" w:hAnsi="仿宋_GB2312" w:eastAsia="仿宋_GB2312" w:cs="仿宋_GB2312"/>
          <w:color w:val="auto"/>
          <w:sz w:val="28"/>
          <w:szCs w:val="28"/>
        </w:rPr>
        <w:t>正反面）。参考样图如下：</w:t>
      </w:r>
    </w:p>
    <w:p>
      <w:pPr>
        <w:ind w:firstLine="420"/>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drawing>
          <wp:inline distT="0" distB="0" distL="114300" distR="114300">
            <wp:extent cx="1958340" cy="2753995"/>
            <wp:effectExtent l="0" t="0" r="3810" b="8255"/>
            <wp:docPr id="2" name="图片 1" descr="6994460401671606490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6994460401671606490715.png"/>
                    <pic:cNvPicPr>
                      <a:picLocks noChangeAspect="1"/>
                    </pic:cNvPicPr>
                  </pic:nvPicPr>
                  <pic:blipFill>
                    <a:blip r:embed="rId4"/>
                    <a:stretch>
                      <a:fillRect/>
                    </a:stretch>
                  </pic:blipFill>
                  <pic:spPr>
                    <a:xfrm>
                      <a:off x="0" y="0"/>
                      <a:ext cx="1958340" cy="2753995"/>
                    </a:xfrm>
                    <a:prstGeom prst="rect">
                      <a:avLst/>
                    </a:prstGeom>
                    <a:noFill/>
                    <a:ln>
                      <a:noFill/>
                    </a:ln>
                  </pic:spPr>
                </pic:pic>
              </a:graphicData>
            </a:graphic>
          </wp:inline>
        </w:drawing>
      </w:r>
    </w:p>
    <w:p>
      <w:pPr>
        <w:ind w:firstLine="42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drawing>
          <wp:inline distT="0" distB="0" distL="114300" distR="114300">
            <wp:extent cx="2247265" cy="2744470"/>
            <wp:effectExtent l="0" t="0" r="635" b="17780"/>
            <wp:docPr id="3" name="图片 2"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4.png"/>
                    <pic:cNvPicPr>
                      <a:picLocks noChangeAspect="1"/>
                    </pic:cNvPicPr>
                  </pic:nvPicPr>
                  <pic:blipFill>
                    <a:blip r:embed="rId5"/>
                    <a:stretch>
                      <a:fillRect/>
                    </a:stretch>
                  </pic:blipFill>
                  <pic:spPr>
                    <a:xfrm>
                      <a:off x="0" y="0"/>
                      <a:ext cx="2247265" cy="2744470"/>
                    </a:xfrm>
                    <a:prstGeom prst="rect">
                      <a:avLst/>
                    </a:prstGeom>
                    <a:noFill/>
                    <a:ln>
                      <a:noFill/>
                    </a:ln>
                  </pic:spPr>
                </pic:pic>
              </a:graphicData>
            </a:graphic>
          </wp:inline>
        </w:drawing>
      </w:r>
      <w:r>
        <w:rPr>
          <w:rFonts w:hint="eastAsia" w:ascii="仿宋_GB2312" w:hAnsi="仿宋_GB2312" w:eastAsia="仿宋_GB2312" w:cs="仿宋_GB2312"/>
          <w:color w:val="auto"/>
          <w:sz w:val="28"/>
          <w:szCs w:val="28"/>
        </w:rPr>
        <w:drawing>
          <wp:inline distT="0" distB="0" distL="114300" distR="114300">
            <wp:extent cx="2025015" cy="2632710"/>
            <wp:effectExtent l="0" t="0" r="13335" b="15240"/>
            <wp:docPr id="1" name="图片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3.png"/>
                    <pic:cNvPicPr>
                      <a:picLocks noChangeAspect="1"/>
                    </pic:cNvPicPr>
                  </pic:nvPicPr>
                  <pic:blipFill>
                    <a:blip r:embed="rId6"/>
                    <a:srcRect t="8272" b="4137"/>
                    <a:stretch>
                      <a:fillRect/>
                    </a:stretch>
                  </pic:blipFill>
                  <pic:spPr>
                    <a:xfrm>
                      <a:off x="0" y="0"/>
                      <a:ext cx="2025015" cy="26327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42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注：“粤居码”不可以作为深圳经济特区居住证使用。</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十二、</w:t>
      </w:r>
      <w:r>
        <w:rPr>
          <w:rFonts w:hint="eastAsia" w:ascii="仿宋_GB2312" w:hAnsi="仿宋_GB2312" w:eastAsia="仿宋_GB2312" w:cs="仿宋_GB2312"/>
          <w:b/>
          <w:bCs/>
          <w:color w:val="auto"/>
          <w:sz w:val="28"/>
          <w:szCs w:val="28"/>
        </w:rPr>
        <w:t>审核通过后，发现个人信息有误怎么办？</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答：考生须对所填报的个人信息和报考信息准确性负责，报考信息一经审核确认，不得更改。如因系统原因造成</w:t>
      </w:r>
      <w:r>
        <w:rPr>
          <w:rFonts w:hint="eastAsia" w:ascii="仿宋_GB2312" w:hAnsi="仿宋_GB2312" w:eastAsia="仿宋_GB2312" w:cs="仿宋_GB2312"/>
          <w:color w:val="auto"/>
          <w:sz w:val="28"/>
          <w:szCs w:val="28"/>
          <w:lang w:eastAsia="zh-CN"/>
        </w:rPr>
        <w:t>照片</w:t>
      </w:r>
      <w:r>
        <w:rPr>
          <w:rFonts w:hint="eastAsia" w:ascii="仿宋_GB2312" w:hAnsi="仿宋_GB2312" w:eastAsia="仿宋_GB2312" w:cs="仿宋_GB2312"/>
          <w:color w:val="auto"/>
          <w:sz w:val="28"/>
          <w:szCs w:val="28"/>
        </w:rPr>
        <w:t>丢失，可联系</w:t>
      </w:r>
      <w:r>
        <w:rPr>
          <w:rFonts w:hint="eastAsia" w:ascii="仿宋_GB2312" w:hAnsi="仿宋_GB2312" w:eastAsia="仿宋_GB2312" w:cs="仿宋_GB2312"/>
          <w:color w:val="auto"/>
          <w:sz w:val="28"/>
          <w:szCs w:val="28"/>
          <w:lang w:val="en-US" w:eastAsia="zh-CN"/>
        </w:rPr>
        <w:t>市招考办</w:t>
      </w:r>
      <w:r>
        <w:rPr>
          <w:rFonts w:hint="eastAsia" w:ascii="仿宋_GB2312" w:hAnsi="仿宋_GB2312" w:eastAsia="仿宋_GB2312" w:cs="仿宋_GB2312"/>
          <w:color w:val="auto"/>
          <w:sz w:val="28"/>
          <w:szCs w:val="28"/>
        </w:rPr>
        <w:t>协助修改。</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十三、报名后个人信息发生变化，怎么办？</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答：考生在个人信息</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姓名或身份证号码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发生变更后，</w:t>
      </w:r>
      <w:r>
        <w:rPr>
          <w:rFonts w:hint="eastAsia" w:ascii="仿宋_GB2312" w:hAnsi="仿宋_GB2312" w:eastAsia="仿宋_GB2312" w:cs="仿宋_GB2312"/>
          <w:color w:val="auto"/>
          <w:sz w:val="28"/>
          <w:szCs w:val="28"/>
          <w:lang w:val="en-US" w:eastAsia="zh-CN"/>
        </w:rPr>
        <w:t>应</w:t>
      </w:r>
      <w:r>
        <w:rPr>
          <w:rFonts w:hint="eastAsia" w:ascii="仿宋_GB2312" w:hAnsi="仿宋_GB2312" w:eastAsia="仿宋_GB2312" w:cs="仿宋_GB2312"/>
          <w:color w:val="auto"/>
          <w:sz w:val="28"/>
          <w:szCs w:val="28"/>
        </w:rPr>
        <w:t>及时向</w:t>
      </w:r>
      <w:r>
        <w:rPr>
          <w:rFonts w:hint="eastAsia" w:ascii="仿宋_GB2312" w:hAnsi="仿宋_GB2312" w:eastAsia="仿宋_GB2312" w:cs="仿宋_GB2312"/>
          <w:color w:val="auto"/>
          <w:sz w:val="28"/>
          <w:szCs w:val="28"/>
          <w:lang w:val="en-US" w:eastAsia="zh-CN"/>
        </w:rPr>
        <w:t>市招考办</w:t>
      </w:r>
      <w:r>
        <w:rPr>
          <w:rFonts w:hint="eastAsia" w:ascii="仿宋_GB2312" w:hAnsi="仿宋_GB2312" w:eastAsia="仿宋_GB2312" w:cs="仿宋_GB2312"/>
          <w:color w:val="auto"/>
          <w:sz w:val="28"/>
          <w:szCs w:val="28"/>
        </w:rPr>
        <w:t>提出变更申请，并提供公安部门出具的个人信息变更证明材料，最终以教育部教育考试院的更正结果为准。</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十四、深圳市高校在校生，为什么审核不通过？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w:t>
      </w:r>
      <w:r>
        <w:rPr>
          <w:rFonts w:hint="eastAsia" w:ascii="仿宋_GB2312" w:hAnsi="仿宋_GB2312" w:eastAsia="仿宋_GB2312" w:cs="仿宋_GB2312"/>
          <w:color w:val="auto"/>
          <w:sz w:val="28"/>
          <w:szCs w:val="28"/>
          <w:lang w:val="en-US" w:eastAsia="zh-CN"/>
        </w:rPr>
        <w:t>深圳市</w:t>
      </w:r>
      <w:r>
        <w:rPr>
          <w:rFonts w:hint="eastAsia" w:ascii="仿宋_GB2312" w:hAnsi="仿宋_GB2312" w:eastAsia="仿宋_GB2312" w:cs="仿宋_GB2312"/>
          <w:color w:val="auto"/>
          <w:sz w:val="28"/>
          <w:szCs w:val="28"/>
        </w:rPr>
        <w:t>高校在校生审核不通过的原因一般有以下</w:t>
      </w:r>
      <w:r>
        <w:rPr>
          <w:rFonts w:hint="eastAsia" w:ascii="仿宋_GB2312" w:hAnsi="仿宋_GB2312" w:eastAsia="仿宋_GB2312" w:cs="仿宋_GB2312"/>
          <w:color w:val="auto"/>
          <w:sz w:val="28"/>
          <w:szCs w:val="28"/>
          <w:lang w:val="en-US" w:eastAsia="zh-CN"/>
        </w:rPr>
        <w:t>两</w:t>
      </w:r>
      <w:r>
        <w:rPr>
          <w:rFonts w:hint="eastAsia" w:ascii="仿宋_GB2312" w:hAnsi="仿宋_GB2312" w:eastAsia="仿宋_GB2312" w:cs="仿宋_GB2312"/>
          <w:color w:val="auto"/>
          <w:sz w:val="28"/>
          <w:szCs w:val="28"/>
        </w:rPr>
        <w:t>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一</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不符合“</w:t>
      </w:r>
      <w:r>
        <w:rPr>
          <w:rFonts w:hint="eastAsia" w:ascii="仿宋_GB2312" w:hAnsi="仿宋_GB2312" w:eastAsia="仿宋_GB2312" w:cs="仿宋_GB2312"/>
          <w:color w:val="auto"/>
          <w:sz w:val="28"/>
          <w:szCs w:val="28"/>
          <w:lang w:val="en-US" w:eastAsia="zh-CN"/>
        </w:rPr>
        <w:t>深圳市内普通高等学校在读的全日制研究生、三年级及以上的全日制本科生、毕业学年的全日制专科生以及深圳市内幼儿师范学校毕业学年的全日制在校生</w:t>
      </w:r>
      <w:r>
        <w:rPr>
          <w:rFonts w:hint="eastAsia" w:ascii="仿宋_GB2312" w:hAnsi="仿宋_GB2312" w:eastAsia="仿宋_GB2312" w:cs="仿宋_GB2312"/>
          <w:color w:val="auto"/>
          <w:sz w:val="28"/>
          <w:szCs w:val="28"/>
        </w:rPr>
        <w:t>”这个条件；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未正确填写在读学校的标准校名，系统无法识别。</w:t>
      </w:r>
      <w:r>
        <w:rPr>
          <w:rFonts w:hint="eastAsia" w:ascii="仿宋_GB2312" w:hAnsi="仿宋_GB2312" w:eastAsia="仿宋_GB2312" w:cs="仿宋_GB2312"/>
          <w:color w:val="auto"/>
          <w:sz w:val="28"/>
          <w:szCs w:val="28"/>
          <w:lang w:val="en-US" w:eastAsia="zh-CN"/>
        </w:rPr>
        <w:t>我市范围内高校校名称应按如下列表所示填写：</w:t>
      </w:r>
    </w:p>
    <w:tbl>
      <w:tblPr>
        <w:tblStyle w:val="5"/>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2"/>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8617" w:type="dxa"/>
            <w:gridSpan w:val="2"/>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学校名称（排名不分先后）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342"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深圳大学</w:t>
            </w:r>
          </w:p>
        </w:tc>
        <w:tc>
          <w:tcPr>
            <w:tcW w:w="4275"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深圳技术大学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342"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深圳职业技术学院</w:t>
            </w:r>
          </w:p>
        </w:tc>
        <w:tc>
          <w:tcPr>
            <w:tcW w:w="4275"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深圳信息职业技术学院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342"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深圳北理莫斯科大学</w:t>
            </w:r>
          </w:p>
        </w:tc>
        <w:tc>
          <w:tcPr>
            <w:tcW w:w="4275"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深圳开放大学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342"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南方科技大学</w:t>
            </w:r>
          </w:p>
        </w:tc>
        <w:tc>
          <w:tcPr>
            <w:tcW w:w="4275"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广东新安职业技术学院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342"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香港中文大学（深圳）</w:t>
            </w:r>
          </w:p>
        </w:tc>
        <w:tc>
          <w:tcPr>
            <w:tcW w:w="4275"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哈尔滨工业大学（深圳）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342"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中山大学深圳校区</w:t>
            </w:r>
          </w:p>
        </w:tc>
        <w:tc>
          <w:tcPr>
            <w:tcW w:w="4275"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北京大学深圳研究生院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342"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清华大学深圳国际研究生院</w:t>
            </w:r>
          </w:p>
        </w:tc>
        <w:tc>
          <w:tcPr>
            <w:tcW w:w="4275"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暨南大学深圳校区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342"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广州中医药大学深圳临床医学院</w:t>
            </w:r>
          </w:p>
        </w:tc>
        <w:tc>
          <w:tcPr>
            <w:tcW w:w="4275"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天津大学佐治亚理工深圳学院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342"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深圳理工大学</w:t>
            </w:r>
          </w:p>
        </w:tc>
        <w:tc>
          <w:tcPr>
            <w:tcW w:w="4275" w:type="dxa"/>
            <w:noWrap w:val="0"/>
            <w:vAlign w:val="center"/>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电子科技大学（深圳）高等研究院</w:t>
            </w:r>
          </w:p>
        </w:tc>
      </w:tr>
    </w:tbl>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十五、报错科目了，可以改吗？</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答：</w:t>
      </w:r>
      <w:r>
        <w:rPr>
          <w:rFonts w:hint="eastAsia" w:ascii="仿宋_GB2312" w:hAnsi="仿宋_GB2312" w:eastAsia="仿宋_GB2312" w:cs="仿宋_GB2312"/>
          <w:color w:val="auto"/>
          <w:sz w:val="28"/>
          <w:szCs w:val="28"/>
          <w:lang w:val="en-US" w:eastAsia="zh-CN"/>
        </w:rPr>
        <w:t>如科目选报错误，有以下三种情况及处理意见：</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一</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如</w:t>
      </w:r>
      <w:r>
        <w:rPr>
          <w:rFonts w:hint="eastAsia" w:ascii="仿宋_GB2312" w:hAnsi="仿宋_GB2312" w:eastAsia="仿宋_GB2312" w:cs="仿宋_GB2312"/>
          <w:color w:val="auto"/>
          <w:sz w:val="28"/>
          <w:szCs w:val="28"/>
          <w:lang w:val="en-US" w:eastAsia="zh-CN"/>
        </w:rPr>
        <w:t>7月10日16:00前处于</w:t>
      </w:r>
      <w:r>
        <w:rPr>
          <w:rFonts w:hint="eastAsia" w:ascii="仿宋_GB2312" w:hAnsi="仿宋_GB2312" w:eastAsia="仿宋_GB2312" w:cs="仿宋_GB2312"/>
          <w:color w:val="auto"/>
          <w:sz w:val="28"/>
          <w:szCs w:val="28"/>
        </w:rPr>
        <w:t>“待审核”状态，</w:t>
      </w:r>
      <w:r>
        <w:rPr>
          <w:rFonts w:hint="eastAsia" w:ascii="仿宋_GB2312" w:hAnsi="仿宋_GB2312" w:eastAsia="仿宋_GB2312" w:cs="仿宋_GB2312"/>
          <w:color w:val="auto"/>
          <w:sz w:val="28"/>
          <w:szCs w:val="28"/>
          <w:lang w:val="en-US" w:eastAsia="zh-CN"/>
        </w:rPr>
        <w:t>考生</w:t>
      </w:r>
      <w:r>
        <w:rPr>
          <w:rFonts w:hint="eastAsia" w:ascii="仿宋_GB2312" w:hAnsi="仿宋_GB2312" w:eastAsia="仿宋_GB2312" w:cs="仿宋_GB2312"/>
          <w:color w:val="auto"/>
          <w:sz w:val="28"/>
          <w:szCs w:val="28"/>
        </w:rPr>
        <w:t>可</w:t>
      </w:r>
      <w:r>
        <w:rPr>
          <w:rFonts w:hint="eastAsia" w:ascii="仿宋_GB2312" w:hAnsi="仿宋_GB2312" w:eastAsia="仿宋_GB2312" w:cs="仿宋_GB2312"/>
          <w:color w:val="auto"/>
          <w:sz w:val="28"/>
          <w:szCs w:val="28"/>
          <w:lang w:val="en-US" w:eastAsia="zh-CN"/>
        </w:rPr>
        <w:t>自行</w:t>
      </w:r>
      <w:r>
        <w:rPr>
          <w:rFonts w:hint="eastAsia" w:ascii="仿宋_GB2312" w:hAnsi="仿宋_GB2312" w:eastAsia="仿宋_GB2312" w:cs="仿宋_GB2312"/>
          <w:color w:val="auto"/>
          <w:sz w:val="28"/>
          <w:szCs w:val="28"/>
        </w:rPr>
        <w:t>取消报名，再重新</w:t>
      </w:r>
      <w:r>
        <w:rPr>
          <w:rFonts w:hint="eastAsia" w:ascii="仿宋_GB2312" w:hAnsi="仿宋_GB2312" w:eastAsia="仿宋_GB2312" w:cs="仿宋_GB2312"/>
          <w:color w:val="auto"/>
          <w:sz w:val="28"/>
          <w:szCs w:val="28"/>
          <w:lang w:val="en-US" w:eastAsia="zh-CN"/>
        </w:rPr>
        <w:t>选报</w:t>
      </w:r>
      <w:r>
        <w:rPr>
          <w:rFonts w:hint="eastAsia" w:ascii="仿宋_GB2312" w:hAnsi="仿宋_GB2312" w:eastAsia="仿宋_GB2312" w:cs="仿宋_GB2312"/>
          <w:color w:val="auto"/>
          <w:sz w:val="28"/>
          <w:szCs w:val="28"/>
        </w:rPr>
        <w:t>科目</w:t>
      </w:r>
      <w:r>
        <w:rPr>
          <w:rFonts w:hint="eastAsia" w:ascii="仿宋_GB2312" w:hAnsi="仿宋_GB2312" w:eastAsia="仿宋_GB2312" w:cs="仿宋_GB2312"/>
          <w:color w:val="auto"/>
          <w:sz w:val="28"/>
          <w:szCs w:val="28"/>
          <w:lang w:val="en-US" w:eastAsia="zh-CN"/>
        </w:rPr>
        <w:t>和考区</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如已经审核通过，</w:t>
      </w:r>
      <w:r>
        <w:rPr>
          <w:rFonts w:hint="eastAsia" w:ascii="仿宋_GB2312" w:hAnsi="仿宋_GB2312" w:eastAsia="仿宋_GB2312" w:cs="仿宋_GB2312"/>
          <w:color w:val="auto"/>
          <w:sz w:val="28"/>
          <w:szCs w:val="28"/>
          <w:lang w:val="en-US" w:eastAsia="zh-CN"/>
        </w:rPr>
        <w:t>考生</w:t>
      </w:r>
      <w:r>
        <w:rPr>
          <w:rFonts w:hint="eastAsia" w:ascii="仿宋_GB2312" w:hAnsi="仿宋_GB2312" w:eastAsia="仿宋_GB2312" w:cs="仿宋_GB2312"/>
          <w:color w:val="auto"/>
          <w:sz w:val="28"/>
          <w:szCs w:val="28"/>
        </w:rPr>
        <w:t>可联系</w:t>
      </w:r>
      <w:r>
        <w:rPr>
          <w:rFonts w:hint="eastAsia" w:ascii="仿宋_GB2312" w:hAnsi="仿宋_GB2312" w:eastAsia="仿宋_GB2312" w:cs="仿宋_GB2312"/>
          <w:color w:val="auto"/>
          <w:sz w:val="28"/>
          <w:szCs w:val="28"/>
          <w:lang w:val="en-US" w:eastAsia="zh-CN"/>
        </w:rPr>
        <w:t>所报考区教育行政部门</w:t>
      </w:r>
      <w:r>
        <w:rPr>
          <w:rFonts w:hint="eastAsia" w:ascii="仿宋_GB2312" w:hAnsi="仿宋_GB2312" w:eastAsia="仿宋_GB2312" w:cs="仿宋_GB2312"/>
          <w:color w:val="auto"/>
          <w:sz w:val="28"/>
          <w:szCs w:val="28"/>
        </w:rPr>
        <w:t>协助取消</w:t>
      </w:r>
      <w:r>
        <w:rPr>
          <w:rFonts w:hint="eastAsia" w:ascii="仿宋_GB2312" w:hAnsi="仿宋_GB2312" w:eastAsia="仿宋_GB2312" w:cs="仿宋_GB2312"/>
          <w:color w:val="auto"/>
          <w:sz w:val="28"/>
          <w:szCs w:val="28"/>
          <w:lang w:val="en-US" w:eastAsia="zh-CN"/>
        </w:rPr>
        <w:t>审核后再重新选报科目和考区</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如已</w:t>
      </w:r>
      <w:r>
        <w:rPr>
          <w:rFonts w:hint="eastAsia" w:ascii="仿宋_GB2312" w:hAnsi="仿宋_GB2312" w:eastAsia="仿宋_GB2312" w:cs="仿宋_GB2312"/>
          <w:color w:val="auto"/>
          <w:sz w:val="28"/>
          <w:szCs w:val="28"/>
          <w:lang w:val="en-US" w:eastAsia="zh-CN"/>
        </w:rPr>
        <w:t>完成网上</w:t>
      </w:r>
      <w:r>
        <w:rPr>
          <w:rFonts w:hint="eastAsia" w:ascii="仿宋_GB2312" w:hAnsi="仿宋_GB2312" w:eastAsia="仿宋_GB2312" w:cs="仿宋_GB2312"/>
          <w:color w:val="auto"/>
          <w:sz w:val="28"/>
          <w:szCs w:val="28"/>
        </w:rPr>
        <w:t>缴费，则不</w:t>
      </w:r>
      <w:r>
        <w:rPr>
          <w:rFonts w:hint="eastAsia" w:ascii="仿宋_GB2312" w:hAnsi="仿宋_GB2312" w:eastAsia="仿宋_GB2312" w:cs="仿宋_GB2312"/>
          <w:color w:val="auto"/>
          <w:sz w:val="28"/>
          <w:szCs w:val="28"/>
          <w:lang w:val="en-US" w:eastAsia="zh-CN"/>
        </w:rPr>
        <w:t>可以</w:t>
      </w:r>
      <w:r>
        <w:rPr>
          <w:rFonts w:hint="eastAsia" w:ascii="仿宋_GB2312" w:hAnsi="仿宋_GB2312" w:eastAsia="仿宋_GB2312" w:cs="仿宋_GB2312"/>
          <w:color w:val="auto"/>
          <w:sz w:val="28"/>
          <w:szCs w:val="28"/>
        </w:rPr>
        <w:t>修改任何信息（包括科目）。</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十六、</w:t>
      </w:r>
      <w:r>
        <w:rPr>
          <w:rFonts w:hint="eastAsia" w:ascii="仿宋_GB2312" w:hAnsi="仿宋_GB2312" w:eastAsia="仿宋_GB2312" w:cs="仿宋_GB2312"/>
          <w:b/>
          <w:bCs/>
          <w:color w:val="auto"/>
          <w:sz w:val="28"/>
          <w:szCs w:val="28"/>
        </w:rPr>
        <w:t>考试时候忘带身份证了，可以凭电子身份证入场吗？</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答：不可以，电子身份证的载体是手机，考生进入考场后，监考员将对考生证件进行再次核实，而手机不</w:t>
      </w:r>
      <w:r>
        <w:rPr>
          <w:rFonts w:hint="eastAsia" w:ascii="仿宋_GB2312" w:hAnsi="仿宋_GB2312" w:eastAsia="仿宋_GB2312" w:cs="仿宋_GB2312"/>
          <w:color w:val="auto"/>
          <w:sz w:val="28"/>
          <w:szCs w:val="28"/>
          <w:lang w:val="en-US" w:eastAsia="zh-CN"/>
        </w:rPr>
        <w:t>可以</w:t>
      </w:r>
      <w:r>
        <w:rPr>
          <w:rFonts w:hint="eastAsia" w:ascii="仿宋_GB2312" w:hAnsi="仿宋_GB2312" w:eastAsia="仿宋_GB2312" w:cs="仿宋_GB2312"/>
          <w:color w:val="auto"/>
          <w:sz w:val="28"/>
          <w:szCs w:val="28"/>
        </w:rPr>
        <w:t>携带进入考场，否则视为违纪。请考生</w:t>
      </w:r>
      <w:r>
        <w:rPr>
          <w:rFonts w:hint="eastAsia" w:ascii="仿宋_GB2312" w:hAnsi="仿宋_GB2312" w:eastAsia="仿宋_GB2312" w:cs="仿宋_GB2312"/>
          <w:color w:val="auto"/>
          <w:sz w:val="28"/>
          <w:szCs w:val="28"/>
          <w:lang w:val="en-US" w:eastAsia="zh-CN"/>
        </w:rPr>
        <w:t>赴考前</w:t>
      </w:r>
      <w:r>
        <w:rPr>
          <w:rFonts w:hint="eastAsia" w:ascii="仿宋_GB2312" w:hAnsi="仿宋_GB2312" w:eastAsia="仿宋_GB2312" w:cs="仿宋_GB2312"/>
          <w:color w:val="auto"/>
          <w:sz w:val="28"/>
          <w:szCs w:val="28"/>
        </w:rPr>
        <w:t>务必检查考试</w:t>
      </w:r>
      <w:r>
        <w:rPr>
          <w:rFonts w:hint="eastAsia" w:ascii="仿宋_GB2312" w:hAnsi="仿宋_GB2312" w:eastAsia="仿宋_GB2312" w:cs="仿宋_GB2312"/>
          <w:color w:val="auto"/>
          <w:sz w:val="28"/>
          <w:szCs w:val="28"/>
          <w:lang w:val="en-US" w:eastAsia="zh-CN"/>
        </w:rPr>
        <w:t>所需的</w:t>
      </w:r>
      <w:r>
        <w:rPr>
          <w:rFonts w:hint="eastAsia" w:ascii="仿宋_GB2312" w:hAnsi="仿宋_GB2312" w:eastAsia="仿宋_GB2312" w:cs="仿宋_GB2312"/>
          <w:color w:val="auto"/>
          <w:sz w:val="28"/>
          <w:szCs w:val="28"/>
        </w:rPr>
        <w:t>证件及</w:t>
      </w:r>
      <w:r>
        <w:rPr>
          <w:rFonts w:hint="eastAsia" w:ascii="仿宋_GB2312" w:hAnsi="仿宋_GB2312" w:eastAsia="仿宋_GB2312" w:cs="仿宋_GB2312"/>
          <w:color w:val="auto"/>
          <w:sz w:val="28"/>
          <w:szCs w:val="28"/>
          <w:lang w:val="en-US" w:eastAsia="zh-CN"/>
        </w:rPr>
        <w:t>用品</w:t>
      </w:r>
      <w:r>
        <w:rPr>
          <w:rFonts w:hint="eastAsia" w:ascii="仿宋_GB2312" w:hAnsi="仿宋_GB2312" w:eastAsia="仿宋_GB2312" w:cs="仿宋_GB2312"/>
          <w:color w:val="auto"/>
          <w:sz w:val="28"/>
          <w:szCs w:val="28"/>
        </w:rPr>
        <w:t>。</w:t>
      </w:r>
    </w:p>
    <w:p>
      <w:pPr>
        <w:spacing w:line="580" w:lineRule="exact"/>
        <w:ind w:firstLine="560" w:firstLineChars="200"/>
        <w:rPr>
          <w:rFonts w:ascii="仿宋_GB2312" w:hAnsi="仿宋_GB2312" w:eastAsia="仿宋_GB2312" w:cs="仿宋_GB2312"/>
          <w:sz w:val="28"/>
          <w:szCs w:val="28"/>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SA">
    <w:panose1 w:val="02010604000000000000"/>
    <w:charset w:val="00"/>
    <w:family w:val="auto"/>
    <w:pitch w:val="default"/>
    <w:sig w:usb0="00000000" w:usb1="00000000" w:usb2="00000000" w:usb3="00000000" w:csb0="00000000" w:csb1="00000000"/>
  </w:font>
  <w:font w:name="FSB">
    <w:panose1 w:val="02010604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2EDD"/>
    <w:multiLevelType w:val="singleLevel"/>
    <w:tmpl w:val="07FC2ED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58"/>
    <w:rsid w:val="002E1EDE"/>
    <w:rsid w:val="0048723D"/>
    <w:rsid w:val="00812558"/>
    <w:rsid w:val="008C600F"/>
    <w:rsid w:val="00943AA7"/>
    <w:rsid w:val="00BF633D"/>
    <w:rsid w:val="257A05A6"/>
    <w:rsid w:val="41650CD8"/>
    <w:rsid w:val="53D33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5</Pages>
  <Words>349</Words>
  <Characters>1992</Characters>
  <Lines>16</Lines>
  <Paragraphs>4</Paragraphs>
  <TotalTime>0</TotalTime>
  <ScaleCrop>false</ScaleCrop>
  <LinksUpToDate>false</LinksUpToDate>
  <CharactersWithSpaces>2337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2023-01-10T08:20:00Z</dcterms:created>
  <dc:creator>教育局人事科</dc:creator>
  <cp:lastModifiedBy>孙荣凯</cp:lastModifiedBy>
  <cp:lastPrinted>2023-06-19T03:24:27Z</cp:lastPrinted>
  <dcterms:modified xsi:type="dcterms:W3CDTF">2023-06-19T04:04:52Z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