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s="仿宋_GB2312"/>
          <w:sz w:val="36"/>
          <w:szCs w:val="36"/>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4"/>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知识产权类扶持项目申请表</w:t>
      </w:r>
    </w:p>
    <w:p>
      <w:bookmarkStart w:id="0" w:name="_GoBack"/>
      <w:bookmarkEnd w:id="0"/>
    </w:p>
    <w:tbl>
      <w:tblPr>
        <w:tblStyle w:val="1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2"/>
        <w:gridCol w:w="39"/>
        <w:gridCol w:w="1385"/>
        <w:gridCol w:w="589"/>
        <w:gridCol w:w="1328"/>
        <w:gridCol w:w="633"/>
        <w:gridCol w:w="755"/>
        <w:gridCol w:w="1351"/>
        <w:gridCol w:w="952"/>
        <w:gridCol w:w="508"/>
        <w:gridCol w:w="563"/>
        <w:gridCol w:w="150"/>
        <w:gridCol w:w="3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113"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bCs/>
                <w:sz w:val="18"/>
                <w:szCs w:val="21"/>
              </w:rPr>
            </w:pPr>
            <w:r>
              <w:rPr>
                <w:rFonts w:hint="eastAsia" w:ascii="宋体" w:hAnsi="宋体"/>
                <w:b/>
                <w:bCs/>
                <w:sz w:val="18"/>
                <w:szCs w:val="21"/>
              </w:rPr>
              <w:t>单位</w:t>
            </w:r>
            <w:r>
              <w:rPr>
                <w:rFonts w:ascii="宋体" w:hAnsi="宋体"/>
                <w:b/>
                <w:bCs/>
                <w:sz w:val="18"/>
                <w:szCs w:val="21"/>
              </w:rPr>
              <w:t>名称（盖章）</w:t>
            </w:r>
          </w:p>
        </w:tc>
        <w:tc>
          <w:tcPr>
            <w:tcW w:w="1274" w:type="pct"/>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bCs/>
                <w:sz w:val="18"/>
                <w:szCs w:val="21"/>
              </w:rPr>
            </w:pPr>
          </w:p>
        </w:tc>
        <w:tc>
          <w:tcPr>
            <w:tcW w:w="888"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bCs/>
                <w:sz w:val="18"/>
                <w:szCs w:val="21"/>
              </w:rPr>
            </w:pPr>
            <w:r>
              <w:rPr>
                <w:rFonts w:hint="eastAsia" w:ascii="宋体" w:hAnsi="宋体"/>
                <w:b/>
                <w:bCs/>
                <w:sz w:val="18"/>
                <w:szCs w:val="21"/>
              </w:rPr>
              <w:t>统一社会信用代码</w:t>
            </w:r>
          </w:p>
        </w:tc>
        <w:tc>
          <w:tcPr>
            <w:tcW w:w="1724" w:type="pct"/>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bCs/>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113"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bCs/>
                <w:sz w:val="18"/>
                <w:szCs w:val="21"/>
              </w:rPr>
            </w:pPr>
            <w:r>
              <w:rPr>
                <w:rFonts w:hint="eastAsia" w:ascii="宋体" w:hAnsi="宋体"/>
                <w:b/>
                <w:bCs/>
                <w:sz w:val="18"/>
                <w:szCs w:val="21"/>
              </w:rPr>
              <w:t>单位地址</w:t>
            </w:r>
          </w:p>
        </w:tc>
        <w:tc>
          <w:tcPr>
            <w:tcW w:w="3886" w:type="pct"/>
            <w:gridSpan w:val="10"/>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rPr>
                <w:rFonts w:ascii="宋体" w:hAnsi="宋体"/>
                <w:b/>
                <w:bCs/>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gridSpan w:val="2"/>
            <w:tcBorders>
              <w:top w:val="single" w:color="auto" w:sz="4" w:space="0"/>
              <w:left w:val="single" w:color="auto" w:sz="4" w:space="0"/>
              <w:right w:val="single" w:color="auto" w:sz="4" w:space="0"/>
            </w:tcBorders>
            <w:vAlign w:val="center"/>
          </w:tcPr>
          <w:p>
            <w:pPr>
              <w:widowControl/>
              <w:spacing w:before="156" w:beforeLines="50" w:after="156" w:afterLines="50" w:line="320" w:lineRule="exact"/>
              <w:jc w:val="center"/>
              <w:rPr>
                <w:rFonts w:ascii="宋体" w:hAnsi="宋体"/>
                <w:b/>
                <w:sz w:val="18"/>
                <w:szCs w:val="21"/>
              </w:rPr>
            </w:pPr>
            <w:r>
              <w:rPr>
                <w:rFonts w:hint="eastAsia" w:ascii="宋体" w:hAnsi="宋体"/>
                <w:b/>
                <w:sz w:val="18"/>
                <w:szCs w:val="21"/>
              </w:rPr>
              <w:t>负责人</w:t>
            </w: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c>
          <w:tcPr>
            <w:tcW w:w="512"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rPr>
              <w:t>电话</w:t>
            </w:r>
          </w:p>
        </w:tc>
        <w:tc>
          <w:tcPr>
            <w:tcW w:w="1056"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c>
          <w:tcPr>
            <w:tcW w:w="563"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rPr>
              <w:t>邮箱</w:t>
            </w:r>
          </w:p>
        </w:tc>
        <w:tc>
          <w:tcPr>
            <w:tcW w:w="1526"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9" w:type="pct"/>
            <w:gridSpan w:val="2"/>
            <w:vMerge w:val="restart"/>
            <w:tcBorders>
              <w:left w:val="single" w:color="auto" w:sz="4" w:space="0"/>
              <w:right w:val="single" w:color="auto" w:sz="4" w:space="0"/>
            </w:tcBorders>
            <w:vAlign w:val="center"/>
          </w:tcPr>
          <w:p>
            <w:pPr>
              <w:widowControl/>
              <w:spacing w:before="156" w:beforeLines="50" w:after="156" w:afterLines="50" w:line="320" w:lineRule="exact"/>
              <w:jc w:val="center"/>
              <w:rPr>
                <w:rFonts w:ascii="宋体" w:hAnsi="宋体" w:eastAsiaTheme="minorEastAsia"/>
                <w:b/>
                <w:sz w:val="18"/>
                <w:szCs w:val="21"/>
              </w:rPr>
            </w:pPr>
            <w:r>
              <w:rPr>
                <w:rFonts w:hint="eastAsia" w:ascii="宋体" w:hAnsi="宋体"/>
                <w:b/>
                <w:sz w:val="18"/>
                <w:szCs w:val="21"/>
              </w:rPr>
              <w:t>联系人</w:t>
            </w: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rPr>
              <w:t>姓名</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c>
          <w:tcPr>
            <w:tcW w:w="888"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rPr>
              <w:t>部门/职务</w:t>
            </w:r>
          </w:p>
        </w:tc>
        <w:tc>
          <w:tcPr>
            <w:tcW w:w="1724" w:type="pct"/>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gridSpan w:val="2"/>
            <w:vMerge w:val="continue"/>
            <w:tcBorders>
              <w:left w:val="single" w:color="auto" w:sz="4" w:space="0"/>
              <w:right w:val="single" w:color="auto" w:sz="4" w:space="0"/>
            </w:tcBorders>
            <w:vAlign w:val="center"/>
          </w:tcPr>
          <w:p>
            <w:pPr>
              <w:widowControl/>
              <w:spacing w:before="156" w:beforeLines="50" w:after="156" w:afterLines="50" w:line="320" w:lineRule="exact"/>
              <w:jc w:val="center"/>
              <w:rPr>
                <w:rFonts w:ascii="宋体" w:hAnsi="宋体"/>
                <w:b/>
                <w:sz w:val="18"/>
                <w:szCs w:val="21"/>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rPr>
              <w:t>电话</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c>
          <w:tcPr>
            <w:tcW w:w="888"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rPr>
              <w:t>邮箱</w:t>
            </w:r>
          </w:p>
        </w:tc>
        <w:tc>
          <w:tcPr>
            <w:tcW w:w="1724" w:type="pct"/>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579" w:type="pct"/>
            <w:gridSpan w:val="2"/>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sz w:val="18"/>
                <w:szCs w:val="21"/>
              </w:rPr>
            </w:pPr>
            <w:r>
              <w:rPr>
                <w:rFonts w:hint="eastAsia" w:ascii="宋体" w:hAnsi="宋体"/>
                <w:b/>
                <w:sz w:val="18"/>
                <w:szCs w:val="21"/>
              </w:rPr>
              <w:t>主营业务收入</w:t>
            </w:r>
          </w:p>
          <w:p>
            <w:pPr>
              <w:spacing w:line="320" w:lineRule="exact"/>
              <w:jc w:val="center"/>
              <w:rPr>
                <w:rFonts w:ascii="宋体" w:hAnsi="宋体"/>
                <w:b/>
                <w:sz w:val="18"/>
                <w:szCs w:val="21"/>
              </w:rPr>
            </w:pPr>
            <w:r>
              <w:rPr>
                <w:rFonts w:hint="eastAsia" w:ascii="宋体" w:hAnsi="宋体"/>
                <w:b/>
                <w:sz w:val="18"/>
                <w:szCs w:val="21"/>
              </w:rPr>
              <w:t>（万元）</w:t>
            </w: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2019年</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88" w:type="pct"/>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研发投入</w:t>
            </w:r>
          </w:p>
          <w:p>
            <w:pPr>
              <w:spacing w:line="320" w:lineRule="exact"/>
              <w:jc w:val="center"/>
              <w:rPr>
                <w:rFonts w:ascii="宋体" w:hAnsi="宋体"/>
                <w:b/>
                <w:sz w:val="18"/>
                <w:szCs w:val="21"/>
              </w:rPr>
            </w:pPr>
            <w:r>
              <w:rPr>
                <w:rFonts w:hint="eastAsia" w:ascii="宋体" w:hAnsi="宋体"/>
                <w:b/>
                <w:sz w:val="18"/>
                <w:szCs w:val="21"/>
              </w:rPr>
              <w:t>（万元）</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2019年</w:t>
            </w:r>
          </w:p>
        </w:tc>
        <w:tc>
          <w:tcPr>
            <w:tcW w:w="125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gridSpan w:val="2"/>
            <w:vMerge w:val="continue"/>
            <w:tcBorders>
              <w:left w:val="single" w:color="auto" w:sz="4" w:space="0"/>
              <w:right w:val="single" w:color="auto" w:sz="4" w:space="0"/>
            </w:tcBorders>
            <w:vAlign w:val="center"/>
          </w:tcPr>
          <w:p>
            <w:pPr>
              <w:spacing w:line="320" w:lineRule="exact"/>
              <w:jc w:val="center"/>
              <w:rPr>
                <w:rFonts w:ascii="宋体" w:hAnsi="宋体"/>
                <w:b/>
                <w:sz w:val="18"/>
                <w:szCs w:val="21"/>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2020年</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88" w:type="pct"/>
            <w:gridSpan w:val="2"/>
            <w:vMerge w:val="continue"/>
            <w:tcBorders>
              <w:left w:val="single" w:color="auto" w:sz="4" w:space="0"/>
              <w:right w:val="single" w:color="auto" w:sz="4" w:space="0"/>
            </w:tcBorders>
            <w:vAlign w:val="center"/>
          </w:tcPr>
          <w:p>
            <w:pPr>
              <w:spacing w:line="320" w:lineRule="exact"/>
              <w:jc w:val="center"/>
              <w:rPr>
                <w:rFonts w:ascii="宋体" w:hAnsi="宋体"/>
                <w:b/>
                <w:sz w:val="18"/>
                <w:szCs w:val="21"/>
              </w:rPr>
            </w:pP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2020年</w:t>
            </w:r>
          </w:p>
        </w:tc>
        <w:tc>
          <w:tcPr>
            <w:tcW w:w="125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2021年</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88" w:type="pct"/>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2021年</w:t>
            </w:r>
          </w:p>
        </w:tc>
        <w:tc>
          <w:tcPr>
            <w:tcW w:w="125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利润总额</w:t>
            </w:r>
          </w:p>
          <w:p>
            <w:pPr>
              <w:spacing w:line="320" w:lineRule="exact"/>
              <w:jc w:val="center"/>
              <w:rPr>
                <w:rFonts w:ascii="宋体" w:hAnsi="宋体"/>
                <w:b/>
                <w:sz w:val="18"/>
                <w:szCs w:val="21"/>
              </w:rPr>
            </w:pPr>
            <w:r>
              <w:rPr>
                <w:rFonts w:hint="eastAsia" w:ascii="宋体" w:hAnsi="宋体"/>
                <w:b/>
                <w:sz w:val="18"/>
                <w:szCs w:val="21"/>
              </w:rPr>
              <w:t>（万元）</w:t>
            </w: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2019年</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88" w:type="pct"/>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纳税额</w:t>
            </w:r>
          </w:p>
          <w:p>
            <w:pPr>
              <w:spacing w:line="320" w:lineRule="exact"/>
              <w:jc w:val="center"/>
              <w:rPr>
                <w:rFonts w:ascii="宋体" w:hAnsi="宋体"/>
                <w:b/>
                <w:sz w:val="18"/>
                <w:szCs w:val="21"/>
              </w:rPr>
            </w:pPr>
            <w:r>
              <w:rPr>
                <w:rFonts w:hint="eastAsia" w:ascii="宋体" w:hAnsi="宋体"/>
                <w:b/>
                <w:sz w:val="18"/>
                <w:szCs w:val="21"/>
              </w:rPr>
              <w:t>（万元）</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2019年</w:t>
            </w:r>
          </w:p>
        </w:tc>
        <w:tc>
          <w:tcPr>
            <w:tcW w:w="125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gridSpan w:val="2"/>
            <w:vMerge w:val="continue"/>
            <w:tcBorders>
              <w:left w:val="single" w:color="auto" w:sz="4" w:space="0"/>
              <w:right w:val="single" w:color="auto" w:sz="4" w:space="0"/>
            </w:tcBorders>
            <w:vAlign w:val="center"/>
          </w:tcPr>
          <w:p>
            <w:pPr>
              <w:spacing w:line="320" w:lineRule="exact"/>
              <w:jc w:val="center"/>
              <w:rPr>
                <w:rFonts w:ascii="宋体" w:hAnsi="宋体"/>
                <w:b/>
                <w:sz w:val="18"/>
                <w:szCs w:val="21"/>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2020年</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88" w:type="pct"/>
            <w:gridSpan w:val="2"/>
            <w:vMerge w:val="continue"/>
            <w:tcBorders>
              <w:left w:val="single" w:color="auto" w:sz="4" w:space="0"/>
              <w:right w:val="single" w:color="auto" w:sz="4" w:space="0"/>
            </w:tcBorders>
            <w:vAlign w:val="center"/>
          </w:tcPr>
          <w:p>
            <w:pPr>
              <w:spacing w:line="320" w:lineRule="exact"/>
              <w:jc w:val="center"/>
              <w:rPr>
                <w:rFonts w:ascii="宋体" w:hAnsi="宋体"/>
                <w:b/>
                <w:sz w:val="18"/>
                <w:szCs w:val="21"/>
              </w:rPr>
            </w:pP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2020年</w:t>
            </w:r>
          </w:p>
        </w:tc>
        <w:tc>
          <w:tcPr>
            <w:tcW w:w="125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9" w:type="pct"/>
            <w:gridSpan w:val="2"/>
            <w:vMerge w:val="continue"/>
            <w:tcBorders>
              <w:left w:val="single" w:color="auto" w:sz="4" w:space="0"/>
              <w:right w:val="single" w:color="auto" w:sz="4" w:space="0"/>
            </w:tcBorders>
            <w:vAlign w:val="center"/>
          </w:tcPr>
          <w:p>
            <w:pPr>
              <w:spacing w:line="320" w:lineRule="exact"/>
              <w:jc w:val="center"/>
              <w:rPr>
                <w:rFonts w:ascii="宋体" w:hAnsi="宋体"/>
                <w:b/>
                <w:sz w:val="18"/>
                <w:szCs w:val="21"/>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2021年</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88" w:type="pct"/>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2021年</w:t>
            </w:r>
          </w:p>
        </w:tc>
        <w:tc>
          <w:tcPr>
            <w:tcW w:w="125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9" w:type="pct"/>
            <w:gridSpan w:val="2"/>
            <w:tcBorders>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参与国际标准制修订</w:t>
            </w: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项</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参与国内标准制修订（国标、行标、地标）</w:t>
            </w:r>
          </w:p>
        </w:tc>
        <w:tc>
          <w:tcPr>
            <w:tcW w:w="888" w:type="pct"/>
            <w:gridSpan w:val="2"/>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项</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参与团体标准制修订</w:t>
            </w:r>
          </w:p>
        </w:tc>
        <w:tc>
          <w:tcPr>
            <w:tcW w:w="125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9" w:type="pct"/>
            <w:gridSpan w:val="2"/>
            <w:tcBorders>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企业标准制订</w:t>
            </w: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项</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获评企业标准领跑者</w:t>
            </w:r>
          </w:p>
        </w:tc>
        <w:tc>
          <w:tcPr>
            <w:tcW w:w="888" w:type="pct"/>
            <w:gridSpan w:val="2"/>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项</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通过深圳标准认证</w:t>
            </w:r>
          </w:p>
        </w:tc>
        <w:tc>
          <w:tcPr>
            <w:tcW w:w="125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9" w:type="pct"/>
            <w:gridSpan w:val="2"/>
            <w:tcBorders>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参与各级标准化技术委员会工作情况</w:t>
            </w:r>
          </w:p>
        </w:tc>
        <w:tc>
          <w:tcPr>
            <w:tcW w:w="4420" w:type="pct"/>
            <w:gridSpan w:val="11"/>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9" w:type="pct"/>
            <w:gridSpan w:val="2"/>
            <w:tcBorders>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国内专利授权数量</w:t>
            </w: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件</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国内有效发明专利数量</w:t>
            </w:r>
          </w:p>
        </w:tc>
        <w:tc>
          <w:tcPr>
            <w:tcW w:w="888" w:type="pct"/>
            <w:gridSpan w:val="2"/>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件</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国内商标数量</w:t>
            </w:r>
          </w:p>
        </w:tc>
        <w:tc>
          <w:tcPr>
            <w:tcW w:w="125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9" w:type="pct"/>
            <w:gridSpan w:val="2"/>
            <w:tcBorders>
              <w:left w:val="single" w:color="auto" w:sz="4" w:space="0"/>
              <w:right w:val="single" w:color="auto" w:sz="4" w:space="0"/>
            </w:tcBorders>
            <w:vAlign w:val="center"/>
          </w:tcPr>
          <w:p>
            <w:pPr>
              <w:spacing w:line="320" w:lineRule="exact"/>
              <w:jc w:val="center"/>
              <w:rPr>
                <w:rFonts w:ascii="宋体" w:hAnsi="宋体"/>
                <w:b/>
                <w:sz w:val="18"/>
                <w:szCs w:val="21"/>
              </w:rPr>
            </w:pPr>
            <w:r>
              <w:rPr>
                <w:rFonts w:ascii="宋体" w:hAnsi="宋体"/>
                <w:b/>
                <w:sz w:val="18"/>
                <w:szCs w:val="21"/>
              </w:rPr>
              <w:t>PCT</w:t>
            </w:r>
            <w:r>
              <w:rPr>
                <w:rFonts w:hint="eastAsia" w:ascii="宋体" w:hAnsi="宋体"/>
                <w:b/>
                <w:sz w:val="18"/>
                <w:szCs w:val="21"/>
              </w:rPr>
              <w:t>专利申请数量</w:t>
            </w: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件</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软件著作权数量</w:t>
            </w:r>
          </w:p>
        </w:tc>
        <w:tc>
          <w:tcPr>
            <w:tcW w:w="888" w:type="pct"/>
            <w:gridSpan w:val="2"/>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件</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国际商标数量</w:t>
            </w:r>
          </w:p>
        </w:tc>
        <w:tc>
          <w:tcPr>
            <w:tcW w:w="125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u w:val="single"/>
              </w:rPr>
              <w:t xml:space="preserve">         </w:t>
            </w:r>
            <w:r>
              <w:rPr>
                <w:rFonts w:hint="eastAsia" w:ascii="宋体" w:hAnsi="宋体"/>
                <w:b/>
                <w:sz w:val="18"/>
                <w:szCs w:val="21"/>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2" w:hRule="atLeast"/>
        </w:trPr>
        <w:tc>
          <w:tcPr>
            <w:tcW w:w="5000" w:type="pct"/>
            <w:gridSpan w:val="13"/>
            <w:tcBorders>
              <w:left w:val="single" w:color="auto" w:sz="4" w:space="0"/>
              <w:right w:val="single" w:color="auto" w:sz="4" w:space="0"/>
            </w:tcBorders>
          </w:tcPr>
          <w:p>
            <w:pPr>
              <w:spacing w:before="156" w:beforeLines="50" w:after="156" w:afterLines="50" w:line="320" w:lineRule="exact"/>
              <w:rPr>
                <w:rFonts w:ascii="宋体" w:hAnsi="宋体"/>
                <w:b/>
                <w:sz w:val="18"/>
                <w:szCs w:val="21"/>
              </w:rPr>
            </w:pPr>
            <w:r>
              <w:rPr>
                <w:rFonts w:hint="eastAsia" w:ascii="宋体" w:hAnsi="宋体"/>
                <w:b/>
                <w:sz w:val="18"/>
                <w:szCs w:val="21"/>
              </w:rPr>
              <w:t>单位简介：</w:t>
            </w:r>
            <w:r>
              <w:rPr>
                <w:rFonts w:hint="eastAsia" w:ascii="宋体" w:hAnsi="宋体"/>
                <w:b/>
                <w:color w:val="auto"/>
                <w:sz w:val="18"/>
                <w:szCs w:val="21"/>
                <w:lang w:eastAsia="zh-CN"/>
              </w:rPr>
              <w:t>（不超过1000字，含成立时间，员工概况，主要产品/服务，主要产品的市场占有率，技术与品牌的优势、核心竞争力、行业地位或社会影响力等）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13"/>
            <w:tcBorders>
              <w:left w:val="single" w:color="auto" w:sz="4" w:space="0"/>
              <w:right w:val="single" w:color="auto" w:sz="4" w:space="0"/>
            </w:tcBorders>
          </w:tcPr>
          <w:p>
            <w:pPr>
              <w:spacing w:before="156" w:beforeLines="50" w:after="156" w:afterLines="50" w:line="320" w:lineRule="exact"/>
              <w:rPr>
                <w:rFonts w:hint="eastAsia" w:ascii="宋体" w:hAnsi="宋体"/>
                <w:b/>
                <w:sz w:val="18"/>
                <w:szCs w:val="21"/>
              </w:rPr>
            </w:pPr>
            <w:r>
              <w:rPr>
                <w:rFonts w:hint="eastAsia" w:ascii="宋体" w:hAnsi="宋体"/>
                <w:b/>
                <w:sz w:val="18"/>
                <w:szCs w:val="21"/>
                <w:lang w:eastAsia="zh-CN"/>
              </w:rPr>
              <w:t>填写区级及以上政府</w:t>
            </w:r>
            <w:r>
              <w:rPr>
                <w:rFonts w:hint="eastAsia" w:ascii="宋体" w:hAnsi="宋体"/>
                <w:b/>
                <w:sz w:val="18"/>
                <w:szCs w:val="21"/>
              </w:rPr>
              <w:t>荣誉：（请详细列明所获市级以上政府颁发的荣誉，包含荣誉名称、获荣誉时间、批准机构等相关内容）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64" w:type="pct"/>
            <w:tcBorders>
              <w:left w:val="single" w:color="auto" w:sz="4" w:space="0"/>
              <w:right w:val="single" w:color="auto" w:sz="4" w:space="0"/>
            </w:tcBorders>
            <w:vAlign w:val="center"/>
          </w:tcPr>
          <w:p>
            <w:pPr>
              <w:spacing w:line="360" w:lineRule="auto"/>
              <w:jc w:val="center"/>
              <w:rPr>
                <w:rFonts w:hint="eastAsia" w:ascii="宋体" w:hAnsi="宋体" w:eastAsia="宋体"/>
                <w:b/>
                <w:sz w:val="18"/>
                <w:szCs w:val="21"/>
                <w:lang w:eastAsia="zh-CN"/>
              </w:rPr>
            </w:pPr>
            <w:r>
              <w:rPr>
                <w:rFonts w:hint="eastAsia" w:ascii="宋体" w:hAnsi="宋体" w:cs="宋体"/>
                <w:b/>
                <w:bCs/>
                <w:position w:val="6"/>
                <w:sz w:val="18"/>
                <w:szCs w:val="18"/>
                <w:lang w:eastAsia="zh-CN"/>
              </w:rPr>
              <w:t>序号</w:t>
            </w:r>
          </w:p>
        </w:tc>
        <w:tc>
          <w:tcPr>
            <w:tcW w:w="1532" w:type="pct"/>
            <w:gridSpan w:val="5"/>
            <w:tcBorders>
              <w:left w:val="single" w:color="auto" w:sz="4" w:space="0"/>
              <w:right w:val="single" w:color="auto" w:sz="4" w:space="0"/>
            </w:tcBorders>
            <w:vAlign w:val="center"/>
          </w:tcPr>
          <w:p>
            <w:pPr>
              <w:spacing w:line="360" w:lineRule="auto"/>
              <w:jc w:val="center"/>
              <w:rPr>
                <w:rFonts w:hint="eastAsia" w:ascii="宋体" w:hAnsi="宋体" w:eastAsia="宋体"/>
                <w:b/>
                <w:sz w:val="18"/>
                <w:szCs w:val="21"/>
                <w:lang w:eastAsia="zh-CN"/>
              </w:rPr>
            </w:pPr>
            <w:r>
              <w:rPr>
                <w:rFonts w:hint="eastAsia" w:ascii="宋体" w:hAnsi="宋体" w:eastAsia="宋体" w:cs="宋体"/>
                <w:b/>
                <w:bCs/>
                <w:position w:val="6"/>
                <w:sz w:val="18"/>
                <w:szCs w:val="18"/>
              </w:rPr>
              <w:t>荣誉名称</w:t>
            </w:r>
          </w:p>
        </w:tc>
        <w:tc>
          <w:tcPr>
            <w:tcW w:w="1592" w:type="pct"/>
            <w:gridSpan w:val="5"/>
            <w:tcBorders>
              <w:left w:val="single" w:color="auto" w:sz="4" w:space="0"/>
              <w:right w:val="single" w:color="auto" w:sz="4" w:space="0"/>
            </w:tcBorders>
            <w:vAlign w:val="center"/>
          </w:tcPr>
          <w:p>
            <w:pPr>
              <w:spacing w:line="360" w:lineRule="auto"/>
              <w:jc w:val="center"/>
              <w:rPr>
                <w:rFonts w:hint="eastAsia" w:ascii="宋体" w:hAnsi="宋体"/>
                <w:b/>
                <w:sz w:val="18"/>
                <w:szCs w:val="21"/>
              </w:rPr>
            </w:pPr>
            <w:r>
              <w:rPr>
                <w:rFonts w:hint="eastAsia" w:ascii="宋体" w:hAnsi="宋体" w:eastAsia="宋体" w:cs="宋体"/>
                <w:b/>
                <w:bCs/>
                <w:position w:val="6"/>
                <w:sz w:val="18"/>
                <w:szCs w:val="18"/>
              </w:rPr>
              <w:t>授</w:t>
            </w:r>
            <w:r>
              <w:rPr>
                <w:rFonts w:hint="eastAsia" w:ascii="宋体" w:hAnsi="宋体" w:cs="宋体"/>
                <w:b/>
                <w:bCs/>
                <w:position w:val="6"/>
                <w:sz w:val="18"/>
                <w:szCs w:val="18"/>
                <w:lang w:eastAsia="zh-CN"/>
              </w:rPr>
              <w:t>奖</w:t>
            </w:r>
            <w:r>
              <w:rPr>
                <w:rFonts w:hint="eastAsia" w:ascii="宋体" w:hAnsi="宋体" w:eastAsia="宋体" w:cs="宋体"/>
                <w:b/>
                <w:bCs/>
                <w:position w:val="6"/>
                <w:sz w:val="18"/>
                <w:szCs w:val="18"/>
              </w:rPr>
              <w:t>单位</w:t>
            </w:r>
          </w:p>
        </w:tc>
        <w:tc>
          <w:tcPr>
            <w:tcW w:w="1311" w:type="pct"/>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b/>
                <w:bCs/>
                <w:position w:val="6"/>
                <w:sz w:val="18"/>
                <w:szCs w:val="18"/>
              </w:rPr>
            </w:pPr>
            <w:r>
              <w:rPr>
                <w:rFonts w:hint="eastAsia" w:ascii="宋体" w:hAnsi="宋体" w:eastAsia="宋体" w:cs="宋体"/>
                <w:b/>
                <w:bCs/>
                <w:position w:val="6"/>
                <w:sz w:val="18"/>
                <w:szCs w:val="18"/>
              </w:rPr>
              <w:t>获得时间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64" w:type="pct"/>
            <w:tcBorders>
              <w:left w:val="single" w:color="auto" w:sz="4" w:space="0"/>
              <w:right w:val="single" w:color="auto" w:sz="4" w:space="0"/>
            </w:tcBorders>
          </w:tcPr>
          <w:p>
            <w:pPr>
              <w:spacing w:before="156" w:beforeLines="50" w:after="156" w:afterLines="50" w:line="320" w:lineRule="exact"/>
              <w:jc w:val="center"/>
              <w:rPr>
                <w:rFonts w:hint="eastAsia" w:ascii="宋体" w:hAnsi="宋体" w:eastAsia="宋体"/>
                <w:b/>
                <w:sz w:val="18"/>
                <w:szCs w:val="21"/>
                <w:lang w:val="en-US" w:eastAsia="zh-CN"/>
              </w:rPr>
            </w:pPr>
            <w:r>
              <w:rPr>
                <w:rFonts w:hint="eastAsia" w:ascii="宋体" w:hAnsi="宋体"/>
                <w:b/>
                <w:sz w:val="18"/>
                <w:szCs w:val="21"/>
                <w:lang w:val="en-US" w:eastAsia="zh-CN"/>
              </w:rPr>
              <w:t>1</w:t>
            </w:r>
          </w:p>
        </w:tc>
        <w:tc>
          <w:tcPr>
            <w:tcW w:w="1532" w:type="pct"/>
            <w:gridSpan w:val="5"/>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c>
          <w:tcPr>
            <w:tcW w:w="1592" w:type="pct"/>
            <w:gridSpan w:val="5"/>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c>
          <w:tcPr>
            <w:tcW w:w="1311" w:type="pct"/>
            <w:gridSpan w:val="2"/>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64" w:type="pct"/>
            <w:tcBorders>
              <w:left w:val="single" w:color="auto" w:sz="4" w:space="0"/>
              <w:right w:val="single" w:color="auto" w:sz="4" w:space="0"/>
            </w:tcBorders>
          </w:tcPr>
          <w:p>
            <w:pPr>
              <w:spacing w:before="156" w:beforeLines="50" w:after="156" w:afterLines="50" w:line="320" w:lineRule="exact"/>
              <w:jc w:val="center"/>
              <w:rPr>
                <w:rFonts w:hint="eastAsia" w:ascii="宋体" w:hAnsi="宋体" w:eastAsia="宋体"/>
                <w:b/>
                <w:sz w:val="18"/>
                <w:szCs w:val="21"/>
                <w:lang w:val="en-US" w:eastAsia="zh-CN"/>
              </w:rPr>
            </w:pPr>
            <w:r>
              <w:rPr>
                <w:rFonts w:hint="eastAsia" w:ascii="宋体" w:hAnsi="宋体"/>
                <w:b/>
                <w:sz w:val="18"/>
                <w:szCs w:val="21"/>
                <w:lang w:val="en-US" w:eastAsia="zh-CN"/>
              </w:rPr>
              <w:t>2</w:t>
            </w:r>
          </w:p>
        </w:tc>
        <w:tc>
          <w:tcPr>
            <w:tcW w:w="1532" w:type="pct"/>
            <w:gridSpan w:val="5"/>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c>
          <w:tcPr>
            <w:tcW w:w="1592" w:type="pct"/>
            <w:gridSpan w:val="5"/>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c>
          <w:tcPr>
            <w:tcW w:w="1311" w:type="pct"/>
            <w:gridSpan w:val="2"/>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64" w:type="pct"/>
            <w:tcBorders>
              <w:left w:val="single" w:color="auto" w:sz="4" w:space="0"/>
              <w:right w:val="single" w:color="auto" w:sz="4" w:space="0"/>
            </w:tcBorders>
          </w:tcPr>
          <w:p>
            <w:pPr>
              <w:spacing w:before="156" w:beforeLines="50" w:after="156" w:afterLines="50" w:line="320" w:lineRule="exact"/>
              <w:jc w:val="center"/>
              <w:rPr>
                <w:rFonts w:hint="eastAsia" w:ascii="宋体" w:hAnsi="宋体" w:eastAsia="宋体"/>
                <w:b/>
                <w:sz w:val="18"/>
                <w:szCs w:val="21"/>
                <w:lang w:val="en-US" w:eastAsia="zh-CN"/>
              </w:rPr>
            </w:pPr>
            <w:r>
              <w:rPr>
                <w:rFonts w:hint="eastAsia" w:ascii="宋体" w:hAnsi="宋体"/>
                <w:b/>
                <w:sz w:val="18"/>
                <w:szCs w:val="21"/>
                <w:lang w:val="en-US" w:eastAsia="zh-CN"/>
              </w:rPr>
              <w:t>3</w:t>
            </w:r>
          </w:p>
        </w:tc>
        <w:tc>
          <w:tcPr>
            <w:tcW w:w="1532" w:type="pct"/>
            <w:gridSpan w:val="5"/>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c>
          <w:tcPr>
            <w:tcW w:w="1592" w:type="pct"/>
            <w:gridSpan w:val="5"/>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c>
          <w:tcPr>
            <w:tcW w:w="1311" w:type="pct"/>
            <w:gridSpan w:val="2"/>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64" w:type="pct"/>
            <w:tcBorders>
              <w:left w:val="single" w:color="auto" w:sz="4" w:space="0"/>
              <w:right w:val="single" w:color="auto" w:sz="4" w:space="0"/>
            </w:tcBorders>
          </w:tcPr>
          <w:p>
            <w:pPr>
              <w:spacing w:before="156" w:beforeLines="50" w:after="156" w:afterLines="50" w:line="320" w:lineRule="exact"/>
              <w:jc w:val="center"/>
              <w:rPr>
                <w:rFonts w:hint="default" w:ascii="宋体" w:hAnsi="宋体" w:eastAsia="宋体"/>
                <w:b/>
                <w:sz w:val="18"/>
                <w:szCs w:val="21"/>
                <w:lang w:val="en-US" w:eastAsia="zh-CN"/>
              </w:rPr>
            </w:pPr>
            <w:r>
              <w:rPr>
                <w:rFonts w:hint="eastAsia" w:ascii="宋体" w:hAnsi="宋体"/>
                <w:b/>
                <w:sz w:val="18"/>
                <w:szCs w:val="21"/>
                <w:lang w:val="en-US" w:eastAsia="zh-CN"/>
              </w:rPr>
              <w:t>···</w:t>
            </w:r>
          </w:p>
        </w:tc>
        <w:tc>
          <w:tcPr>
            <w:tcW w:w="1532" w:type="pct"/>
            <w:gridSpan w:val="5"/>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c>
          <w:tcPr>
            <w:tcW w:w="1592" w:type="pct"/>
            <w:gridSpan w:val="5"/>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c>
          <w:tcPr>
            <w:tcW w:w="1311" w:type="pct"/>
            <w:gridSpan w:val="2"/>
            <w:tcBorders>
              <w:left w:val="single" w:color="auto" w:sz="4" w:space="0"/>
              <w:right w:val="single" w:color="auto" w:sz="4" w:space="0"/>
            </w:tcBorders>
          </w:tcPr>
          <w:p>
            <w:pPr>
              <w:spacing w:before="156" w:beforeLines="50" w:after="156" w:afterLines="50" w:line="320" w:lineRule="exact"/>
              <w:jc w:val="center"/>
              <w:rPr>
                <w:rFonts w:hint="eastAsia"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0" w:hRule="atLeast"/>
        </w:trPr>
        <w:tc>
          <w:tcPr>
            <w:tcW w:w="5000" w:type="pct"/>
            <w:gridSpan w:val="13"/>
            <w:tcBorders>
              <w:left w:val="single" w:color="auto" w:sz="4" w:space="0"/>
              <w:right w:val="single" w:color="auto" w:sz="4" w:space="0"/>
            </w:tcBorders>
          </w:tcPr>
          <w:p>
            <w:pPr>
              <w:spacing w:before="156" w:beforeLines="50" w:after="156" w:afterLines="50" w:line="320" w:lineRule="exact"/>
              <w:rPr>
                <w:rFonts w:ascii="宋体" w:hAnsi="宋体"/>
                <w:b/>
                <w:sz w:val="18"/>
                <w:szCs w:val="21"/>
              </w:rPr>
            </w:pPr>
            <w:r>
              <w:rPr>
                <w:rFonts w:hint="eastAsia" w:ascii="宋体" w:hAnsi="宋体"/>
                <w:b/>
                <w:sz w:val="18"/>
                <w:szCs w:val="21"/>
              </w:rPr>
              <w:t>申报项目概述：（填写申报项目详情、证书编号、获奖（证）时间/实施时间、批准机构等内容）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5000" w:type="pct"/>
            <w:gridSpan w:val="13"/>
            <w:tcBorders>
              <w:left w:val="single" w:color="auto" w:sz="4" w:space="0"/>
              <w:right w:val="single" w:color="auto" w:sz="4" w:space="0"/>
            </w:tcBorders>
          </w:tcPr>
          <w:p>
            <w:pPr>
              <w:spacing w:before="156" w:beforeLines="50" w:after="156" w:afterLines="50" w:line="320" w:lineRule="exact"/>
              <w:rPr>
                <w:rFonts w:ascii="宋体" w:hAnsi="宋体"/>
                <w:b/>
                <w:sz w:val="18"/>
                <w:szCs w:val="21"/>
              </w:rPr>
            </w:pPr>
            <w:r>
              <w:rPr>
                <w:rFonts w:hint="eastAsia" w:ascii="宋体" w:hAnsi="宋体"/>
                <w:b/>
                <w:sz w:val="18"/>
                <w:szCs w:val="21"/>
              </w:rPr>
              <w:t>请仔细阅读各个项目的申报条件，填写有关内容，在申报项目方框</w:t>
            </w:r>
            <w:r>
              <w:rPr>
                <w:rFonts w:hint="eastAsia" w:ascii="宋体" w:hAnsi="宋体"/>
                <w:sz w:val="18"/>
                <w:szCs w:val="18"/>
              </w:rPr>
              <w:sym w:font="Wingdings 2" w:char="00A3"/>
            </w:r>
            <w:r>
              <w:rPr>
                <w:rFonts w:hint="eastAsia" w:ascii="宋体" w:hAnsi="宋体"/>
                <w:b/>
                <w:sz w:val="18"/>
                <w:szCs w:val="21"/>
              </w:rPr>
              <w:t>打勾，并提前准备申报材料（可提供就在方框</w:t>
            </w:r>
            <w:r>
              <w:rPr>
                <w:rFonts w:hint="eastAsia" w:ascii="宋体" w:hAnsi="宋体"/>
                <w:sz w:val="18"/>
                <w:szCs w:val="18"/>
              </w:rPr>
              <w:sym w:font="Wingdings 2" w:char="00A3"/>
            </w:r>
            <w:r>
              <w:rPr>
                <w:rFonts w:hint="eastAsia" w:ascii="宋体" w:hAnsi="宋体"/>
                <w:b/>
                <w:sz w:val="18"/>
                <w:szCs w:val="21"/>
              </w:rPr>
              <w:t>打勾）。如有其它情况，可在上一栏“申报项目概述”中写明。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87" w:type="pct"/>
            <w:gridSpan w:val="7"/>
            <w:tcBorders>
              <w:top w:val="single" w:color="auto" w:sz="4" w:space="0"/>
              <w:left w:val="single" w:color="auto" w:sz="4" w:space="0"/>
              <w:right w:val="single" w:color="auto" w:sz="4" w:space="0"/>
            </w:tcBorders>
            <w:shd w:val="clear" w:color="auto" w:fill="D7D7D7" w:themeFill="background1" w:themeFillShade="D8"/>
            <w:vAlign w:val="center"/>
          </w:tcPr>
          <w:p>
            <w:pPr>
              <w:spacing w:line="320" w:lineRule="exact"/>
              <w:jc w:val="center"/>
              <w:rPr>
                <w:rFonts w:hint="eastAsia" w:asciiTheme="minorEastAsia" w:hAnsiTheme="minorEastAsia" w:eastAsiaTheme="minorEastAsia" w:cstheme="minorEastAsia"/>
                <w:sz w:val="18"/>
                <w:szCs w:val="18"/>
                <w:highlight w:val="lightGray"/>
              </w:rPr>
            </w:pPr>
            <w:r>
              <w:rPr>
                <w:rFonts w:hint="eastAsia" w:asciiTheme="minorEastAsia" w:hAnsiTheme="minorEastAsia" w:eastAsiaTheme="minorEastAsia" w:cstheme="minorEastAsia"/>
                <w:b/>
                <w:sz w:val="18"/>
                <w:szCs w:val="18"/>
              </w:rPr>
              <w:t>项目</w:t>
            </w:r>
          </w:p>
        </w:tc>
        <w:tc>
          <w:tcPr>
            <w:tcW w:w="1359" w:type="pct"/>
            <w:gridSpan w:val="5"/>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20" w:lineRule="exact"/>
              <w:jc w:val="center"/>
              <w:rPr>
                <w:rFonts w:hint="eastAsia" w:asciiTheme="minorEastAsia" w:hAnsiTheme="minorEastAsia" w:eastAsiaTheme="minorEastAsia" w:cstheme="minorEastAsia"/>
                <w:sz w:val="18"/>
                <w:szCs w:val="18"/>
                <w:highlight w:val="lightGray"/>
              </w:rPr>
            </w:pPr>
            <w:r>
              <w:rPr>
                <w:rFonts w:hint="eastAsia" w:asciiTheme="minorEastAsia" w:hAnsiTheme="minorEastAsia" w:eastAsiaTheme="minorEastAsia" w:cstheme="minorEastAsia"/>
                <w:b/>
                <w:sz w:val="18"/>
                <w:szCs w:val="18"/>
              </w:rPr>
              <w:t>申报材料</w:t>
            </w:r>
          </w:p>
        </w:tc>
        <w:tc>
          <w:tcPr>
            <w:tcW w:w="1253"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20" w:lineRule="exact"/>
              <w:jc w:val="center"/>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579" w:type="pct"/>
            <w:gridSpan w:val="2"/>
            <w:vMerge w:val="restart"/>
            <w:tcBorders>
              <w:top w:val="single" w:color="auto" w:sz="4" w:space="0"/>
              <w:left w:val="single" w:color="auto" w:sz="4" w:space="0"/>
              <w:right w:val="single" w:color="auto" w:sz="4" w:space="0"/>
            </w:tcBorders>
            <w:vAlign w:val="center"/>
          </w:tcPr>
          <w:p>
            <w:pPr>
              <w:spacing w:before="156" w:beforeLines="50" w:after="156" w:afterLines="50" w:line="32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知识产权创造质量提升</w:t>
            </w:r>
          </w:p>
        </w:tc>
        <w:tc>
          <w:tcPr>
            <w:tcW w:w="761" w:type="pct"/>
            <w:gridSpan w:val="2"/>
            <w:tcBorders>
              <w:top w:val="single" w:color="auto" w:sz="4" w:space="0"/>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中国专利奖</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金奖</w:t>
            </w:r>
          </w:p>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银奖</w:t>
            </w:r>
          </w:p>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优秀奖</w:t>
            </w:r>
          </w:p>
        </w:tc>
        <w:tc>
          <w:tcPr>
            <w:tcW w:w="1359" w:type="pct"/>
            <w:gridSpan w:val="5"/>
            <w:vMerge w:val="restart"/>
            <w:tcBorders>
              <w:top w:val="single" w:color="auto" w:sz="4" w:space="0"/>
              <w:left w:val="single" w:color="auto" w:sz="4" w:space="0"/>
              <w:right w:val="single" w:color="auto" w:sz="4" w:space="0"/>
            </w:tcBorders>
            <w:vAlign w:val="center"/>
          </w:tcPr>
          <w:p>
            <w:pPr>
              <w:snapToGrid w:val="0"/>
              <w:spacing w:before="0" w:beforeLines="-2147483648" w:after="0" w:afterLines="-2147483648" w:line="320" w:lineRule="exact"/>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营业执照等</w:t>
            </w:r>
            <w:r>
              <w:rPr>
                <w:rFonts w:hint="eastAsia" w:asciiTheme="minorEastAsia" w:hAnsiTheme="minorEastAsia" w:eastAsiaTheme="minorEastAsia" w:cstheme="minorEastAsia"/>
                <w:sz w:val="18"/>
                <w:szCs w:val="18"/>
                <w:highlight w:val="none"/>
              </w:rPr>
              <w:t>主体资格材料</w:t>
            </w:r>
            <w:r>
              <w:rPr>
                <w:rFonts w:hint="eastAsia" w:asciiTheme="minorEastAsia" w:hAnsiTheme="minorEastAsia" w:eastAsiaTheme="minorEastAsia" w:cstheme="minorEastAsia"/>
                <w:sz w:val="18"/>
                <w:szCs w:val="18"/>
                <w:highlight w:val="none"/>
                <w:lang w:eastAsia="zh-CN"/>
              </w:rPr>
              <w:t>。</w:t>
            </w:r>
          </w:p>
          <w:p>
            <w:pPr>
              <w:snapToGrid w:val="0"/>
              <w:spacing w:before="0" w:beforeLines="-2147483648" w:after="0" w:afterLines="-2147483648"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相关证明</w:t>
            </w:r>
            <w:r>
              <w:rPr>
                <w:rFonts w:hint="eastAsia" w:asciiTheme="minorEastAsia" w:hAnsiTheme="minorEastAsia" w:eastAsiaTheme="minorEastAsia" w:cstheme="minorEastAsia"/>
                <w:sz w:val="18"/>
                <w:szCs w:val="18"/>
                <w:highlight w:val="none"/>
                <w:lang w:eastAsia="zh-CN"/>
              </w:rPr>
              <w:t>材料</w:t>
            </w:r>
            <w:r>
              <w:rPr>
                <w:rFonts w:hint="eastAsia" w:asciiTheme="minorEastAsia" w:hAnsiTheme="minorEastAsia" w:eastAsiaTheme="minorEastAsia" w:cstheme="minorEastAsia"/>
                <w:sz w:val="18"/>
                <w:szCs w:val="18"/>
                <w:highlight w:val="none"/>
              </w:rPr>
              <w:t>，如奖励证书、</w:t>
            </w:r>
            <w:r>
              <w:rPr>
                <w:rFonts w:hint="eastAsia" w:asciiTheme="minorEastAsia" w:hAnsiTheme="minorEastAsia" w:eastAsiaTheme="minorEastAsia" w:cstheme="minorEastAsia"/>
                <w:b w:val="0"/>
                <w:bCs w:val="0"/>
                <w:sz w:val="18"/>
                <w:szCs w:val="18"/>
                <w:highlight w:val="none"/>
              </w:rPr>
              <w:t>授奖</w:t>
            </w:r>
            <w:r>
              <w:rPr>
                <w:rFonts w:hint="eastAsia" w:asciiTheme="minorEastAsia" w:hAnsiTheme="minorEastAsia" w:eastAsiaTheme="minorEastAsia" w:cstheme="minorEastAsia"/>
                <w:sz w:val="18"/>
                <w:szCs w:val="18"/>
                <w:highlight w:val="none"/>
              </w:rPr>
              <w:t>公示</w:t>
            </w:r>
            <w:r>
              <w:rPr>
                <w:rFonts w:hint="eastAsia" w:asciiTheme="minorEastAsia" w:hAnsiTheme="minorEastAsia" w:eastAsiaTheme="minorEastAsia" w:cstheme="minorEastAsia"/>
                <w:sz w:val="18"/>
                <w:szCs w:val="18"/>
                <w:highlight w:val="none"/>
                <w:lang w:eastAsia="zh-CN"/>
              </w:rPr>
              <w:t>、获深圳市高价值专利培育项目资助相关证明</w:t>
            </w:r>
            <w:r>
              <w:rPr>
                <w:rFonts w:hint="eastAsia" w:asciiTheme="minorEastAsia" w:hAnsiTheme="minorEastAsia" w:eastAsiaTheme="minorEastAsia" w:cstheme="minorEastAsia"/>
                <w:sz w:val="18"/>
                <w:szCs w:val="18"/>
                <w:highlight w:val="none"/>
              </w:rPr>
              <w:t>等。</w:t>
            </w:r>
          </w:p>
          <w:p>
            <w:pPr>
              <w:snapToGrid w:val="0"/>
              <w:spacing w:before="0" w:beforeLines="-2147483648" w:after="0" w:afterLines="-2147483648"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信用报告</w:t>
            </w:r>
            <w:r>
              <w:rPr>
                <w:rFonts w:hint="eastAsia" w:asciiTheme="minorEastAsia" w:hAnsiTheme="minorEastAsia" w:eastAsiaTheme="minorEastAsia" w:cstheme="minorEastAsia"/>
                <w:sz w:val="18"/>
                <w:szCs w:val="18"/>
                <w:highlight w:val="none"/>
                <w:lang w:eastAsia="zh-CN"/>
              </w:rPr>
              <w:t>。</w:t>
            </w:r>
          </w:p>
          <w:p>
            <w:pPr>
              <w:pStyle w:val="2"/>
              <w:ind w:left="0" w:firstLine="0" w:firstLineChars="0"/>
              <w:rPr>
                <w:rFonts w:hint="eastAsia" w:asciiTheme="minorEastAsia" w:hAnsiTheme="minorEastAsia" w:eastAsiaTheme="minorEastAsia" w:cstheme="minorEastAsia"/>
                <w:sz w:val="18"/>
                <w:szCs w:val="18"/>
                <w:highlight w:val="none"/>
              </w:rPr>
            </w:pPr>
          </w:p>
          <w:p>
            <w:pPr>
              <w:spacing w:line="320" w:lineRule="exact"/>
              <w:jc w:val="left"/>
              <w:rPr>
                <w:rFonts w:hint="eastAsia" w:asciiTheme="minorEastAsia" w:hAnsiTheme="minorEastAsia" w:eastAsiaTheme="minorEastAsia" w:cstheme="minorEastAsia"/>
                <w:sz w:val="18"/>
                <w:szCs w:val="18"/>
                <w:highlight w:val="none"/>
              </w:rPr>
            </w:pPr>
          </w:p>
          <w:p>
            <w:pPr>
              <w:spacing w:line="320" w:lineRule="exact"/>
              <w:jc w:val="left"/>
              <w:rPr>
                <w:rFonts w:hint="eastAsia" w:asciiTheme="minorEastAsia" w:hAnsiTheme="minorEastAsia" w:eastAsiaTheme="minorEastAsia" w:cstheme="minorEastAsia"/>
                <w:sz w:val="18"/>
                <w:szCs w:val="18"/>
                <w:highlight w:val="none"/>
              </w:rPr>
            </w:pPr>
          </w:p>
        </w:tc>
        <w:tc>
          <w:tcPr>
            <w:tcW w:w="1253" w:type="pct"/>
            <w:vMerge w:val="restart"/>
            <w:tcBorders>
              <w:top w:val="single" w:color="auto" w:sz="4" w:space="0"/>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1.所获奖项时间为上一年。</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获奖项目</w:t>
            </w:r>
            <w:r>
              <w:rPr>
                <w:rFonts w:hint="eastAsia" w:asciiTheme="minorEastAsia" w:hAnsiTheme="minorEastAsia" w:eastAsiaTheme="minorEastAsia" w:cstheme="minorEastAsia"/>
                <w:sz w:val="18"/>
                <w:szCs w:val="18"/>
                <w:highlight w:val="none"/>
              </w:rPr>
              <w:t>应以第一顺序</w:t>
            </w:r>
            <w:r>
              <w:rPr>
                <w:rFonts w:hint="eastAsia" w:asciiTheme="minorEastAsia" w:hAnsiTheme="minorEastAsia" w:eastAsiaTheme="minorEastAsia" w:cstheme="minorEastAsia"/>
                <w:sz w:val="18"/>
                <w:szCs w:val="18"/>
                <w:highlight w:val="none"/>
                <w:lang w:eastAsia="zh-CN"/>
              </w:rPr>
              <w:t>获奖主体</w:t>
            </w:r>
            <w:r>
              <w:rPr>
                <w:rFonts w:hint="eastAsia" w:asciiTheme="minorEastAsia" w:hAnsiTheme="minorEastAsia" w:eastAsiaTheme="minorEastAsia" w:cstheme="minorEastAsia"/>
                <w:sz w:val="18"/>
                <w:szCs w:val="18"/>
                <w:highlight w:val="none"/>
              </w:rPr>
              <w:t>申请奖励。</w:t>
            </w:r>
          </w:p>
          <w:p>
            <w:pPr>
              <w:spacing w:line="320" w:lineRule="exact"/>
              <w:jc w:val="left"/>
              <w:rPr>
                <w:rFonts w:hint="eastAsia" w:asciiTheme="minorEastAsia" w:hAnsiTheme="minorEastAsia" w:eastAsiaTheme="minorEastAsia" w:cstheme="minorEastAsia"/>
                <w:sz w:val="18"/>
                <w:szCs w:val="18"/>
                <w:highlight w:val="none"/>
              </w:rPr>
            </w:pPr>
          </w:p>
          <w:p>
            <w:pPr>
              <w:spacing w:line="320" w:lineRule="exact"/>
              <w:jc w:val="left"/>
              <w:rPr>
                <w:rFonts w:hint="eastAsia" w:asciiTheme="minorEastAsia" w:hAnsiTheme="minorEastAsia" w:eastAsiaTheme="minorEastAsia" w:cs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79" w:type="pct"/>
            <w:gridSpan w:val="2"/>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广东专利奖</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金奖</w:t>
            </w:r>
          </w:p>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银奖</w:t>
            </w:r>
          </w:p>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优秀奖</w:t>
            </w:r>
          </w:p>
        </w:tc>
        <w:tc>
          <w:tcPr>
            <w:tcW w:w="1359" w:type="pct"/>
            <w:gridSpan w:val="5"/>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1253" w:type="pct"/>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579" w:type="pct"/>
            <w:gridSpan w:val="2"/>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深圳市专利奖</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深圳市专利奖</w:t>
            </w:r>
          </w:p>
        </w:tc>
        <w:tc>
          <w:tcPr>
            <w:tcW w:w="1359" w:type="pct"/>
            <w:gridSpan w:val="5"/>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1253" w:type="pct"/>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79" w:type="pct"/>
            <w:gridSpan w:val="2"/>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商标</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中国商标金奖</w:t>
            </w:r>
          </w:p>
        </w:tc>
        <w:tc>
          <w:tcPr>
            <w:tcW w:w="1359" w:type="pct"/>
            <w:gridSpan w:val="5"/>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1253" w:type="pct"/>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79" w:type="pct"/>
            <w:gridSpan w:val="2"/>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版权</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中国版权金奖</w:t>
            </w:r>
          </w:p>
        </w:tc>
        <w:tc>
          <w:tcPr>
            <w:tcW w:w="1359" w:type="pct"/>
            <w:gridSpan w:val="5"/>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1253" w:type="pct"/>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9" w:type="pct"/>
            <w:gridSpan w:val="2"/>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国家知识产权企业</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优势企业</w:t>
            </w:r>
          </w:p>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示范企业</w:t>
            </w:r>
          </w:p>
        </w:tc>
        <w:tc>
          <w:tcPr>
            <w:tcW w:w="1359" w:type="pct"/>
            <w:gridSpan w:val="5"/>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1253" w:type="pct"/>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79" w:type="pct"/>
            <w:gridSpan w:val="2"/>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深圳市知识产权企业</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深圳市知识产权优势单位</w:t>
            </w:r>
          </w:p>
        </w:tc>
        <w:tc>
          <w:tcPr>
            <w:tcW w:w="1359" w:type="pct"/>
            <w:gridSpan w:val="5"/>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1253" w:type="pct"/>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79" w:type="pct"/>
            <w:gridSpan w:val="2"/>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eastAsia="zh-CN"/>
              </w:rPr>
              <w:t>国家</w:t>
            </w:r>
            <w:r>
              <w:rPr>
                <w:rFonts w:hint="eastAsia" w:asciiTheme="minorEastAsia" w:hAnsiTheme="minorEastAsia" w:eastAsiaTheme="minorEastAsia" w:cstheme="minorEastAsia"/>
                <w:sz w:val="18"/>
                <w:szCs w:val="18"/>
                <w:highlight w:val="none"/>
              </w:rPr>
              <w:t>地理标志</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专用标志使用权</w:t>
            </w:r>
          </w:p>
        </w:tc>
        <w:tc>
          <w:tcPr>
            <w:tcW w:w="1359" w:type="pct"/>
            <w:gridSpan w:val="5"/>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1253" w:type="pct"/>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579" w:type="pct"/>
            <w:gridSpan w:val="2"/>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粤港澳大湾区高价值专利培育布局大赛奖项</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金奖</w:t>
            </w:r>
          </w:p>
          <w:p>
            <w:pPr>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银奖</w:t>
            </w:r>
          </w:p>
          <w:p>
            <w:pPr>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优秀奖</w:t>
            </w:r>
          </w:p>
        </w:tc>
        <w:tc>
          <w:tcPr>
            <w:tcW w:w="1359" w:type="pct"/>
            <w:gridSpan w:val="5"/>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1253" w:type="pct"/>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79" w:type="pct"/>
            <w:gridSpan w:val="2"/>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深圳市高价值专利培育项目</w:t>
            </w:r>
          </w:p>
        </w:tc>
        <w:tc>
          <w:tcPr>
            <w:tcW w:w="1046"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深圳市高价值专利培育项目配套奖励</w:t>
            </w:r>
          </w:p>
        </w:tc>
        <w:tc>
          <w:tcPr>
            <w:tcW w:w="1359" w:type="pct"/>
            <w:gridSpan w:val="5"/>
            <w:vMerge w:val="continue"/>
            <w:tcBorders>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1253" w:type="pct"/>
            <w:vMerge w:val="continue"/>
            <w:tcBorders>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9" w:hRule="atLeast"/>
        </w:trPr>
        <w:tc>
          <w:tcPr>
            <w:tcW w:w="564" w:type="pct"/>
            <w:vMerge w:val="restart"/>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b/>
                <w:sz w:val="18"/>
                <w:szCs w:val="18"/>
                <w:highlight w:val="none"/>
              </w:rPr>
              <w:t>知识产权运用水平提升</w:t>
            </w:r>
          </w:p>
        </w:tc>
        <w:tc>
          <w:tcPr>
            <w:tcW w:w="1532" w:type="pct"/>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知识产权运营中心</w:t>
            </w:r>
          </w:p>
          <w:p>
            <w:pPr>
              <w:pStyle w:val="2"/>
              <w:ind w:left="0" w:firstLine="0" w:firstLineChars="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上一年度实际支出成本：</w:t>
            </w:r>
            <w:r>
              <w:rPr>
                <w:rFonts w:hint="eastAsia" w:asciiTheme="minorEastAsia" w:hAnsiTheme="minorEastAsia" w:eastAsiaTheme="minorEastAsia" w:cstheme="minorEastAsia"/>
                <w:sz w:val="18"/>
                <w:szCs w:val="18"/>
                <w:highlight w:val="none"/>
                <w:u w:val="single"/>
              </w:rPr>
              <w:t xml:space="preserve">          </w:t>
            </w:r>
            <w:r>
              <w:rPr>
                <w:rFonts w:hint="eastAsia" w:asciiTheme="minorEastAsia" w:hAnsiTheme="minorEastAsia" w:eastAsiaTheme="minorEastAsia" w:cstheme="minorEastAsia"/>
                <w:sz w:val="18"/>
                <w:szCs w:val="18"/>
                <w:highlight w:val="none"/>
              </w:rPr>
              <w:t>万元</w:t>
            </w:r>
          </w:p>
        </w:tc>
        <w:tc>
          <w:tcPr>
            <w:tcW w:w="1592" w:type="pct"/>
            <w:gridSpan w:val="5"/>
            <w:tcBorders>
              <w:left w:val="single" w:color="auto" w:sz="4" w:space="0"/>
              <w:bottom w:val="single" w:color="auto" w:sz="4" w:space="0"/>
              <w:right w:val="single" w:color="auto" w:sz="4" w:space="0"/>
            </w:tcBorders>
            <w:vAlign w:val="center"/>
          </w:tcPr>
          <w:p>
            <w:pPr>
              <w:pStyle w:val="2"/>
              <w:snapToGrid w:val="0"/>
              <w:spacing w:before="0" w:beforeLines="-2147483648" w:after="0" w:afterLines="-2147483648"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营业执照等</w:t>
            </w:r>
            <w:r>
              <w:rPr>
                <w:rFonts w:hint="eastAsia" w:asciiTheme="minorEastAsia" w:hAnsiTheme="minorEastAsia" w:eastAsiaTheme="minorEastAsia" w:cstheme="minorEastAsia"/>
                <w:sz w:val="18"/>
                <w:szCs w:val="18"/>
                <w:highlight w:val="none"/>
              </w:rPr>
              <w:t>主体资格材料</w:t>
            </w:r>
            <w:r>
              <w:rPr>
                <w:rFonts w:hint="eastAsia" w:asciiTheme="minorEastAsia" w:hAnsiTheme="minorEastAsia" w:eastAsiaTheme="minorEastAsia" w:cstheme="minorEastAsia"/>
                <w:sz w:val="18"/>
                <w:szCs w:val="18"/>
                <w:highlight w:val="none"/>
                <w:lang w:eastAsia="zh-CN"/>
              </w:rPr>
              <w:t>。</w:t>
            </w:r>
          </w:p>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获批成立知识产权运营中心的有关文件。</w:t>
            </w:r>
          </w:p>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知识产权运营中心的相关情况介绍。</w:t>
            </w:r>
          </w:p>
          <w:p>
            <w:pPr>
              <w:pStyle w:val="2"/>
              <w:ind w:left="0" w:firstLine="0" w:firstLineChars="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工作机制文件</w:t>
            </w:r>
            <w:r>
              <w:rPr>
                <w:rFonts w:hint="eastAsia" w:asciiTheme="minorEastAsia" w:hAnsiTheme="minorEastAsia" w:eastAsiaTheme="minorEastAsia" w:cstheme="minorEastAsia"/>
                <w:sz w:val="18"/>
                <w:szCs w:val="18"/>
                <w:highlight w:val="none"/>
                <w:lang w:eastAsia="zh-CN"/>
              </w:rPr>
              <w:t>。</w:t>
            </w:r>
          </w:p>
          <w:p>
            <w:pPr>
              <w:pStyle w:val="2"/>
              <w:ind w:left="0" w:firstLine="0" w:firstLineChars="0"/>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办公场地情况、租赁合同或房产证明</w:t>
            </w:r>
            <w:r>
              <w:rPr>
                <w:rFonts w:hint="eastAsia" w:asciiTheme="minorEastAsia" w:hAnsiTheme="minorEastAsia" w:eastAsiaTheme="minorEastAsia" w:cstheme="minorEastAsia"/>
                <w:sz w:val="18"/>
                <w:szCs w:val="18"/>
                <w:highlight w:val="none"/>
                <w:lang w:eastAsia="zh-CN"/>
              </w:rPr>
              <w:t>。</w:t>
            </w:r>
          </w:p>
          <w:p>
            <w:pPr>
              <w:pStyle w:val="2"/>
              <w:ind w:left="0" w:firstLine="0" w:firstLineChars="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管理团队、</w:t>
            </w:r>
            <w:r>
              <w:rPr>
                <w:rFonts w:hint="eastAsia" w:asciiTheme="minorEastAsia" w:hAnsiTheme="minorEastAsia" w:eastAsiaTheme="minorEastAsia" w:cstheme="minorEastAsia"/>
                <w:sz w:val="18"/>
                <w:szCs w:val="18"/>
                <w:highlight w:val="none"/>
              </w:rPr>
              <w:t>专业人才</w:t>
            </w:r>
            <w:r>
              <w:rPr>
                <w:rFonts w:hint="eastAsia" w:asciiTheme="minorEastAsia" w:hAnsiTheme="minorEastAsia" w:eastAsiaTheme="minorEastAsia" w:cstheme="minorEastAsia"/>
                <w:sz w:val="18"/>
                <w:szCs w:val="18"/>
                <w:highlight w:val="none"/>
                <w:lang w:eastAsia="zh-CN"/>
              </w:rPr>
              <w:t>信息</w:t>
            </w:r>
            <w:r>
              <w:rPr>
                <w:rFonts w:hint="eastAsia" w:asciiTheme="minorEastAsia" w:hAnsiTheme="minorEastAsia" w:eastAsiaTheme="minorEastAsia" w:cstheme="minorEastAsia"/>
                <w:sz w:val="18"/>
                <w:szCs w:val="18"/>
                <w:highlight w:val="none"/>
              </w:rPr>
              <w:t>。</w:t>
            </w:r>
          </w:p>
          <w:p>
            <w:pPr>
              <w:pStyle w:val="2"/>
              <w:ind w:left="0" w:firstLine="0" w:firstLineChars="0"/>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年度工作报告。</w:t>
            </w:r>
          </w:p>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信用报告</w:t>
            </w:r>
            <w:r>
              <w:rPr>
                <w:rFonts w:hint="eastAsia" w:asciiTheme="minorEastAsia" w:hAnsiTheme="minorEastAsia" w:eastAsiaTheme="minorEastAsia" w:cstheme="minorEastAsia"/>
                <w:sz w:val="18"/>
                <w:szCs w:val="18"/>
                <w:highlight w:val="none"/>
                <w:lang w:eastAsia="zh-CN"/>
              </w:rPr>
              <w:t>。</w:t>
            </w:r>
          </w:p>
        </w:tc>
        <w:tc>
          <w:tcPr>
            <w:tcW w:w="1311" w:type="pct"/>
            <w:gridSpan w:val="2"/>
            <w:tcBorders>
              <w:left w:val="single" w:color="auto" w:sz="4" w:space="0"/>
              <w:bottom w:val="single" w:color="auto" w:sz="4" w:space="0"/>
              <w:right w:val="single" w:color="auto" w:sz="4" w:space="0"/>
            </w:tcBorders>
            <w:vAlign w:val="center"/>
          </w:tcPr>
          <w:p>
            <w:pPr>
              <w:pStyle w:val="2"/>
              <w:numPr>
                <w:ilvl w:val="-1"/>
                <w:numId w:val="0"/>
              </w:numPr>
              <w:ind w:left="0" w:leftChars="0" w:firstLine="0" w:firstLineChars="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1.获国家、省、市批复、立项或授牌。</w:t>
            </w:r>
          </w:p>
          <w:p>
            <w:pPr>
              <w:snapToGrid w:val="0"/>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知识产权运营中心</w:t>
            </w:r>
            <w:r>
              <w:rPr>
                <w:rFonts w:hint="eastAsia" w:asciiTheme="minorEastAsia" w:hAnsiTheme="minorEastAsia" w:eastAsiaTheme="minorEastAsia" w:cstheme="minorEastAsia"/>
                <w:sz w:val="18"/>
                <w:szCs w:val="18"/>
                <w:highlight w:val="none"/>
                <w:lang w:eastAsia="zh-CN"/>
              </w:rPr>
              <w:t>已正式</w:t>
            </w:r>
            <w:r>
              <w:rPr>
                <w:rFonts w:hint="eastAsia" w:asciiTheme="minorEastAsia" w:hAnsiTheme="minorEastAsia" w:eastAsiaTheme="minorEastAsia" w:cstheme="minorEastAsia"/>
                <w:sz w:val="18"/>
                <w:szCs w:val="18"/>
                <w:highlight w:val="none"/>
              </w:rPr>
              <w:t>运</w:t>
            </w:r>
            <w:r>
              <w:rPr>
                <w:rFonts w:hint="eastAsia" w:asciiTheme="minorEastAsia" w:hAnsiTheme="minorEastAsia" w:eastAsiaTheme="minorEastAsia" w:cstheme="minorEastAsia"/>
                <w:sz w:val="18"/>
                <w:szCs w:val="18"/>
                <w:highlight w:val="none"/>
                <w:lang w:eastAsia="zh-CN"/>
              </w:rPr>
              <w:t>营</w:t>
            </w:r>
            <w:r>
              <w:rPr>
                <w:rFonts w:hint="eastAsia" w:asciiTheme="minorEastAsia" w:hAnsiTheme="minorEastAsia" w:eastAsiaTheme="minorEastAsia" w:cstheme="minorEastAsia"/>
                <w:sz w:val="18"/>
                <w:szCs w:val="18"/>
                <w:highlight w:val="none"/>
              </w:rPr>
              <w:t>，且</w:t>
            </w:r>
            <w:r>
              <w:rPr>
                <w:rFonts w:hint="eastAsia" w:asciiTheme="minorEastAsia" w:hAnsiTheme="minorEastAsia" w:eastAsiaTheme="minorEastAsia" w:cstheme="minorEastAsia"/>
                <w:sz w:val="18"/>
                <w:szCs w:val="18"/>
                <w:highlight w:val="none"/>
                <w:lang w:val="en-US" w:eastAsia="zh-CN"/>
              </w:rPr>
              <w:t>获国家、省、市批复、立项或授牌</w:t>
            </w:r>
            <w:r>
              <w:rPr>
                <w:rFonts w:hint="eastAsia" w:asciiTheme="minorEastAsia" w:hAnsiTheme="minorEastAsia" w:eastAsiaTheme="minorEastAsia" w:cstheme="minorEastAsia"/>
                <w:sz w:val="18"/>
                <w:szCs w:val="18"/>
                <w:highlight w:val="none"/>
              </w:rPr>
              <w:t>时间为上一年</w:t>
            </w:r>
            <w:r>
              <w:rPr>
                <w:rFonts w:hint="eastAsia" w:asciiTheme="minorEastAsia" w:hAnsiTheme="minorEastAsia" w:eastAsiaTheme="minorEastAsia" w:cstheme="minorEastAsia"/>
                <w:sz w:val="18"/>
                <w:szCs w:val="18"/>
                <w:highlight w:val="none"/>
                <w:lang w:eastAsia="zh-CN"/>
              </w:rPr>
              <w:t>，有稳定的工作场所，配备管理团队，工作机制完备。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9" w:hRule="atLeast"/>
        </w:trPr>
        <w:tc>
          <w:tcPr>
            <w:tcW w:w="564" w:type="pct"/>
            <w:vMerge w:val="continue"/>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sz w:val="18"/>
                <w:szCs w:val="18"/>
                <w:highlight w:val="none"/>
              </w:rPr>
            </w:pPr>
          </w:p>
        </w:tc>
        <w:tc>
          <w:tcPr>
            <w:tcW w:w="1532" w:type="pct"/>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专利开放许可平台</w:t>
            </w:r>
          </w:p>
          <w:p>
            <w:pPr>
              <w:pStyle w:val="2"/>
              <w:ind w:left="0" w:firstLine="0" w:firstLineChars="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上一年度实际支出成本：</w:t>
            </w:r>
            <w:r>
              <w:rPr>
                <w:rFonts w:hint="eastAsia" w:asciiTheme="minorEastAsia" w:hAnsiTheme="minorEastAsia" w:eastAsiaTheme="minorEastAsia" w:cstheme="minorEastAsia"/>
                <w:sz w:val="18"/>
                <w:szCs w:val="18"/>
                <w:highlight w:val="none"/>
                <w:u w:val="single"/>
              </w:rPr>
              <w:t xml:space="preserve">          </w:t>
            </w:r>
            <w:r>
              <w:rPr>
                <w:rFonts w:hint="eastAsia" w:asciiTheme="minorEastAsia" w:hAnsiTheme="minorEastAsia" w:eastAsiaTheme="minorEastAsia" w:cstheme="minorEastAsia"/>
                <w:sz w:val="18"/>
                <w:szCs w:val="18"/>
                <w:highlight w:val="none"/>
              </w:rPr>
              <w:t>万元</w:t>
            </w:r>
          </w:p>
        </w:tc>
        <w:tc>
          <w:tcPr>
            <w:tcW w:w="1592" w:type="pct"/>
            <w:gridSpan w:val="5"/>
            <w:tcBorders>
              <w:left w:val="single" w:color="auto" w:sz="4" w:space="0"/>
              <w:bottom w:val="single" w:color="auto" w:sz="4" w:space="0"/>
              <w:right w:val="single" w:color="auto" w:sz="4" w:space="0"/>
            </w:tcBorders>
            <w:vAlign w:val="center"/>
          </w:tcPr>
          <w:p>
            <w:pPr>
              <w:pStyle w:val="2"/>
              <w:snapToGrid w:val="0"/>
              <w:spacing w:before="0" w:beforeLines="-2147483648" w:after="0" w:afterLines="-2147483648"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营业执照等</w:t>
            </w:r>
            <w:r>
              <w:rPr>
                <w:rFonts w:hint="eastAsia" w:asciiTheme="minorEastAsia" w:hAnsiTheme="minorEastAsia" w:eastAsiaTheme="minorEastAsia" w:cstheme="minorEastAsia"/>
                <w:sz w:val="18"/>
                <w:szCs w:val="18"/>
                <w:highlight w:val="none"/>
              </w:rPr>
              <w:t>主体资格材料</w:t>
            </w:r>
            <w:r>
              <w:rPr>
                <w:rFonts w:hint="eastAsia" w:asciiTheme="minorEastAsia" w:hAnsiTheme="minorEastAsia" w:eastAsiaTheme="minorEastAsia" w:cstheme="minorEastAsia"/>
                <w:sz w:val="18"/>
                <w:szCs w:val="18"/>
                <w:highlight w:val="none"/>
                <w:lang w:eastAsia="zh-CN"/>
              </w:rPr>
              <w:t>。</w:t>
            </w:r>
          </w:p>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参与</w:t>
            </w:r>
            <w:r>
              <w:rPr>
                <w:rFonts w:hint="eastAsia" w:asciiTheme="minorEastAsia" w:hAnsiTheme="minorEastAsia" w:eastAsiaTheme="minorEastAsia" w:cstheme="minorEastAsia"/>
                <w:sz w:val="18"/>
                <w:szCs w:val="18"/>
                <w:highlight w:val="none"/>
                <w:lang w:val="en-US" w:eastAsia="zh-CN"/>
              </w:rPr>
              <w:t>国家、省、市试点相关文件</w:t>
            </w:r>
            <w:r>
              <w:rPr>
                <w:rFonts w:hint="eastAsia" w:asciiTheme="minorEastAsia" w:hAnsiTheme="minorEastAsia" w:eastAsiaTheme="minorEastAsia" w:cstheme="minorEastAsia"/>
                <w:sz w:val="18"/>
                <w:szCs w:val="18"/>
                <w:highlight w:val="none"/>
              </w:rPr>
              <w:t>。</w:t>
            </w:r>
          </w:p>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专利开放许可平台</w:t>
            </w:r>
            <w:r>
              <w:rPr>
                <w:rFonts w:hint="eastAsia" w:asciiTheme="minorEastAsia" w:hAnsiTheme="minorEastAsia" w:eastAsiaTheme="minorEastAsia" w:cstheme="minorEastAsia"/>
                <w:sz w:val="18"/>
                <w:szCs w:val="18"/>
                <w:highlight w:val="none"/>
                <w:lang w:eastAsia="zh-CN"/>
              </w:rPr>
              <w:t>相关</w:t>
            </w:r>
            <w:r>
              <w:rPr>
                <w:rFonts w:hint="eastAsia" w:asciiTheme="minorEastAsia" w:hAnsiTheme="minorEastAsia" w:eastAsiaTheme="minorEastAsia" w:cstheme="minorEastAsia"/>
                <w:sz w:val="18"/>
                <w:szCs w:val="18"/>
                <w:highlight w:val="none"/>
              </w:rPr>
              <w:t>情况介绍。</w:t>
            </w:r>
          </w:p>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工作机制文件</w:t>
            </w:r>
            <w:r>
              <w:rPr>
                <w:rFonts w:hint="eastAsia" w:asciiTheme="minorEastAsia" w:hAnsiTheme="minorEastAsia" w:eastAsiaTheme="minorEastAsia" w:cstheme="minorEastAsia"/>
                <w:sz w:val="18"/>
                <w:szCs w:val="18"/>
                <w:highlight w:val="none"/>
                <w:lang w:eastAsia="zh-CN"/>
              </w:rPr>
              <w:t>。</w:t>
            </w:r>
          </w:p>
          <w:p>
            <w:pPr>
              <w:pStyle w:val="2"/>
              <w:ind w:left="0" w:firstLine="0" w:firstLineChars="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管理团队、</w:t>
            </w:r>
            <w:r>
              <w:rPr>
                <w:rFonts w:hint="eastAsia" w:asciiTheme="minorEastAsia" w:hAnsiTheme="minorEastAsia" w:eastAsiaTheme="minorEastAsia" w:cstheme="minorEastAsia"/>
                <w:sz w:val="18"/>
                <w:szCs w:val="18"/>
                <w:highlight w:val="none"/>
              </w:rPr>
              <w:t>专业人才</w:t>
            </w:r>
            <w:r>
              <w:rPr>
                <w:rFonts w:hint="eastAsia" w:asciiTheme="minorEastAsia" w:hAnsiTheme="minorEastAsia" w:eastAsiaTheme="minorEastAsia" w:cstheme="minorEastAsia"/>
                <w:sz w:val="18"/>
                <w:szCs w:val="18"/>
                <w:highlight w:val="none"/>
                <w:lang w:eastAsia="zh-CN"/>
              </w:rPr>
              <w:t>信息，例如：人员名册、聘用关系证明（如纳税证明、劳动合同、社保缴纳证明）、人员资质证书、职称证书等</w:t>
            </w:r>
            <w:r>
              <w:rPr>
                <w:rFonts w:hint="eastAsia" w:asciiTheme="minorEastAsia" w:hAnsiTheme="minorEastAsia" w:eastAsiaTheme="minorEastAsia" w:cstheme="minorEastAsia"/>
                <w:sz w:val="18"/>
                <w:szCs w:val="18"/>
                <w:highlight w:val="none"/>
              </w:rPr>
              <w:t>。</w:t>
            </w:r>
          </w:p>
          <w:p>
            <w:pPr>
              <w:pStyle w:val="2"/>
              <w:ind w:left="0" w:firstLine="0" w:firstLineChars="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年度工作报告，例如平台运行情况、对接活动情况、宣传推广情况及成效证明材料</w:t>
            </w:r>
            <w:r>
              <w:rPr>
                <w:rFonts w:hint="eastAsia" w:asciiTheme="minorEastAsia" w:hAnsiTheme="minorEastAsia" w:eastAsiaTheme="minorEastAsia" w:cstheme="minorEastAsia"/>
                <w:sz w:val="18"/>
                <w:szCs w:val="18"/>
                <w:highlight w:val="none"/>
              </w:rPr>
              <w:t>。</w:t>
            </w:r>
          </w:p>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上年度专利开放许可平台相关费用情况说明。</w:t>
            </w:r>
          </w:p>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信用报告</w:t>
            </w:r>
            <w:r>
              <w:rPr>
                <w:rFonts w:hint="eastAsia" w:asciiTheme="minorEastAsia" w:hAnsiTheme="minorEastAsia" w:eastAsiaTheme="minorEastAsia" w:cstheme="minorEastAsia"/>
                <w:sz w:val="18"/>
                <w:szCs w:val="18"/>
                <w:highlight w:val="none"/>
                <w:lang w:eastAsia="zh-CN"/>
              </w:rPr>
              <w:t>。</w:t>
            </w:r>
          </w:p>
        </w:tc>
        <w:tc>
          <w:tcPr>
            <w:tcW w:w="1311" w:type="pct"/>
            <w:gridSpan w:val="2"/>
            <w:tcBorders>
              <w:left w:val="single" w:color="auto" w:sz="4" w:space="0"/>
              <w:bottom w:val="single" w:color="auto" w:sz="4" w:space="0"/>
              <w:right w:val="single" w:color="auto" w:sz="4" w:space="0"/>
            </w:tcBorders>
            <w:vAlign w:val="center"/>
          </w:tcPr>
          <w:p>
            <w:pPr>
              <w:snapToGrid/>
              <w:spacing w:line="240" w:lineRule="auto"/>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参与</w:t>
            </w:r>
            <w:r>
              <w:rPr>
                <w:rFonts w:hint="eastAsia" w:asciiTheme="minorEastAsia" w:hAnsiTheme="minorEastAsia" w:eastAsiaTheme="minorEastAsia" w:cstheme="minorEastAsia"/>
                <w:sz w:val="18"/>
                <w:szCs w:val="18"/>
                <w:highlight w:val="none"/>
                <w:lang w:val="en-US" w:eastAsia="zh-CN"/>
              </w:rPr>
              <w:t>国家、省、市试点相关文件。</w:t>
            </w:r>
          </w:p>
          <w:p>
            <w:pPr>
              <w:snapToGrid/>
              <w:spacing w:line="240" w:lineRule="auto"/>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2.专利开放许可平台已上线运行，且完成时间为上一年</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采取或参照开放许可方式，建设专利开放许可试点平台。</w:t>
            </w:r>
          </w:p>
          <w:p>
            <w:pPr>
              <w:snapToGrid/>
              <w:spacing w:line="240" w:lineRule="auto"/>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本项目属于评审类项目</w:t>
            </w:r>
            <w:r>
              <w:rPr>
                <w:rFonts w:hint="eastAsia" w:asciiTheme="minorEastAsia" w:hAnsiTheme="minorEastAsia" w:eastAsiaTheme="minorEastAsia" w:cstheme="minorEastAsia"/>
                <w:sz w:val="18"/>
                <w:szCs w:val="18"/>
                <w:highlight w:val="none"/>
                <w:lang w:eastAsia="zh-CN"/>
              </w:rPr>
              <w:t>。</w:t>
            </w:r>
          </w:p>
        </w:tc>
      </w:tr>
    </w:tbl>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br w:type="page"/>
      </w:r>
    </w:p>
    <w:tbl>
      <w:tblPr>
        <w:tblStyle w:val="10"/>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8"/>
        <w:gridCol w:w="1566"/>
        <w:gridCol w:w="2318"/>
        <w:gridCol w:w="4468"/>
        <w:gridCol w:w="3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2" w:hRule="atLeast"/>
        </w:trPr>
        <w:tc>
          <w:tcPr>
            <w:tcW w:w="590" w:type="pct"/>
            <w:vMerge w:val="restart"/>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sz w:val="18"/>
                <w:szCs w:val="18"/>
              </w:rPr>
            </w:pPr>
          </w:p>
        </w:tc>
        <w:tc>
          <w:tcPr>
            <w:tcW w:w="1471"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知识产权质押融资</w:t>
            </w:r>
          </w:p>
          <w:p>
            <w:pPr>
              <w:snapToGrid w:val="0"/>
              <w:spacing w:line="320" w:lineRule="exact"/>
              <w:jc w:val="left"/>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rPr>
              <w:t>实际支出贷款利息：</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万元</w:t>
            </w:r>
          </w:p>
        </w:tc>
        <w:tc>
          <w:tcPr>
            <w:tcW w:w="1692" w:type="pct"/>
            <w:tcBorders>
              <w:left w:val="single" w:color="auto" w:sz="4" w:space="0"/>
              <w:bottom w:val="single" w:color="auto" w:sz="4" w:space="0"/>
              <w:right w:val="single" w:color="auto" w:sz="4" w:space="0"/>
            </w:tcBorders>
            <w:vAlign w:val="center"/>
          </w:tcPr>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营业执照等</w:t>
            </w:r>
            <w:r>
              <w:rPr>
                <w:rFonts w:hint="eastAsia" w:asciiTheme="minorEastAsia" w:hAnsiTheme="minorEastAsia" w:eastAsiaTheme="minorEastAsia" w:cstheme="minorEastAsia"/>
                <w:sz w:val="18"/>
                <w:szCs w:val="18"/>
                <w:highlight w:val="none"/>
              </w:rPr>
              <w:t>主体资格材料</w:t>
            </w:r>
            <w:r>
              <w:rPr>
                <w:rFonts w:hint="eastAsia" w:asciiTheme="minorEastAsia" w:hAnsiTheme="minorEastAsia" w:eastAsiaTheme="minorEastAsia" w:cstheme="minorEastAsia"/>
                <w:sz w:val="18"/>
                <w:szCs w:val="18"/>
                <w:highlight w:val="none"/>
                <w:lang w:eastAsia="zh-CN"/>
              </w:rPr>
              <w:t>。</w:t>
            </w:r>
          </w:p>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国家知识产权主管部门知识产权质押登记</w:t>
            </w:r>
            <w:r>
              <w:rPr>
                <w:rFonts w:hint="eastAsia" w:asciiTheme="minorEastAsia" w:hAnsiTheme="minorEastAsia" w:eastAsiaTheme="minorEastAsia" w:cstheme="minorEastAsia"/>
                <w:sz w:val="18"/>
                <w:szCs w:val="18"/>
                <w:highlight w:val="none"/>
                <w:lang w:eastAsia="zh-CN"/>
              </w:rPr>
              <w:t>相关文件</w:t>
            </w:r>
            <w:r>
              <w:rPr>
                <w:rFonts w:hint="eastAsia" w:asciiTheme="minorEastAsia" w:hAnsiTheme="minorEastAsia" w:eastAsiaTheme="minorEastAsia" w:cstheme="minorEastAsia"/>
                <w:sz w:val="18"/>
                <w:szCs w:val="18"/>
                <w:highlight w:val="none"/>
              </w:rPr>
              <w:t>。</w:t>
            </w:r>
          </w:p>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银行出具的贷款合同、已完成还本付息的凭证、</w:t>
            </w:r>
            <w:r>
              <w:rPr>
                <w:rFonts w:hint="eastAsia" w:asciiTheme="minorEastAsia" w:hAnsiTheme="minorEastAsia" w:eastAsiaTheme="minorEastAsia" w:cstheme="minorEastAsia"/>
                <w:sz w:val="18"/>
                <w:szCs w:val="18"/>
                <w:highlight w:val="none"/>
                <w:lang w:eastAsia="zh-CN"/>
              </w:rPr>
              <w:t>实际</w:t>
            </w:r>
            <w:r>
              <w:rPr>
                <w:rFonts w:hint="eastAsia" w:asciiTheme="minorEastAsia" w:hAnsiTheme="minorEastAsia" w:eastAsiaTheme="minorEastAsia" w:cstheme="minorEastAsia"/>
                <w:sz w:val="18"/>
                <w:szCs w:val="18"/>
                <w:highlight w:val="none"/>
              </w:rPr>
              <w:t>支付利息的</w:t>
            </w:r>
            <w:r>
              <w:rPr>
                <w:rFonts w:hint="eastAsia" w:asciiTheme="minorEastAsia" w:hAnsiTheme="minorEastAsia" w:eastAsiaTheme="minorEastAsia" w:cstheme="minorEastAsia"/>
                <w:sz w:val="18"/>
                <w:szCs w:val="18"/>
                <w:highlight w:val="none"/>
                <w:lang w:eastAsia="zh-CN"/>
              </w:rPr>
              <w:t>清单式情况说明</w:t>
            </w:r>
            <w:r>
              <w:rPr>
                <w:rFonts w:hint="eastAsia" w:asciiTheme="minorEastAsia" w:hAnsiTheme="minorEastAsia" w:eastAsiaTheme="minorEastAsia" w:cstheme="minorEastAsia"/>
                <w:sz w:val="18"/>
                <w:szCs w:val="18"/>
                <w:highlight w:val="none"/>
              </w:rPr>
              <w:t>等证明材料。</w:t>
            </w:r>
          </w:p>
          <w:p>
            <w:pPr>
              <w:pStyle w:val="2"/>
              <w:snapToGrid w:val="0"/>
              <w:spacing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同一笔贷款未在其他政府部门申请过银行贷款贴息贴补承诺书。</w:t>
            </w:r>
          </w:p>
          <w:p>
            <w:pPr>
              <w:pStyle w:val="2"/>
              <w:ind w:left="0" w:firstLine="0" w:firstLine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信用报告</w:t>
            </w:r>
            <w:r>
              <w:rPr>
                <w:rFonts w:hint="eastAsia" w:asciiTheme="minorEastAsia" w:hAnsiTheme="minorEastAsia" w:eastAsiaTheme="minorEastAsia" w:cstheme="minorEastAsia"/>
                <w:sz w:val="18"/>
                <w:szCs w:val="18"/>
                <w:highlight w:val="none"/>
                <w:lang w:eastAsia="zh-CN"/>
              </w:rPr>
              <w:t>。</w:t>
            </w:r>
          </w:p>
        </w:tc>
        <w:tc>
          <w:tcPr>
            <w:tcW w:w="1245" w:type="pct"/>
            <w:tcBorders>
              <w:left w:val="single" w:color="auto" w:sz="4" w:space="0"/>
              <w:bottom w:val="single" w:color="auto" w:sz="4" w:space="0"/>
              <w:right w:val="single" w:color="auto" w:sz="4" w:space="0"/>
            </w:tcBorders>
            <w:vAlign w:val="center"/>
          </w:tcPr>
          <w:p>
            <w:pPr>
              <w:snapToGrid w:val="0"/>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1.申请单位通过知识产权（专利、商标、版权）质押方式申请银行贷款，并在上一年还清贷款本息。</w:t>
            </w:r>
          </w:p>
          <w:p>
            <w:pPr>
              <w:snapToGrid w:val="0"/>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.以组合贷款方式进行融资的，只计算知识产权质押融资贷款部分，组合贷款中无法计算知识产权质押融资金额的，</w:t>
            </w:r>
            <w:r>
              <w:rPr>
                <w:rFonts w:hint="eastAsia" w:asciiTheme="minorEastAsia" w:hAnsiTheme="minorEastAsia" w:eastAsiaTheme="minorEastAsia" w:cstheme="minorEastAsia"/>
                <w:sz w:val="18"/>
                <w:szCs w:val="18"/>
                <w:highlight w:val="none"/>
              </w:rPr>
              <w:t>不予资助。</w:t>
            </w:r>
          </w:p>
          <w:p>
            <w:pPr>
              <w:pStyle w:val="2"/>
              <w:ind w:left="0" w:firstLine="0" w:firstLineChars="0"/>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3.同一笔贷款未在其他政府部门申请过银行贷款贴息贴补。</w:t>
            </w:r>
          </w:p>
          <w:p>
            <w:pPr>
              <w:snapToGrid w:val="0"/>
              <w:spacing w:line="320" w:lineRule="exact"/>
              <w:jc w:val="left"/>
              <w:rPr>
                <w:rFonts w:hint="eastAsia" w:asciiTheme="minorEastAsia" w:hAnsiTheme="minorEastAsia" w:eastAsiaTheme="minorEastAsia" w:cstheme="minorEastAsia"/>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9" w:hRule="atLeast"/>
        </w:trPr>
        <w:tc>
          <w:tcPr>
            <w:tcW w:w="590" w:type="pct"/>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18"/>
                <w:szCs w:val="18"/>
              </w:rPr>
            </w:pPr>
          </w:p>
        </w:tc>
        <w:tc>
          <w:tcPr>
            <w:tcW w:w="147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专利导航</w:t>
            </w:r>
          </w:p>
          <w:p>
            <w:pPr>
              <w:spacing w:line="320" w:lineRule="exact"/>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highlight w:val="none"/>
              </w:rPr>
              <w:t>上一年度实际支出成本：</w:t>
            </w:r>
            <w:r>
              <w:rPr>
                <w:rFonts w:hint="eastAsia" w:asciiTheme="minorEastAsia" w:hAnsiTheme="minorEastAsia" w:eastAsiaTheme="minorEastAsia" w:cstheme="minorEastAsia"/>
                <w:sz w:val="18"/>
                <w:szCs w:val="18"/>
                <w:highlight w:val="none"/>
                <w:u w:val="single"/>
              </w:rPr>
              <w:t xml:space="preserve">          </w:t>
            </w:r>
            <w:r>
              <w:rPr>
                <w:rFonts w:hint="eastAsia" w:asciiTheme="minorEastAsia" w:hAnsiTheme="minorEastAsia" w:eastAsiaTheme="minorEastAsia" w:cstheme="minorEastAsia"/>
                <w:sz w:val="18"/>
                <w:szCs w:val="18"/>
                <w:highlight w:val="none"/>
              </w:rPr>
              <w:t>万元</w:t>
            </w:r>
          </w:p>
        </w:tc>
        <w:tc>
          <w:tcPr>
            <w:tcW w:w="1692" w:type="pct"/>
            <w:tcBorders>
              <w:left w:val="single" w:color="auto" w:sz="4" w:space="0"/>
              <w:bottom w:val="single" w:color="auto" w:sz="4" w:space="0"/>
              <w:right w:val="single" w:color="auto" w:sz="4" w:space="0"/>
            </w:tcBorders>
            <w:vAlign w:val="center"/>
          </w:tcPr>
          <w:p>
            <w:pPr>
              <w:snapToGrid w:val="0"/>
              <w:spacing w:line="320" w:lineRule="exact"/>
              <w:ind w:left="0" w:firstLine="0" w:firstLineChars="0"/>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营业执照等</w:t>
            </w:r>
            <w:r>
              <w:rPr>
                <w:rFonts w:hint="eastAsia" w:asciiTheme="minorEastAsia" w:hAnsiTheme="minorEastAsia" w:eastAsiaTheme="minorEastAsia" w:cstheme="minorEastAsia"/>
                <w:sz w:val="18"/>
                <w:szCs w:val="18"/>
                <w:highlight w:val="none"/>
              </w:rPr>
              <w:t>主体资格材料</w:t>
            </w:r>
            <w:r>
              <w:rPr>
                <w:rFonts w:hint="eastAsia" w:asciiTheme="minorEastAsia" w:hAnsiTheme="minorEastAsia" w:eastAsiaTheme="minorEastAsia" w:cstheme="minorEastAsia"/>
                <w:sz w:val="18"/>
                <w:szCs w:val="18"/>
                <w:highlight w:val="none"/>
                <w:lang w:eastAsia="zh-CN"/>
              </w:rPr>
              <w:t>。</w:t>
            </w:r>
          </w:p>
          <w:p>
            <w:pPr>
              <w:snapToGrid/>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项目</w:t>
            </w:r>
            <w:r>
              <w:rPr>
                <w:rFonts w:hint="eastAsia" w:asciiTheme="minorEastAsia" w:hAnsiTheme="minorEastAsia" w:eastAsiaTheme="minorEastAsia" w:cstheme="minorEastAsia"/>
                <w:sz w:val="18"/>
                <w:szCs w:val="18"/>
                <w:highlight w:val="none"/>
                <w:lang w:eastAsia="zh-CN"/>
              </w:rPr>
              <w:t>导航</w:t>
            </w:r>
            <w:r>
              <w:rPr>
                <w:rFonts w:hint="eastAsia" w:asciiTheme="minorEastAsia" w:hAnsiTheme="minorEastAsia" w:eastAsiaTheme="minorEastAsia" w:cstheme="minorEastAsia"/>
                <w:sz w:val="18"/>
                <w:szCs w:val="18"/>
                <w:highlight w:val="none"/>
              </w:rPr>
              <w:t>报告等成果材料。</w:t>
            </w:r>
          </w:p>
          <w:p>
            <w:pPr>
              <w:snapToGrid/>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项目成果对外发布佐证材料</w:t>
            </w:r>
            <w:r>
              <w:rPr>
                <w:rFonts w:hint="eastAsia" w:asciiTheme="minorEastAsia" w:hAnsiTheme="minorEastAsia" w:eastAsiaTheme="minorEastAsia" w:cstheme="minorEastAsia"/>
                <w:sz w:val="18"/>
                <w:szCs w:val="18"/>
                <w:highlight w:val="none"/>
                <w:lang w:eastAsia="zh-CN"/>
              </w:rPr>
              <w:t>及相关</w:t>
            </w:r>
            <w:r>
              <w:rPr>
                <w:rFonts w:hint="eastAsia" w:asciiTheme="minorEastAsia" w:hAnsiTheme="minorEastAsia" w:eastAsiaTheme="minorEastAsia" w:cstheme="minorEastAsia"/>
                <w:sz w:val="18"/>
                <w:szCs w:val="18"/>
                <w:highlight w:val="none"/>
              </w:rPr>
              <w:t>运用成效情况材料。</w:t>
            </w:r>
          </w:p>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所导航产业已被列入光明区或上级政府重点规划产业的佐证材料。</w:t>
            </w:r>
          </w:p>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上年度专利导航项目相关费用情况说明</w:t>
            </w:r>
            <w:r>
              <w:rPr>
                <w:rFonts w:hint="eastAsia" w:asciiTheme="minorEastAsia" w:hAnsiTheme="minorEastAsia" w:eastAsiaTheme="minorEastAsia" w:cstheme="minorEastAsia"/>
                <w:sz w:val="18"/>
                <w:szCs w:val="18"/>
                <w:highlight w:val="none"/>
              </w:rPr>
              <w:t>。</w:t>
            </w:r>
          </w:p>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val="en-US" w:eastAsia="zh-CN"/>
              </w:rPr>
              <w:t>导航项目未获得过市级导航项目资助承诺书。</w:t>
            </w:r>
          </w:p>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信用报告</w:t>
            </w:r>
            <w:r>
              <w:rPr>
                <w:rFonts w:hint="eastAsia" w:asciiTheme="minorEastAsia" w:hAnsiTheme="minorEastAsia" w:eastAsiaTheme="minorEastAsia" w:cstheme="minorEastAsia"/>
                <w:sz w:val="18"/>
                <w:szCs w:val="18"/>
                <w:highlight w:val="none"/>
                <w:lang w:eastAsia="zh-CN"/>
              </w:rPr>
              <w:t>。</w:t>
            </w:r>
          </w:p>
        </w:tc>
        <w:tc>
          <w:tcPr>
            <w:tcW w:w="1245" w:type="pct"/>
            <w:tcBorders>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1.申请单位项目完成时间</w:t>
            </w:r>
            <w:r>
              <w:rPr>
                <w:rFonts w:hint="eastAsia" w:asciiTheme="minorEastAsia" w:hAnsiTheme="minorEastAsia" w:eastAsiaTheme="minorEastAsia" w:cstheme="minorEastAsia"/>
                <w:sz w:val="18"/>
                <w:szCs w:val="18"/>
                <w:highlight w:val="none"/>
                <w:lang w:eastAsia="zh-CN"/>
              </w:rPr>
              <w:t>或立项时间为上一年</w:t>
            </w:r>
            <w:r>
              <w:rPr>
                <w:rFonts w:hint="eastAsia" w:asciiTheme="minorEastAsia" w:hAnsiTheme="minorEastAsia" w:eastAsiaTheme="minorEastAsia" w:cstheme="minorEastAsia"/>
                <w:sz w:val="18"/>
                <w:szCs w:val="18"/>
                <w:highlight w:val="none"/>
              </w:rPr>
              <w:t>；</w:t>
            </w:r>
          </w:p>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2.导航项目成果已对外进行发布</w:t>
            </w:r>
            <w:r>
              <w:rPr>
                <w:rFonts w:hint="eastAsia" w:asciiTheme="minorEastAsia" w:hAnsiTheme="minorEastAsia" w:eastAsiaTheme="minorEastAsia" w:cstheme="minorEastAsia"/>
                <w:sz w:val="18"/>
                <w:szCs w:val="18"/>
                <w:highlight w:val="none"/>
                <w:lang w:eastAsia="zh-CN"/>
              </w:rPr>
              <w:t>及应用</w:t>
            </w:r>
            <w:r>
              <w:rPr>
                <w:rFonts w:hint="eastAsia" w:asciiTheme="minorEastAsia" w:hAnsiTheme="minorEastAsia" w:eastAsiaTheme="minorEastAsia" w:cstheme="minorEastAsia"/>
                <w:sz w:val="18"/>
                <w:szCs w:val="18"/>
                <w:highlight w:val="none"/>
              </w:rPr>
              <w:t>，同意后续向社会公众分享项目相关成果；</w:t>
            </w:r>
          </w:p>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3.所导航产业</w:t>
            </w:r>
            <w:r>
              <w:rPr>
                <w:rFonts w:hint="eastAsia" w:asciiTheme="minorEastAsia" w:hAnsiTheme="minorEastAsia" w:eastAsiaTheme="minorEastAsia" w:cstheme="minorEastAsia"/>
                <w:sz w:val="18"/>
                <w:szCs w:val="18"/>
                <w:highlight w:val="none"/>
                <w:lang w:eastAsia="zh-CN"/>
              </w:rPr>
              <w:t>已被</w:t>
            </w:r>
            <w:r>
              <w:rPr>
                <w:rFonts w:hint="eastAsia" w:asciiTheme="minorEastAsia" w:hAnsiTheme="minorEastAsia" w:eastAsiaTheme="minorEastAsia" w:cstheme="minorEastAsia"/>
                <w:sz w:val="18"/>
                <w:szCs w:val="18"/>
                <w:highlight w:val="none"/>
              </w:rPr>
              <w:t>列入光明区或上级政府重点规划</w:t>
            </w:r>
            <w:r>
              <w:rPr>
                <w:rFonts w:hint="eastAsia" w:asciiTheme="minorEastAsia" w:hAnsiTheme="minorEastAsia" w:eastAsiaTheme="minorEastAsia" w:cstheme="minorEastAsia"/>
                <w:sz w:val="18"/>
                <w:szCs w:val="18"/>
                <w:highlight w:val="none"/>
                <w:lang w:eastAsia="zh-CN"/>
              </w:rPr>
              <w:t>可以优先资助</w:t>
            </w:r>
            <w:r>
              <w:rPr>
                <w:rFonts w:hint="eastAsia" w:asciiTheme="minorEastAsia" w:hAnsiTheme="minorEastAsia" w:eastAsiaTheme="minorEastAsia" w:cstheme="minorEastAsia"/>
                <w:sz w:val="18"/>
                <w:szCs w:val="18"/>
                <w:highlight w:val="none"/>
              </w:rPr>
              <w:t>。</w:t>
            </w:r>
          </w:p>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4.本项目属于评审类项目。同一申请单位每年限报一项，同一导航项目不重复资助</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lang w:val="en-US" w:eastAsia="zh-CN"/>
              </w:rPr>
              <w:t>导航项目未获得过市级导航项目资助。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90" w:type="pct"/>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18"/>
                <w:szCs w:val="18"/>
              </w:rPr>
            </w:pPr>
          </w:p>
        </w:tc>
        <w:tc>
          <w:tcPr>
            <w:tcW w:w="147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产业知识产权联盟</w:t>
            </w:r>
          </w:p>
          <w:p>
            <w:pPr>
              <w:spacing w:line="320" w:lineRule="exact"/>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highlight w:val="none"/>
              </w:rPr>
              <w:t>上一年度实际</w:t>
            </w:r>
            <w:r>
              <w:rPr>
                <w:rFonts w:hint="eastAsia" w:asciiTheme="minorEastAsia" w:hAnsiTheme="minorEastAsia" w:eastAsiaTheme="minorEastAsia" w:cstheme="minorEastAsia"/>
                <w:sz w:val="18"/>
                <w:szCs w:val="18"/>
                <w:highlight w:val="none"/>
                <w:lang w:eastAsia="zh-CN"/>
              </w:rPr>
              <w:t>支出</w:t>
            </w:r>
            <w:r>
              <w:rPr>
                <w:rFonts w:hint="eastAsia" w:asciiTheme="minorEastAsia" w:hAnsiTheme="minorEastAsia" w:eastAsiaTheme="minorEastAsia" w:cstheme="minorEastAsia"/>
                <w:sz w:val="18"/>
                <w:szCs w:val="18"/>
                <w:highlight w:val="none"/>
              </w:rPr>
              <w:t>成本：</w:t>
            </w:r>
            <w:r>
              <w:rPr>
                <w:rFonts w:hint="eastAsia" w:asciiTheme="minorEastAsia" w:hAnsiTheme="minorEastAsia" w:eastAsiaTheme="minorEastAsia" w:cstheme="minorEastAsia"/>
                <w:sz w:val="18"/>
                <w:szCs w:val="18"/>
                <w:highlight w:val="none"/>
                <w:u w:val="single"/>
              </w:rPr>
              <w:t xml:space="preserve">           </w:t>
            </w:r>
            <w:r>
              <w:rPr>
                <w:rFonts w:hint="eastAsia" w:asciiTheme="minorEastAsia" w:hAnsiTheme="minorEastAsia" w:eastAsiaTheme="minorEastAsia" w:cstheme="minorEastAsia"/>
                <w:sz w:val="18"/>
                <w:szCs w:val="18"/>
                <w:highlight w:val="none"/>
              </w:rPr>
              <w:t>万元</w:t>
            </w:r>
          </w:p>
        </w:tc>
        <w:tc>
          <w:tcPr>
            <w:tcW w:w="16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left="0" w:firstLine="0" w:firstLineChars="0"/>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营业执照等</w:t>
            </w:r>
            <w:r>
              <w:rPr>
                <w:rFonts w:hint="eastAsia" w:asciiTheme="minorEastAsia" w:hAnsiTheme="minorEastAsia" w:eastAsiaTheme="minorEastAsia" w:cstheme="minorEastAsia"/>
                <w:sz w:val="18"/>
                <w:szCs w:val="18"/>
                <w:highlight w:val="none"/>
              </w:rPr>
              <w:t>主体资格材料</w:t>
            </w:r>
            <w:r>
              <w:rPr>
                <w:rFonts w:hint="eastAsia" w:asciiTheme="minorEastAsia" w:hAnsiTheme="minorEastAsia" w:eastAsiaTheme="minorEastAsia" w:cstheme="minorEastAsia"/>
                <w:sz w:val="18"/>
                <w:szCs w:val="18"/>
                <w:highlight w:val="none"/>
                <w:lang w:eastAsia="zh-CN"/>
              </w:rPr>
              <w:t>。</w:t>
            </w:r>
          </w:p>
          <w:p>
            <w:pPr>
              <w:spacing w:line="240" w:lineRule="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联盟</w:t>
            </w:r>
            <w:r>
              <w:rPr>
                <w:rFonts w:hint="eastAsia" w:asciiTheme="minorEastAsia" w:hAnsiTheme="minorEastAsia" w:eastAsiaTheme="minorEastAsia" w:cstheme="minorEastAsia"/>
                <w:sz w:val="18"/>
                <w:szCs w:val="18"/>
                <w:highlight w:val="none"/>
                <w:lang w:eastAsia="zh-CN"/>
              </w:rPr>
              <w:t>成立文件及</w:t>
            </w:r>
            <w:r>
              <w:rPr>
                <w:rFonts w:hint="eastAsia" w:asciiTheme="minorEastAsia" w:hAnsiTheme="minorEastAsia" w:eastAsiaTheme="minorEastAsia" w:cstheme="minorEastAsia"/>
                <w:sz w:val="18"/>
                <w:szCs w:val="18"/>
                <w:highlight w:val="none"/>
              </w:rPr>
              <w:t>备案</w:t>
            </w:r>
            <w:r>
              <w:rPr>
                <w:rFonts w:hint="eastAsia" w:asciiTheme="minorEastAsia" w:hAnsiTheme="minorEastAsia" w:eastAsiaTheme="minorEastAsia" w:cstheme="minorEastAsia"/>
                <w:sz w:val="18"/>
                <w:szCs w:val="18"/>
                <w:highlight w:val="none"/>
                <w:lang w:eastAsia="zh-CN"/>
              </w:rPr>
              <w:t>材料。</w:t>
            </w:r>
          </w:p>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联盟章程。</w:t>
            </w:r>
          </w:p>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联盟符合光明区</w:t>
            </w:r>
            <w:r>
              <w:rPr>
                <w:rFonts w:hint="eastAsia" w:asciiTheme="minorEastAsia" w:hAnsiTheme="minorEastAsia" w:eastAsiaTheme="minorEastAsia" w:cstheme="minorEastAsia"/>
                <w:sz w:val="18"/>
                <w:szCs w:val="18"/>
                <w:highlight w:val="none"/>
                <w:lang w:eastAsia="zh-CN"/>
              </w:rPr>
              <w:t>及以上政府重点规划支持的</w:t>
            </w:r>
            <w:r>
              <w:rPr>
                <w:rFonts w:hint="eastAsia" w:asciiTheme="minorEastAsia" w:hAnsiTheme="minorEastAsia" w:eastAsiaTheme="minorEastAsia" w:cstheme="minorEastAsia"/>
                <w:sz w:val="18"/>
                <w:szCs w:val="18"/>
                <w:highlight w:val="none"/>
              </w:rPr>
              <w:t>相关证明材料。</w:t>
            </w:r>
          </w:p>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办公场地情况、租赁合同或房产证明。</w:t>
            </w:r>
          </w:p>
          <w:p>
            <w:pPr>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专职工作人员信息，例如：人员名册、聘用关系证明（如纳税证明、劳动合同、社保缴纳证明）、人员资质证书、职称证书等</w:t>
            </w:r>
            <w:r>
              <w:rPr>
                <w:rFonts w:hint="eastAsia" w:asciiTheme="minorEastAsia" w:hAnsiTheme="minorEastAsia" w:eastAsiaTheme="minorEastAsia" w:cstheme="minorEastAsia"/>
                <w:sz w:val="18"/>
                <w:szCs w:val="18"/>
                <w:highlight w:val="none"/>
              </w:rPr>
              <w:t>。</w:t>
            </w:r>
          </w:p>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联盟成员单位拥有知识产权（含专利、商标、著作权等，下同）数量、清单、年度增长情况。</w:t>
            </w:r>
          </w:p>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联盟年度工作报告，</w:t>
            </w:r>
            <w:r>
              <w:rPr>
                <w:rFonts w:hint="eastAsia" w:asciiTheme="minorEastAsia" w:hAnsiTheme="minorEastAsia" w:eastAsiaTheme="minorEastAsia" w:cstheme="minorEastAsia"/>
                <w:sz w:val="18"/>
                <w:szCs w:val="18"/>
                <w:highlight w:val="none"/>
                <w:lang w:eastAsia="zh-CN"/>
              </w:rPr>
              <w:t>例如：</w:t>
            </w:r>
            <w:r>
              <w:rPr>
                <w:rFonts w:hint="eastAsia" w:asciiTheme="minorEastAsia" w:hAnsiTheme="minorEastAsia" w:eastAsiaTheme="minorEastAsia" w:cstheme="minorEastAsia"/>
                <w:sz w:val="18"/>
                <w:szCs w:val="18"/>
                <w:highlight w:val="none"/>
              </w:rPr>
              <w:t>联盟开展了知识产权数据库建设、专利池组建、知识产权许可转让或</w:t>
            </w:r>
            <w:r>
              <w:rPr>
                <w:rFonts w:hint="eastAsia" w:asciiTheme="minorEastAsia" w:hAnsiTheme="minorEastAsia" w:eastAsiaTheme="minorEastAsia" w:cstheme="minorEastAsia"/>
                <w:sz w:val="18"/>
                <w:szCs w:val="18"/>
                <w:highlight w:val="none"/>
                <w:lang w:eastAsia="zh-CN"/>
              </w:rPr>
              <w:t>知识产权</w:t>
            </w:r>
            <w:r>
              <w:rPr>
                <w:rFonts w:hint="eastAsia" w:asciiTheme="minorEastAsia" w:hAnsiTheme="minorEastAsia" w:eastAsiaTheme="minorEastAsia" w:cstheme="minorEastAsia"/>
                <w:sz w:val="18"/>
                <w:szCs w:val="18"/>
                <w:highlight w:val="none"/>
              </w:rPr>
              <w:t>预警分析</w:t>
            </w:r>
            <w:r>
              <w:rPr>
                <w:rFonts w:hint="eastAsia" w:asciiTheme="minorEastAsia" w:hAnsiTheme="minorEastAsia" w:eastAsiaTheme="minorEastAsia" w:cstheme="minorEastAsia"/>
                <w:sz w:val="18"/>
                <w:szCs w:val="18"/>
                <w:highlight w:val="none"/>
                <w:lang w:eastAsia="zh-CN"/>
              </w:rPr>
              <w:t>、知识产权维权</w:t>
            </w:r>
            <w:r>
              <w:rPr>
                <w:rFonts w:hint="eastAsia" w:asciiTheme="minorEastAsia" w:hAnsiTheme="minorEastAsia" w:eastAsiaTheme="minorEastAsia" w:cstheme="minorEastAsia"/>
                <w:sz w:val="18"/>
                <w:szCs w:val="18"/>
                <w:highlight w:val="none"/>
              </w:rPr>
              <w:t>等</w:t>
            </w:r>
            <w:r>
              <w:rPr>
                <w:rFonts w:hint="eastAsia" w:asciiTheme="minorEastAsia" w:hAnsiTheme="minorEastAsia" w:eastAsiaTheme="minorEastAsia" w:cstheme="minorEastAsia"/>
                <w:sz w:val="18"/>
                <w:szCs w:val="18"/>
                <w:highlight w:val="none"/>
                <w:lang w:eastAsia="zh-CN"/>
              </w:rPr>
              <w:t>知识产权相关</w:t>
            </w:r>
            <w:r>
              <w:rPr>
                <w:rFonts w:hint="eastAsia" w:asciiTheme="minorEastAsia" w:hAnsiTheme="minorEastAsia" w:eastAsiaTheme="minorEastAsia" w:cstheme="minorEastAsia"/>
                <w:sz w:val="18"/>
                <w:szCs w:val="18"/>
                <w:highlight w:val="none"/>
              </w:rPr>
              <w:t>工作，依据《产业知识产权联盟建设指南》有关内容提交。</w:t>
            </w:r>
          </w:p>
          <w:p>
            <w:pP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上一年度</w:t>
            </w:r>
            <w:r>
              <w:rPr>
                <w:rFonts w:hint="eastAsia" w:asciiTheme="minorEastAsia" w:hAnsiTheme="minorEastAsia" w:eastAsiaTheme="minorEastAsia" w:cstheme="minorEastAsia"/>
                <w:sz w:val="18"/>
                <w:szCs w:val="18"/>
                <w:highlight w:val="none"/>
              </w:rPr>
              <w:t>产业知识产权联盟</w:t>
            </w:r>
            <w:r>
              <w:rPr>
                <w:rFonts w:hint="eastAsia" w:asciiTheme="minorEastAsia" w:hAnsiTheme="minorEastAsia" w:eastAsiaTheme="minorEastAsia" w:cstheme="minorEastAsia"/>
                <w:sz w:val="18"/>
                <w:szCs w:val="18"/>
                <w:highlight w:val="none"/>
                <w:lang w:eastAsia="zh-CN"/>
              </w:rPr>
              <w:t>运营相关费用情况说明</w:t>
            </w:r>
            <w:r>
              <w:rPr>
                <w:rFonts w:hint="eastAsia" w:asciiTheme="minorEastAsia" w:hAnsiTheme="minorEastAsia" w:eastAsiaTheme="minorEastAsia" w:cstheme="minorEastAsia"/>
                <w:sz w:val="18"/>
                <w:szCs w:val="18"/>
                <w:highlight w:val="none"/>
              </w:rPr>
              <w:t>。</w:t>
            </w:r>
          </w:p>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信用报告</w:t>
            </w:r>
            <w:r>
              <w:rPr>
                <w:rFonts w:hint="eastAsia" w:asciiTheme="minorEastAsia" w:hAnsiTheme="minorEastAsia" w:eastAsiaTheme="minorEastAsia" w:cstheme="minorEastAsia"/>
                <w:sz w:val="18"/>
                <w:szCs w:val="18"/>
                <w:highlight w:val="none"/>
                <w:lang w:eastAsia="zh-CN"/>
              </w:rPr>
              <w:t>。</w:t>
            </w:r>
          </w:p>
        </w:tc>
        <w:tc>
          <w:tcPr>
            <w:tcW w:w="1245" w:type="pct"/>
            <w:tcBorders>
              <w:left w:val="single" w:color="auto" w:sz="4" w:space="0"/>
              <w:bottom w:val="single" w:color="auto" w:sz="4" w:space="0"/>
              <w:right w:val="single" w:color="auto" w:sz="4" w:space="0"/>
            </w:tcBorders>
            <w:vAlign w:val="center"/>
          </w:tcPr>
          <w:p>
            <w:pPr>
              <w:numPr>
                <w:ilvl w:val="-1"/>
                <w:numId w:val="0"/>
              </w:numPr>
              <w:spacing w:line="320" w:lineRule="exac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本项目应由联盟的秘书单位或发起</w:t>
            </w:r>
            <w:r>
              <w:rPr>
                <w:rFonts w:hint="eastAsia" w:asciiTheme="minorEastAsia" w:hAnsiTheme="minorEastAsia" w:eastAsiaTheme="minorEastAsia" w:cstheme="minorEastAsia"/>
                <w:sz w:val="18"/>
                <w:szCs w:val="18"/>
                <w:highlight w:val="none"/>
                <w:lang w:eastAsia="zh-CN"/>
              </w:rPr>
              <w:t>单位</w:t>
            </w:r>
            <w:r>
              <w:rPr>
                <w:rFonts w:hint="eastAsia" w:asciiTheme="minorEastAsia" w:hAnsiTheme="minorEastAsia" w:eastAsiaTheme="minorEastAsia" w:cstheme="minorEastAsia"/>
                <w:sz w:val="18"/>
                <w:szCs w:val="18"/>
                <w:highlight w:val="none"/>
              </w:rPr>
              <w:t>提出申请</w:t>
            </w:r>
            <w:r>
              <w:rPr>
                <w:rFonts w:hint="eastAsia" w:asciiTheme="minorEastAsia" w:hAnsiTheme="minorEastAsia" w:eastAsiaTheme="minorEastAsia" w:cstheme="minorEastAsia"/>
                <w:sz w:val="18"/>
                <w:szCs w:val="18"/>
                <w:highlight w:val="none"/>
                <w:lang w:eastAsia="zh-CN"/>
              </w:rPr>
              <w:t>。</w:t>
            </w:r>
          </w:p>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2.联盟</w:t>
            </w:r>
            <w:r>
              <w:rPr>
                <w:rFonts w:hint="eastAsia" w:asciiTheme="minorEastAsia" w:hAnsiTheme="minorEastAsia" w:eastAsiaTheme="minorEastAsia" w:cstheme="minorEastAsia"/>
                <w:sz w:val="18"/>
                <w:szCs w:val="18"/>
                <w:highlight w:val="none"/>
                <w:lang w:eastAsia="zh-CN"/>
              </w:rPr>
              <w:t>所属产业</w:t>
            </w:r>
            <w:r>
              <w:rPr>
                <w:rFonts w:hint="eastAsia" w:asciiTheme="minorEastAsia" w:hAnsiTheme="minorEastAsia" w:eastAsiaTheme="minorEastAsia" w:cstheme="minorEastAsia"/>
                <w:sz w:val="18"/>
                <w:szCs w:val="18"/>
                <w:highlight w:val="none"/>
              </w:rPr>
              <w:t>符合光明区</w:t>
            </w:r>
            <w:r>
              <w:rPr>
                <w:rFonts w:hint="eastAsia" w:asciiTheme="minorEastAsia" w:hAnsiTheme="minorEastAsia" w:eastAsiaTheme="minorEastAsia" w:cstheme="minorEastAsia"/>
                <w:sz w:val="18"/>
                <w:szCs w:val="18"/>
                <w:highlight w:val="none"/>
                <w:lang w:eastAsia="zh-CN"/>
              </w:rPr>
              <w:t>及以上政府重点规划支持的产业</w:t>
            </w:r>
            <w:r>
              <w:rPr>
                <w:rFonts w:hint="eastAsia" w:asciiTheme="minorEastAsia" w:hAnsiTheme="minorEastAsia" w:eastAsiaTheme="minorEastAsia" w:cstheme="minorEastAsia"/>
                <w:sz w:val="18"/>
                <w:szCs w:val="18"/>
                <w:highlight w:val="none"/>
              </w:rPr>
              <w:t>。</w:t>
            </w:r>
          </w:p>
          <w:p>
            <w:pPr>
              <w:spacing w:line="320" w:lineRule="exac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3.联盟已向市知识产权主管部门备案</w:t>
            </w:r>
            <w:r>
              <w:rPr>
                <w:rFonts w:hint="eastAsia" w:asciiTheme="minorEastAsia" w:hAnsiTheme="minorEastAsia" w:eastAsiaTheme="minorEastAsia" w:cstheme="minorEastAsia"/>
                <w:sz w:val="18"/>
                <w:szCs w:val="18"/>
                <w:highlight w:val="none"/>
                <w:lang w:eastAsia="zh-CN"/>
              </w:rPr>
              <w:t>，在光明区连续运作一年以上，有稳定的工作场所，</w:t>
            </w:r>
            <w:r>
              <w:rPr>
                <w:rFonts w:hint="eastAsia" w:asciiTheme="minorEastAsia" w:hAnsiTheme="minorEastAsia" w:eastAsiaTheme="minorEastAsia" w:cstheme="minorEastAsia"/>
                <w:sz w:val="18"/>
                <w:szCs w:val="18"/>
              </w:rPr>
              <w:t>配备专职工作人员</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工作机制完备</w:t>
            </w:r>
            <w:r>
              <w:rPr>
                <w:rFonts w:hint="eastAsia" w:asciiTheme="minorEastAsia" w:hAnsiTheme="minorEastAsia" w:eastAsiaTheme="minorEastAsia" w:cstheme="minorEastAsia"/>
                <w:sz w:val="18"/>
                <w:szCs w:val="18"/>
                <w:highlight w:val="none"/>
                <w:lang w:eastAsia="zh-CN"/>
              </w:rPr>
              <w:t>。</w:t>
            </w:r>
          </w:p>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4.联盟成员单位拥有知识产权（含专利、商标、著作权等，下同）数量合计需达到100件以上（含）</w:t>
            </w:r>
            <w:r>
              <w:rPr>
                <w:rFonts w:hint="eastAsia" w:asciiTheme="minorEastAsia" w:hAnsiTheme="minorEastAsia" w:eastAsiaTheme="minorEastAsia" w:cstheme="minorEastAsia"/>
                <w:sz w:val="18"/>
                <w:szCs w:val="18"/>
                <w:highlight w:val="none"/>
                <w:lang w:eastAsia="zh-CN"/>
              </w:rPr>
              <w:t>，且近</w:t>
            </w:r>
            <w:r>
              <w:rPr>
                <w:rFonts w:hint="eastAsia" w:asciiTheme="minorEastAsia" w:hAnsiTheme="minorEastAsia" w:eastAsiaTheme="minorEastAsia" w:cstheme="minorEastAsia"/>
                <w:sz w:val="18"/>
                <w:szCs w:val="18"/>
                <w:highlight w:val="none"/>
                <w:lang w:val="en-US" w:eastAsia="zh-CN"/>
              </w:rPr>
              <w:t>2年持续增长</w:t>
            </w:r>
            <w:r>
              <w:rPr>
                <w:rFonts w:hint="eastAsia" w:asciiTheme="minorEastAsia" w:hAnsiTheme="minorEastAsia" w:eastAsiaTheme="minorEastAsia" w:cstheme="minorEastAsia"/>
                <w:sz w:val="18"/>
                <w:szCs w:val="18"/>
                <w:highlight w:val="none"/>
              </w:rPr>
              <w:t>。</w:t>
            </w:r>
          </w:p>
          <w:p>
            <w:pPr>
              <w:spacing w:line="320" w:lineRule="exac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eastAsia="zh-CN"/>
              </w:rPr>
              <w:t>5</w:t>
            </w:r>
            <w:r>
              <w:rPr>
                <w:rFonts w:hint="eastAsia" w:asciiTheme="minorEastAsia" w:hAnsiTheme="minorEastAsia" w:eastAsiaTheme="minorEastAsia" w:cstheme="minorEastAsia"/>
                <w:sz w:val="18"/>
                <w:szCs w:val="18"/>
                <w:highlight w:val="none"/>
              </w:rPr>
              <w:t>.本项目属于评审类项目</w:t>
            </w:r>
            <w:r>
              <w:rPr>
                <w:rFonts w:hint="eastAsia" w:asciiTheme="minorEastAsia" w:hAnsiTheme="minorEastAsia" w:eastAsiaTheme="minorEastAsia" w:cstheme="minorEastAsia"/>
                <w:sz w:val="18"/>
                <w:szCs w:val="18"/>
                <w:highlight w:val="none"/>
                <w:lang w:eastAsia="zh-CN"/>
              </w:rPr>
              <w:t>，累计申请不超过3次，近3年内未获得过本条资助，同一申请单位与专利导航项目、知识产权运营中心项目、专利开放许可平台项目、知识产权保护工作站项目不可同时申请</w:t>
            </w:r>
            <w:r>
              <w:rPr>
                <w:rFonts w:hint="eastAsia" w:asciiTheme="minorEastAsia" w:hAnsiTheme="minorEastAsia" w:eastAsiaTheme="minorEastAsia" w:cstheme="minorEastAsia"/>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590" w:type="pct"/>
            <w:vMerge w:val="restart"/>
            <w:tcBorders>
              <w:top w:val="single" w:color="000000" w:sz="4" w:space="0"/>
              <w:left w:val="single" w:color="auto" w:sz="4" w:space="0"/>
              <w:right w:val="single" w:color="000000"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知识产权管理服务能力提升</w:t>
            </w:r>
          </w:p>
        </w:tc>
        <w:tc>
          <w:tcPr>
            <w:tcW w:w="1471" w:type="pct"/>
            <w:gridSpan w:val="2"/>
            <w:tcBorders>
              <w:top w:val="single" w:color="000000" w:sz="4" w:space="0"/>
              <w:left w:val="single" w:color="000000" w:sz="4" w:space="0"/>
              <w:right w:val="single" w:color="auto" w:sz="4" w:space="0"/>
            </w:tcBorders>
            <w:vAlign w:val="center"/>
          </w:tcPr>
          <w:p>
            <w:pPr>
              <w:snapToGrid w:val="0"/>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承办国际国内重大知识产权活动</w:t>
            </w:r>
          </w:p>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实际</w:t>
            </w:r>
            <w:r>
              <w:rPr>
                <w:rFonts w:hint="eastAsia" w:asciiTheme="minorEastAsia" w:hAnsiTheme="minorEastAsia" w:eastAsiaTheme="minorEastAsia" w:cstheme="minorEastAsia"/>
                <w:sz w:val="18"/>
                <w:szCs w:val="18"/>
              </w:rPr>
              <w:t>支出成本预计：</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万元</w:t>
            </w:r>
          </w:p>
        </w:tc>
        <w:tc>
          <w:tcPr>
            <w:tcW w:w="1692" w:type="pct"/>
            <w:tcBorders>
              <w:top w:val="single" w:color="auto" w:sz="4" w:space="0"/>
              <w:left w:val="single" w:color="auto" w:sz="4" w:space="0"/>
              <w:right w:val="single" w:color="auto" w:sz="4" w:space="0"/>
            </w:tcBorders>
            <w:vAlign w:val="center"/>
          </w:tcPr>
          <w:p>
            <w:pPr>
              <w:snapToGrid w:val="0"/>
              <w:spacing w:line="320" w:lineRule="exact"/>
              <w:ind w:left="0" w:firstLine="0" w:firstLineChars="0"/>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营业执照等</w:t>
            </w:r>
            <w:r>
              <w:rPr>
                <w:rFonts w:hint="eastAsia" w:asciiTheme="minorEastAsia" w:hAnsiTheme="minorEastAsia" w:eastAsiaTheme="minorEastAsia" w:cstheme="minorEastAsia"/>
                <w:sz w:val="18"/>
                <w:szCs w:val="18"/>
                <w:highlight w:val="none"/>
              </w:rPr>
              <w:t>主体资格材料</w:t>
            </w:r>
            <w:r>
              <w:rPr>
                <w:rFonts w:hint="eastAsia" w:asciiTheme="minorEastAsia" w:hAnsiTheme="minorEastAsia" w:eastAsiaTheme="minorEastAsia" w:cstheme="minorEastAsia"/>
                <w:sz w:val="18"/>
                <w:szCs w:val="18"/>
                <w:highlight w:val="none"/>
                <w:lang w:eastAsia="zh-CN"/>
              </w:rPr>
              <w:t>。</w:t>
            </w:r>
          </w:p>
          <w:p>
            <w:pPr>
              <w:ind w:left="0"/>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会前备案函件</w:t>
            </w:r>
            <w:r>
              <w:rPr>
                <w:rFonts w:hint="eastAsia" w:asciiTheme="minorEastAsia" w:hAnsiTheme="minorEastAsia" w:eastAsiaTheme="minorEastAsia" w:cstheme="minorEastAsia"/>
                <w:sz w:val="18"/>
                <w:szCs w:val="18"/>
                <w:lang w:eastAsia="zh-CN"/>
              </w:rPr>
              <w:t>和活动方案。</w:t>
            </w:r>
          </w:p>
          <w:p>
            <w:pPr>
              <w:ind w:left="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知识产权活动</w:t>
            </w:r>
            <w:r>
              <w:rPr>
                <w:rFonts w:hint="eastAsia" w:asciiTheme="minorEastAsia" w:hAnsiTheme="minorEastAsia" w:eastAsiaTheme="minorEastAsia" w:cstheme="minorEastAsia"/>
                <w:sz w:val="18"/>
                <w:szCs w:val="18"/>
                <w:lang w:eastAsia="zh-CN"/>
              </w:rPr>
              <w:t>工作总结、输出成果</w:t>
            </w:r>
            <w:r>
              <w:rPr>
                <w:rFonts w:hint="eastAsia" w:asciiTheme="minorEastAsia" w:hAnsiTheme="minorEastAsia" w:eastAsiaTheme="minorEastAsia" w:cstheme="minorEastAsia"/>
                <w:sz w:val="18"/>
                <w:szCs w:val="18"/>
              </w:rPr>
              <w:t>（包</w:t>
            </w:r>
            <w:r>
              <w:rPr>
                <w:rFonts w:hint="eastAsia" w:asciiTheme="minorEastAsia" w:hAnsiTheme="minorEastAsia" w:eastAsiaTheme="minorEastAsia" w:cstheme="minorEastAsia"/>
                <w:sz w:val="18"/>
                <w:szCs w:val="18"/>
                <w:lang w:eastAsia="zh-CN"/>
              </w:rPr>
              <w:t>括会议总结、会议通知、会议议程、会议手册、</w:t>
            </w:r>
            <w:r>
              <w:rPr>
                <w:rFonts w:hint="eastAsia" w:asciiTheme="minorEastAsia" w:hAnsiTheme="minorEastAsia" w:eastAsiaTheme="minorEastAsia" w:cstheme="minorEastAsia"/>
                <w:sz w:val="18"/>
                <w:szCs w:val="18"/>
              </w:rPr>
              <w:t>海报、签到表、现场照片</w:t>
            </w:r>
            <w:r>
              <w:rPr>
                <w:rFonts w:hint="eastAsia" w:asciiTheme="minorEastAsia" w:hAnsiTheme="minorEastAsia" w:eastAsiaTheme="minorEastAsia" w:cstheme="minorEastAsia"/>
                <w:sz w:val="18"/>
                <w:szCs w:val="18"/>
                <w:lang w:eastAsia="zh-CN"/>
              </w:rPr>
              <w:t>、新闻链接</w:t>
            </w:r>
            <w:r>
              <w:rPr>
                <w:rFonts w:hint="eastAsia" w:asciiTheme="minorEastAsia" w:hAnsiTheme="minorEastAsia" w:eastAsiaTheme="minorEastAsia" w:cstheme="minorEastAsia"/>
                <w:sz w:val="18"/>
                <w:szCs w:val="18"/>
              </w:rPr>
              <w:t>等）</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 xml:space="preserve"> </w:t>
            </w:r>
          </w:p>
          <w:p>
            <w:pPr>
              <w:ind w:left="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lang w:eastAsia="zh-CN"/>
              </w:rPr>
              <w:t>承办</w:t>
            </w:r>
            <w:r>
              <w:rPr>
                <w:rFonts w:hint="eastAsia" w:asciiTheme="minorEastAsia" w:hAnsiTheme="minorEastAsia" w:eastAsiaTheme="minorEastAsia" w:cstheme="minorEastAsia"/>
                <w:sz w:val="18"/>
                <w:szCs w:val="18"/>
              </w:rPr>
              <w:t>国际国内重大知识产权活动</w:t>
            </w:r>
            <w:r>
              <w:rPr>
                <w:rFonts w:hint="eastAsia" w:asciiTheme="minorEastAsia" w:hAnsiTheme="minorEastAsia" w:eastAsiaTheme="minorEastAsia" w:cstheme="minorEastAsia"/>
                <w:sz w:val="18"/>
                <w:szCs w:val="18"/>
                <w:lang w:eastAsia="zh-CN"/>
              </w:rPr>
              <w:t>相关费用情况说明及</w:t>
            </w:r>
            <w:r>
              <w:rPr>
                <w:rFonts w:hint="eastAsia" w:asciiTheme="minorEastAsia" w:hAnsiTheme="minorEastAsia" w:eastAsiaTheme="minorEastAsia" w:cstheme="minorEastAsia"/>
                <w:sz w:val="18"/>
                <w:szCs w:val="18"/>
              </w:rPr>
              <w:t>第三方机构</w:t>
            </w:r>
            <w:r>
              <w:rPr>
                <w:rFonts w:hint="eastAsia" w:asciiTheme="minorEastAsia" w:hAnsiTheme="minorEastAsia" w:eastAsiaTheme="minorEastAsia" w:cstheme="minorEastAsia"/>
                <w:sz w:val="18"/>
                <w:szCs w:val="18"/>
                <w:lang w:eastAsia="zh-CN"/>
              </w:rPr>
              <w:t>依法</w:t>
            </w:r>
            <w:r>
              <w:rPr>
                <w:rFonts w:hint="eastAsia" w:asciiTheme="minorEastAsia" w:hAnsiTheme="minorEastAsia" w:eastAsiaTheme="minorEastAsia" w:cstheme="minorEastAsia"/>
                <w:sz w:val="18"/>
                <w:szCs w:val="18"/>
              </w:rPr>
              <w:t>出具的项目</w:t>
            </w:r>
            <w:r>
              <w:rPr>
                <w:rFonts w:hint="eastAsia" w:asciiTheme="minorEastAsia" w:hAnsiTheme="minorEastAsia" w:eastAsiaTheme="minorEastAsia" w:cstheme="minorEastAsia"/>
                <w:sz w:val="18"/>
                <w:szCs w:val="18"/>
                <w:lang w:eastAsia="zh-CN"/>
              </w:rPr>
              <w:t>实际</w:t>
            </w:r>
            <w:r>
              <w:rPr>
                <w:rFonts w:hint="eastAsia" w:asciiTheme="minorEastAsia" w:hAnsiTheme="minorEastAsia" w:eastAsiaTheme="minorEastAsia" w:cstheme="minorEastAsia"/>
                <w:sz w:val="18"/>
                <w:szCs w:val="18"/>
              </w:rPr>
              <w:t>支出</w:t>
            </w:r>
            <w:r>
              <w:rPr>
                <w:rFonts w:hint="eastAsia" w:asciiTheme="minorEastAsia" w:hAnsiTheme="minorEastAsia" w:eastAsiaTheme="minorEastAsia" w:cstheme="minorEastAsia"/>
                <w:sz w:val="18"/>
                <w:szCs w:val="18"/>
                <w:lang w:eastAsia="zh-CN"/>
              </w:rPr>
              <w:t>成本</w:t>
            </w:r>
            <w:r>
              <w:rPr>
                <w:rFonts w:hint="eastAsia" w:asciiTheme="minorEastAsia" w:hAnsiTheme="minorEastAsia" w:eastAsiaTheme="minorEastAsia" w:cstheme="minorEastAsia"/>
                <w:sz w:val="18"/>
                <w:szCs w:val="18"/>
              </w:rPr>
              <w:t>审计报告。</w:t>
            </w:r>
          </w:p>
          <w:p>
            <w:pPr>
              <w:ind w:left="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信用报告</w:t>
            </w:r>
            <w:r>
              <w:rPr>
                <w:rFonts w:hint="eastAsia" w:asciiTheme="minorEastAsia" w:hAnsiTheme="minorEastAsia" w:eastAsiaTheme="minorEastAsia" w:cstheme="minorEastAsia"/>
                <w:sz w:val="18"/>
                <w:szCs w:val="18"/>
                <w:highlight w:val="none"/>
                <w:lang w:eastAsia="zh-CN"/>
              </w:rPr>
              <w:t>。</w:t>
            </w:r>
          </w:p>
        </w:tc>
        <w:tc>
          <w:tcPr>
            <w:tcW w:w="1245" w:type="pct"/>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活动</w:t>
            </w:r>
            <w:r>
              <w:rPr>
                <w:rFonts w:hint="eastAsia" w:asciiTheme="minorEastAsia" w:hAnsiTheme="minorEastAsia" w:eastAsiaTheme="minorEastAsia" w:cstheme="minorEastAsia"/>
                <w:sz w:val="18"/>
                <w:szCs w:val="18"/>
                <w:highlight w:val="none"/>
              </w:rPr>
              <w:t>属于在光明区</w:t>
            </w:r>
            <w:r>
              <w:rPr>
                <w:rFonts w:hint="eastAsia" w:asciiTheme="minorEastAsia" w:hAnsiTheme="minorEastAsia" w:eastAsiaTheme="minorEastAsia" w:cstheme="minorEastAsia"/>
                <w:sz w:val="18"/>
                <w:szCs w:val="18"/>
                <w:highlight w:val="none"/>
                <w:lang w:eastAsia="zh-CN"/>
              </w:rPr>
              <w:t>召开的</w:t>
            </w:r>
            <w:r>
              <w:rPr>
                <w:rFonts w:hint="eastAsia" w:asciiTheme="minorEastAsia" w:hAnsiTheme="minorEastAsia" w:eastAsiaTheme="minorEastAsia" w:cstheme="minorEastAsia"/>
                <w:sz w:val="18"/>
                <w:szCs w:val="18"/>
                <w:highlight w:val="none"/>
              </w:rPr>
              <w:t>国际国内重大知识产权活动</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举办完成时间为上一年</w:t>
            </w:r>
            <w:r>
              <w:rPr>
                <w:rFonts w:hint="eastAsia" w:asciiTheme="minorEastAsia" w:hAnsiTheme="minorEastAsia" w:eastAsiaTheme="minorEastAsia" w:cstheme="minorEastAsia"/>
                <w:sz w:val="18"/>
                <w:szCs w:val="18"/>
                <w:highlight w:val="none"/>
                <w:lang w:eastAsia="zh-CN"/>
              </w:rPr>
              <w:t>。</w:t>
            </w:r>
          </w:p>
          <w:p>
            <w:pPr>
              <w:spacing w:line="32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活动主题应为国内外知识产权创造、运用、管</w:t>
            </w:r>
            <w:r>
              <w:rPr>
                <w:rFonts w:hint="eastAsia" w:asciiTheme="minorEastAsia" w:hAnsiTheme="minorEastAsia" w:eastAsiaTheme="minorEastAsia" w:cstheme="minorEastAsia"/>
                <w:sz w:val="18"/>
                <w:szCs w:val="18"/>
              </w:rPr>
              <w:t>理、保护、服务等方面内容，对提升我区</w:t>
            </w:r>
            <w:r>
              <w:rPr>
                <w:rFonts w:hint="eastAsia" w:asciiTheme="minorEastAsia" w:hAnsiTheme="minorEastAsia" w:eastAsiaTheme="minorEastAsia" w:cstheme="minorEastAsia"/>
                <w:sz w:val="18"/>
                <w:szCs w:val="18"/>
                <w:lang w:eastAsia="zh-CN"/>
              </w:rPr>
              <w:t>企业知识产权</w:t>
            </w:r>
            <w:r>
              <w:rPr>
                <w:rFonts w:hint="eastAsia" w:asciiTheme="minorEastAsia" w:hAnsiTheme="minorEastAsia" w:eastAsiaTheme="minorEastAsia" w:cstheme="minorEastAsia"/>
                <w:sz w:val="18"/>
                <w:szCs w:val="18"/>
              </w:rPr>
              <w:t>意识及工作水平有积极作用。</w:t>
            </w:r>
          </w:p>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.本项目属于评审类项目</w:t>
            </w:r>
            <w:r>
              <w:rPr>
                <w:rFonts w:hint="eastAsia" w:asciiTheme="minorEastAsia" w:hAnsiTheme="minorEastAsia" w:eastAsiaTheme="minorEastAsia" w:cstheme="minor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0" w:type="pct"/>
            <w:vMerge w:val="continue"/>
            <w:tcBorders>
              <w:left w:val="single" w:color="auto" w:sz="4" w:space="0"/>
              <w:right w:val="single" w:color="000000"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1471" w:type="pct"/>
            <w:gridSpan w:val="2"/>
            <w:tcBorders>
              <w:top w:val="single" w:color="auto" w:sz="4" w:space="0"/>
              <w:left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知识产权保护工作站</w:t>
            </w:r>
          </w:p>
          <w:p>
            <w:pPr>
              <w:pStyle w:val="2"/>
              <w:ind w:left="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t>上一年度实际</w:t>
            </w:r>
            <w:r>
              <w:rPr>
                <w:rFonts w:hint="eastAsia" w:asciiTheme="minorEastAsia" w:hAnsiTheme="minorEastAsia" w:eastAsiaTheme="minorEastAsia" w:cstheme="minorEastAsia"/>
                <w:sz w:val="18"/>
                <w:szCs w:val="18"/>
                <w:highlight w:val="none"/>
                <w:lang w:eastAsia="zh-CN"/>
              </w:rPr>
              <w:t>支出</w:t>
            </w:r>
            <w:r>
              <w:rPr>
                <w:rFonts w:hint="eastAsia" w:asciiTheme="minorEastAsia" w:hAnsiTheme="minorEastAsia" w:eastAsiaTheme="minorEastAsia" w:cstheme="minorEastAsia"/>
                <w:sz w:val="18"/>
                <w:szCs w:val="18"/>
                <w:highlight w:val="none"/>
              </w:rPr>
              <w:t>成本：</w:t>
            </w:r>
            <w:r>
              <w:rPr>
                <w:rFonts w:hint="eastAsia" w:asciiTheme="minorEastAsia" w:hAnsiTheme="minorEastAsia" w:eastAsiaTheme="minorEastAsia" w:cstheme="minorEastAsia"/>
                <w:sz w:val="18"/>
                <w:szCs w:val="18"/>
                <w:highlight w:val="none"/>
                <w:u w:val="single"/>
              </w:rPr>
              <w:t xml:space="preserve">           </w:t>
            </w:r>
            <w:r>
              <w:rPr>
                <w:rFonts w:hint="eastAsia" w:asciiTheme="minorEastAsia" w:hAnsiTheme="minorEastAsia" w:eastAsiaTheme="minorEastAsia" w:cstheme="minorEastAsia"/>
                <w:sz w:val="18"/>
                <w:szCs w:val="18"/>
                <w:highlight w:val="none"/>
              </w:rPr>
              <w:t>万元</w:t>
            </w:r>
          </w:p>
        </w:tc>
        <w:tc>
          <w:tcPr>
            <w:tcW w:w="1692" w:type="pct"/>
            <w:tcBorders>
              <w:left w:val="single" w:color="auto" w:sz="4" w:space="0"/>
              <w:right w:val="single" w:color="auto" w:sz="4" w:space="0"/>
            </w:tcBorders>
            <w:vAlign w:val="center"/>
          </w:tcPr>
          <w:p>
            <w:pPr>
              <w:snapToGrid/>
              <w:spacing w:line="240" w:lineRule="auto"/>
              <w:ind w:left="0" w:firstLine="0" w:firstLineChars="0"/>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营业执照等</w:t>
            </w:r>
            <w:r>
              <w:rPr>
                <w:rFonts w:hint="eastAsia" w:asciiTheme="minorEastAsia" w:hAnsiTheme="minorEastAsia" w:eastAsiaTheme="minorEastAsia" w:cstheme="minorEastAsia"/>
                <w:sz w:val="18"/>
                <w:szCs w:val="18"/>
                <w:highlight w:val="none"/>
              </w:rPr>
              <w:t>主体资格材料</w:t>
            </w:r>
            <w:r>
              <w:rPr>
                <w:rFonts w:hint="eastAsia" w:asciiTheme="minorEastAsia" w:hAnsiTheme="minorEastAsia" w:eastAsiaTheme="minorEastAsia" w:cstheme="minorEastAsia"/>
                <w:sz w:val="18"/>
                <w:szCs w:val="18"/>
                <w:highlight w:val="none"/>
                <w:lang w:eastAsia="zh-CN"/>
              </w:rPr>
              <w:t>。</w:t>
            </w:r>
          </w:p>
          <w:p>
            <w:pPr>
              <w:snapToGrid w:val="0"/>
              <w:spacing w:line="320" w:lineRule="exact"/>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知识产权保护工作站成立文件</w:t>
            </w:r>
            <w:r>
              <w:rPr>
                <w:rFonts w:hint="eastAsia" w:asciiTheme="minorEastAsia" w:hAnsiTheme="minorEastAsia" w:eastAsiaTheme="minorEastAsia" w:cstheme="minorEastAsia"/>
                <w:sz w:val="18"/>
                <w:szCs w:val="18"/>
                <w:highlight w:val="none"/>
                <w:lang w:eastAsia="zh-CN"/>
              </w:rPr>
              <w:t>及备案材料，如有参加深圳市知识产权保护工作站评价的，需提供最近一次评价结果相关材料</w:t>
            </w:r>
            <w:r>
              <w:rPr>
                <w:rFonts w:hint="eastAsia" w:asciiTheme="minorEastAsia" w:hAnsiTheme="minorEastAsia" w:eastAsiaTheme="minorEastAsia" w:cstheme="minorEastAsia"/>
                <w:sz w:val="18"/>
                <w:szCs w:val="18"/>
                <w:highlight w:val="none"/>
              </w:rPr>
              <w:t>。</w:t>
            </w:r>
          </w:p>
          <w:p>
            <w:pPr>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工作机制文件</w:t>
            </w:r>
            <w:r>
              <w:rPr>
                <w:rFonts w:hint="eastAsia" w:asciiTheme="minorEastAsia" w:hAnsiTheme="minorEastAsia" w:eastAsiaTheme="minorEastAsia" w:cstheme="minorEastAsia"/>
                <w:sz w:val="18"/>
                <w:szCs w:val="18"/>
                <w:highlight w:val="none"/>
                <w:lang w:eastAsia="zh-CN"/>
              </w:rPr>
              <w:t>。</w:t>
            </w:r>
          </w:p>
          <w:p>
            <w:pPr>
              <w:ind w:left="0" w:firstLine="0" w:firstLineChars="0"/>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办公场地情况、租赁合同或房产证明</w:t>
            </w:r>
            <w:r>
              <w:rPr>
                <w:rFonts w:hint="eastAsia" w:asciiTheme="minorEastAsia" w:hAnsiTheme="minorEastAsia" w:eastAsiaTheme="minorEastAsia" w:cstheme="minorEastAsia"/>
                <w:sz w:val="18"/>
                <w:szCs w:val="18"/>
                <w:highlight w:val="none"/>
                <w:lang w:eastAsia="zh-CN"/>
              </w:rPr>
              <w:t>。</w:t>
            </w:r>
          </w:p>
          <w:p>
            <w:pPr>
              <w:ind w:left="0" w:firstLine="0" w:firstLineChars="0"/>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专职工作人员信息，例如：人员名册、聘用关系证明（如纳税证明、劳动合同、社保缴纳证明）、人员资质证书、职称证书等</w:t>
            </w:r>
            <w:r>
              <w:rPr>
                <w:rFonts w:hint="eastAsia" w:asciiTheme="minorEastAsia" w:hAnsiTheme="minorEastAsia" w:eastAsiaTheme="minorEastAsia" w:cstheme="minorEastAsia"/>
                <w:sz w:val="18"/>
                <w:szCs w:val="18"/>
                <w:highlight w:val="none"/>
              </w:rPr>
              <w:t>。</w:t>
            </w:r>
          </w:p>
          <w:p>
            <w:pPr>
              <w:spacing w:line="24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年度工作报告。</w:t>
            </w:r>
            <w:r>
              <w:rPr>
                <w:rFonts w:hint="eastAsia" w:asciiTheme="minorEastAsia" w:hAnsiTheme="minorEastAsia" w:eastAsiaTheme="minorEastAsia" w:cstheme="minorEastAsia"/>
                <w:sz w:val="18"/>
                <w:szCs w:val="18"/>
                <w:lang w:eastAsia="zh-CN"/>
              </w:rPr>
              <w:t>例如：</w:t>
            </w:r>
            <w:r>
              <w:rPr>
                <w:rFonts w:hint="eastAsia" w:asciiTheme="minorEastAsia" w:hAnsiTheme="minorEastAsia" w:eastAsiaTheme="minorEastAsia" w:cstheme="minorEastAsia"/>
                <w:sz w:val="18"/>
                <w:szCs w:val="18"/>
              </w:rPr>
              <w:t>开展知识产权保护培训、宣传、研究、服务，为</w:t>
            </w:r>
            <w:r>
              <w:rPr>
                <w:rFonts w:hint="eastAsia" w:asciiTheme="minorEastAsia" w:hAnsiTheme="minorEastAsia" w:eastAsiaTheme="minorEastAsia" w:cstheme="minorEastAsia"/>
                <w:sz w:val="18"/>
                <w:szCs w:val="18"/>
                <w:lang w:eastAsia="zh-CN"/>
              </w:rPr>
              <w:t>创新主体</w:t>
            </w:r>
            <w:r>
              <w:rPr>
                <w:rFonts w:hint="eastAsia" w:asciiTheme="minorEastAsia" w:hAnsiTheme="minorEastAsia" w:eastAsiaTheme="minorEastAsia" w:cstheme="minorEastAsia"/>
                <w:sz w:val="18"/>
                <w:szCs w:val="18"/>
              </w:rPr>
              <w:t>提供知识产权保护信息检索、法律咨询、管理咨询、维权援助、争议解决、行业及企业知识产权状况分析等服务，建立争端解决服务机制，组织专家及工作人员开展知识产权纠纷调解工作</w:t>
            </w:r>
            <w:r>
              <w:rPr>
                <w:rFonts w:hint="eastAsia" w:asciiTheme="minorEastAsia" w:hAnsiTheme="minorEastAsia" w:eastAsiaTheme="minorEastAsia" w:cstheme="minorEastAsia"/>
                <w:sz w:val="18"/>
                <w:szCs w:val="18"/>
                <w:lang w:eastAsia="zh-CN"/>
              </w:rPr>
              <w:t>等</w:t>
            </w:r>
            <w:r>
              <w:rPr>
                <w:rFonts w:hint="eastAsia" w:asciiTheme="minorEastAsia" w:hAnsiTheme="minorEastAsia" w:eastAsiaTheme="minorEastAsia" w:cstheme="minorEastAsia"/>
                <w:sz w:val="18"/>
                <w:szCs w:val="18"/>
              </w:rPr>
              <w:t>。</w:t>
            </w:r>
          </w:p>
          <w:p>
            <w:pPr>
              <w:spacing w:line="240" w:lineRule="auto"/>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lang w:eastAsia="zh-CN"/>
              </w:rPr>
              <w:t>知识产权保护工作站上一年度相关费用情况说明及</w:t>
            </w:r>
            <w:r>
              <w:rPr>
                <w:rFonts w:hint="eastAsia" w:asciiTheme="minorEastAsia" w:hAnsiTheme="minorEastAsia" w:eastAsiaTheme="minorEastAsia" w:cstheme="minorEastAsia"/>
                <w:sz w:val="18"/>
                <w:szCs w:val="18"/>
              </w:rPr>
              <w:t>第三方机构</w:t>
            </w:r>
            <w:r>
              <w:rPr>
                <w:rFonts w:hint="eastAsia" w:asciiTheme="minorEastAsia" w:hAnsiTheme="minorEastAsia" w:eastAsiaTheme="minorEastAsia" w:cstheme="minorEastAsia"/>
                <w:sz w:val="18"/>
                <w:szCs w:val="18"/>
                <w:lang w:eastAsia="zh-CN"/>
              </w:rPr>
              <w:t>依法</w:t>
            </w:r>
            <w:r>
              <w:rPr>
                <w:rFonts w:hint="eastAsia" w:asciiTheme="minorEastAsia" w:hAnsiTheme="minorEastAsia" w:eastAsiaTheme="minorEastAsia" w:cstheme="minorEastAsia"/>
                <w:sz w:val="18"/>
                <w:szCs w:val="18"/>
              </w:rPr>
              <w:t>出具的</w:t>
            </w:r>
            <w:r>
              <w:rPr>
                <w:rFonts w:hint="eastAsia" w:asciiTheme="minorEastAsia" w:hAnsiTheme="minorEastAsia" w:eastAsiaTheme="minorEastAsia" w:cstheme="minorEastAsia"/>
                <w:sz w:val="18"/>
                <w:szCs w:val="18"/>
                <w:lang w:eastAsia="zh-CN"/>
              </w:rPr>
              <w:t>实际</w:t>
            </w:r>
            <w:r>
              <w:rPr>
                <w:rFonts w:hint="eastAsia" w:asciiTheme="minorEastAsia" w:hAnsiTheme="minorEastAsia" w:eastAsiaTheme="minorEastAsia" w:cstheme="minorEastAsia"/>
                <w:sz w:val="18"/>
                <w:szCs w:val="18"/>
              </w:rPr>
              <w:t>支出</w:t>
            </w:r>
            <w:r>
              <w:rPr>
                <w:rFonts w:hint="eastAsia" w:asciiTheme="minorEastAsia" w:hAnsiTheme="minorEastAsia" w:eastAsiaTheme="minorEastAsia" w:cstheme="minorEastAsia"/>
                <w:sz w:val="18"/>
                <w:szCs w:val="18"/>
                <w:lang w:eastAsia="zh-CN"/>
              </w:rPr>
              <w:t>成本</w:t>
            </w:r>
            <w:r>
              <w:rPr>
                <w:rFonts w:hint="eastAsia" w:asciiTheme="minorEastAsia" w:hAnsiTheme="minorEastAsia" w:eastAsiaTheme="minorEastAsia" w:cstheme="minorEastAsia"/>
                <w:sz w:val="18"/>
                <w:szCs w:val="18"/>
              </w:rPr>
              <w:t>审计报告</w:t>
            </w:r>
            <w:r>
              <w:rPr>
                <w:rFonts w:hint="eastAsia" w:asciiTheme="minorEastAsia" w:hAnsiTheme="minorEastAsia" w:eastAsiaTheme="minorEastAsia" w:cstheme="minorEastAsia"/>
                <w:sz w:val="18"/>
                <w:szCs w:val="18"/>
                <w:highlight w:val="none"/>
                <w:lang w:eastAsia="zh-CN"/>
              </w:rPr>
              <w:t>。</w:t>
            </w:r>
          </w:p>
          <w:p>
            <w:pPr>
              <w:spacing w:line="240" w:lineRule="auto"/>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信用报告</w:t>
            </w:r>
            <w:r>
              <w:rPr>
                <w:rFonts w:hint="eastAsia" w:asciiTheme="minorEastAsia" w:hAnsiTheme="minorEastAsia" w:eastAsiaTheme="minorEastAsia" w:cstheme="minorEastAsia"/>
                <w:sz w:val="18"/>
                <w:szCs w:val="18"/>
                <w:highlight w:val="none"/>
                <w:lang w:eastAsia="zh-CN"/>
              </w:rPr>
              <w:t>。</w:t>
            </w:r>
          </w:p>
        </w:tc>
        <w:tc>
          <w:tcPr>
            <w:tcW w:w="1245" w:type="pct"/>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rPr>
              <w:t>1. 申请单位是在我区依法登记注册的行业协会、商会等</w:t>
            </w:r>
            <w:r>
              <w:rPr>
                <w:rFonts w:hint="eastAsia" w:asciiTheme="minorEastAsia" w:hAnsiTheme="minorEastAsia" w:eastAsiaTheme="minorEastAsia" w:cstheme="minorEastAsia"/>
                <w:sz w:val="18"/>
                <w:szCs w:val="18"/>
                <w:lang w:eastAsia="zh-CN"/>
              </w:rPr>
              <w:t>单位</w:t>
            </w:r>
            <w:r>
              <w:rPr>
                <w:rFonts w:hint="eastAsia" w:asciiTheme="minorEastAsia" w:hAnsiTheme="minorEastAsia" w:eastAsiaTheme="minorEastAsia" w:cstheme="minorEastAsia"/>
                <w:sz w:val="18"/>
                <w:szCs w:val="18"/>
              </w:rPr>
              <w:t>。</w:t>
            </w:r>
          </w:p>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highlight w:val="none"/>
                <w:lang w:eastAsia="zh-CN"/>
              </w:rPr>
              <w:t>在光明区连续运作一年以上，</w:t>
            </w:r>
            <w:r>
              <w:rPr>
                <w:rFonts w:hint="eastAsia" w:asciiTheme="minorEastAsia" w:hAnsiTheme="minorEastAsia" w:eastAsiaTheme="minorEastAsia" w:cstheme="minorEastAsia"/>
                <w:sz w:val="18"/>
                <w:szCs w:val="18"/>
              </w:rPr>
              <w:t>有稳定的工作场所</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配备专职工作人员，工作机制完备，且已向深圳市知识产权主管部门备案。</w:t>
            </w:r>
          </w:p>
          <w:p>
            <w:pPr>
              <w:spacing w:line="32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.本项目属于评审类项目</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highlight w:val="none"/>
                <w:lang w:eastAsia="zh-CN"/>
              </w:rPr>
              <w:t>累计申请不超过3次，近3年内未获得过本条资助，同一申请单位与专利导航项目、知识产权运营中心项目、专利开放许可平台项目、产业知识产权联盟项目不可同时申请</w:t>
            </w:r>
            <w:r>
              <w:rPr>
                <w:rFonts w:hint="eastAsia" w:asciiTheme="minorEastAsia" w:hAnsiTheme="minorEastAsia" w:eastAsiaTheme="minorEastAsia" w:cstheme="minorEastAsia"/>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0" w:type="pct"/>
            <w:vMerge w:val="continue"/>
            <w:tcBorders>
              <w:left w:val="single" w:color="auto" w:sz="4" w:space="0"/>
              <w:right w:val="single" w:color="000000" w:sz="4" w:space="0"/>
            </w:tcBorders>
            <w:vAlign w:val="center"/>
          </w:tcPr>
          <w:p>
            <w:pPr>
              <w:spacing w:line="320" w:lineRule="exact"/>
              <w:jc w:val="left"/>
              <w:rPr>
                <w:rFonts w:hint="eastAsia" w:asciiTheme="minorEastAsia" w:hAnsiTheme="minorEastAsia" w:eastAsiaTheme="minorEastAsia" w:cstheme="minorEastAsia"/>
                <w:sz w:val="18"/>
                <w:szCs w:val="18"/>
              </w:rPr>
            </w:pPr>
          </w:p>
        </w:tc>
        <w:tc>
          <w:tcPr>
            <w:tcW w:w="593" w:type="pct"/>
            <w:tcBorders>
              <w:top w:val="single" w:color="auto" w:sz="4" w:space="0"/>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知识产权专业人才培养</w:t>
            </w:r>
          </w:p>
        </w:tc>
        <w:tc>
          <w:tcPr>
            <w:tcW w:w="877" w:type="pct"/>
            <w:tcBorders>
              <w:top w:val="single" w:color="auto" w:sz="4" w:space="0"/>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专利代理师</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eastAsia="zh-CN"/>
              </w:rPr>
              <w:t>人</w:t>
            </w:r>
          </w:p>
          <w:p>
            <w:pPr>
              <w:spacing w:line="32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高级</w:t>
            </w:r>
            <w:r>
              <w:rPr>
                <w:rFonts w:hint="eastAsia" w:asciiTheme="minorEastAsia" w:hAnsiTheme="minorEastAsia" w:eastAsiaTheme="minorEastAsia" w:cstheme="minorEastAsia"/>
                <w:sz w:val="18"/>
                <w:szCs w:val="18"/>
                <w:lang w:eastAsia="zh-CN"/>
              </w:rPr>
              <w:t>知识产权</w:t>
            </w:r>
            <w:r>
              <w:rPr>
                <w:rFonts w:hint="eastAsia" w:asciiTheme="minorEastAsia" w:hAnsiTheme="minorEastAsia" w:eastAsiaTheme="minorEastAsia" w:cstheme="minorEastAsia"/>
                <w:sz w:val="18"/>
                <w:szCs w:val="18"/>
              </w:rPr>
              <w:t>技术职称</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lang w:eastAsia="zh-CN"/>
              </w:rPr>
              <w:t>人</w:t>
            </w:r>
          </w:p>
        </w:tc>
        <w:tc>
          <w:tcPr>
            <w:tcW w:w="1692" w:type="pct"/>
            <w:tcBorders>
              <w:left w:val="single" w:color="auto" w:sz="4" w:space="0"/>
              <w:right w:val="single" w:color="auto" w:sz="4" w:space="0"/>
            </w:tcBorders>
            <w:vAlign w:val="center"/>
          </w:tcPr>
          <w:p>
            <w:pPr>
              <w:snapToGrid/>
              <w:spacing w:line="240" w:lineRule="auto"/>
              <w:ind w:left="0" w:firstLine="0" w:firstLineChars="0"/>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lang w:eastAsia="zh-CN"/>
              </w:rPr>
              <w:t>营业执照等</w:t>
            </w:r>
            <w:r>
              <w:rPr>
                <w:rFonts w:hint="eastAsia" w:asciiTheme="minorEastAsia" w:hAnsiTheme="minorEastAsia" w:eastAsiaTheme="minorEastAsia" w:cstheme="minorEastAsia"/>
                <w:sz w:val="18"/>
                <w:szCs w:val="18"/>
                <w:highlight w:val="none"/>
              </w:rPr>
              <w:t>主体资格材料</w:t>
            </w:r>
            <w:r>
              <w:rPr>
                <w:rFonts w:hint="eastAsia" w:asciiTheme="minorEastAsia" w:hAnsiTheme="minorEastAsia" w:eastAsiaTheme="minorEastAsia" w:cstheme="minorEastAsia"/>
                <w:sz w:val="18"/>
                <w:szCs w:val="18"/>
                <w:highlight w:val="none"/>
                <w:lang w:eastAsia="zh-CN"/>
              </w:rPr>
              <w:t>。</w:t>
            </w:r>
          </w:p>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符合条件的工作人员清单、</w:t>
            </w:r>
            <w:r>
              <w:rPr>
                <w:rFonts w:hint="eastAsia" w:asciiTheme="minorEastAsia" w:hAnsiTheme="minorEastAsia" w:eastAsiaTheme="minorEastAsia" w:cstheme="minorEastAsia"/>
                <w:sz w:val="18"/>
                <w:szCs w:val="18"/>
                <w:lang w:eastAsia="zh-CN"/>
              </w:rPr>
              <w:t>取得的</w:t>
            </w:r>
            <w:r>
              <w:rPr>
                <w:rFonts w:hint="eastAsia" w:asciiTheme="minorEastAsia" w:hAnsiTheme="minorEastAsia" w:eastAsiaTheme="minorEastAsia" w:cstheme="minorEastAsia"/>
                <w:sz w:val="18"/>
                <w:szCs w:val="18"/>
              </w:rPr>
              <w:t>专利代理师资格证书、高级技术职称证书。</w:t>
            </w:r>
          </w:p>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lang w:eastAsia="zh-CN"/>
              </w:rPr>
              <w:t>连续服务</w:t>
            </w:r>
            <w:r>
              <w:rPr>
                <w:rFonts w:hint="eastAsia" w:asciiTheme="minorEastAsia" w:hAnsiTheme="minorEastAsia" w:eastAsiaTheme="minorEastAsia" w:cstheme="minorEastAsia"/>
                <w:sz w:val="18"/>
                <w:szCs w:val="18"/>
                <w:lang w:val="en-US" w:eastAsia="zh-CN"/>
              </w:rPr>
              <w:t>1年以上且仍在职的</w:t>
            </w:r>
            <w:r>
              <w:rPr>
                <w:rFonts w:hint="eastAsia" w:asciiTheme="minorEastAsia" w:hAnsiTheme="minorEastAsia" w:eastAsiaTheme="minorEastAsia" w:cstheme="minorEastAsia"/>
                <w:sz w:val="18"/>
                <w:szCs w:val="18"/>
                <w:highlight w:val="none"/>
                <w:lang w:eastAsia="zh-CN"/>
              </w:rPr>
              <w:t>聘用关系证明（如纳税证明、劳动合同、社保缴纳证明）</w:t>
            </w:r>
            <w:r>
              <w:rPr>
                <w:rFonts w:hint="eastAsia" w:asciiTheme="minorEastAsia" w:hAnsiTheme="minorEastAsia" w:eastAsiaTheme="minorEastAsia" w:cstheme="minorEastAsia"/>
                <w:sz w:val="18"/>
                <w:szCs w:val="18"/>
              </w:rPr>
              <w:t>。</w:t>
            </w:r>
          </w:p>
          <w:p>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sym w:font="Wingdings 2" w:char="00A3"/>
            </w:r>
            <w:r>
              <w:rPr>
                <w:rFonts w:hint="eastAsia" w:asciiTheme="minorEastAsia" w:hAnsiTheme="minorEastAsia" w:eastAsiaTheme="minorEastAsia" w:cstheme="minorEastAsia"/>
                <w:sz w:val="18"/>
                <w:szCs w:val="18"/>
                <w:highlight w:val="none"/>
              </w:rPr>
              <w:t>信用报告</w:t>
            </w:r>
            <w:r>
              <w:rPr>
                <w:rFonts w:hint="eastAsia" w:asciiTheme="minorEastAsia" w:hAnsiTheme="minorEastAsia" w:eastAsiaTheme="minorEastAsia" w:cstheme="minorEastAsia"/>
                <w:sz w:val="18"/>
                <w:szCs w:val="18"/>
                <w:highlight w:val="none"/>
                <w:lang w:eastAsia="zh-CN"/>
              </w:rPr>
              <w:t>。</w:t>
            </w:r>
          </w:p>
        </w:tc>
        <w:tc>
          <w:tcPr>
            <w:tcW w:w="1245" w:type="pct"/>
            <w:tcBorders>
              <w:left w:val="single" w:color="auto" w:sz="4" w:space="0"/>
              <w:right w:val="single" w:color="auto" w:sz="4" w:space="0"/>
            </w:tcBorders>
            <w:vAlign w:val="center"/>
          </w:tcPr>
          <w:p>
            <w:pPr>
              <w:numPr>
                <w:ilvl w:val="-1"/>
                <w:numId w:val="0"/>
              </w:numPr>
              <w:spacing w:line="320" w:lineRule="exact"/>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lang w:eastAsia="zh-CN"/>
              </w:rPr>
              <w:t>申报主体为</w:t>
            </w:r>
            <w:r>
              <w:rPr>
                <w:rFonts w:hint="eastAsia" w:asciiTheme="minorEastAsia" w:hAnsiTheme="minorEastAsia" w:eastAsiaTheme="minorEastAsia" w:cstheme="minorEastAsia"/>
                <w:sz w:val="18"/>
                <w:szCs w:val="18"/>
                <w:highlight w:val="none"/>
              </w:rPr>
              <w:t>知识产权服务机构或企业</w:t>
            </w:r>
            <w:r>
              <w:rPr>
                <w:rFonts w:hint="eastAsia" w:asciiTheme="minorEastAsia" w:hAnsiTheme="minorEastAsia" w:eastAsiaTheme="minorEastAsia" w:cstheme="minorEastAsia"/>
                <w:sz w:val="18"/>
                <w:szCs w:val="18"/>
                <w:highlight w:val="none"/>
                <w:lang w:eastAsia="zh-CN"/>
              </w:rPr>
              <w:t>。</w:t>
            </w:r>
          </w:p>
          <w:p>
            <w:pPr>
              <w:numPr>
                <w:ilvl w:val="-1"/>
                <w:numId w:val="0"/>
              </w:numPr>
              <w:spacing w:line="32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工作人员于上年度取得专利代理师资格证书或知识产权专业高级技术职称。</w:t>
            </w:r>
          </w:p>
          <w:p>
            <w:pPr>
              <w:numPr>
                <w:ilvl w:val="0"/>
                <w:numId w:val="0"/>
              </w:num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lang w:val="en-US" w:eastAsia="zh-CN"/>
              </w:rPr>
              <w:t>3.工作人员在申报单位连续服务1年以上的且仍在职。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5000" w:type="pct"/>
            <w:gridSpan w:val="5"/>
            <w:tcBorders>
              <w:left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eastAsia="zh-CN"/>
              </w:rPr>
              <w:t>1</w:t>
            </w:r>
            <w:r>
              <w:rPr>
                <w:rFonts w:hint="eastAsia" w:asciiTheme="minorEastAsia" w:hAnsiTheme="minorEastAsia" w:eastAsiaTheme="minorEastAsia" w:cstheme="minorEastAsia"/>
                <w:sz w:val="18"/>
                <w:szCs w:val="18"/>
              </w:rPr>
              <w:t>.同一单位同类事项满足多项政策支持条件的，按“就高原则”只支持一项。如同时获得国家、广东省、深圳市同类事项的，按“就高原则”只支持一项。各级专利奖项目为同类事项，各级知识产权优势（示范）企业项目为同类事项。申报单位不得以同一事项重复申报或者多头申报区级专项资金资助。如发现重复申报，项目受理部门可直接取消该单位资助资格。</w:t>
            </w:r>
          </w:p>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3.由于《光明区经济发展专项资金管理办法》及配套措施暂未正式印发，</w:t>
            </w:r>
            <w:r>
              <w:rPr>
                <w:rFonts w:hint="eastAsia" w:asciiTheme="minorEastAsia" w:hAnsiTheme="minorEastAsia" w:eastAsiaTheme="minorEastAsia" w:cstheme="minorEastAsia"/>
                <w:b/>
                <w:bCs/>
                <w:sz w:val="18"/>
                <w:szCs w:val="18"/>
              </w:rPr>
              <w:t>最终受理情况及资助金额以正式通知申报为准</w:t>
            </w:r>
            <w:r>
              <w:rPr>
                <w:rFonts w:hint="eastAsia" w:asciiTheme="minorEastAsia" w:hAnsiTheme="minorEastAsia" w:eastAsiaTheme="minorEastAsia" w:cstheme="minorEastAsia"/>
                <w:sz w:val="18"/>
                <w:szCs w:val="18"/>
              </w:rPr>
              <w:t>。</w:t>
            </w:r>
          </w:p>
        </w:tc>
      </w:tr>
    </w:tbl>
    <w:p/>
    <w:sectPr>
      <w:footerReference r:id="rId3" w:type="default"/>
      <w:footerReference r:id="rId4" w:type="even"/>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210" w:rightChars="1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- 4 -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MzAzMDk4N2JiYmJhNjQ5ZmY1MTY2MmIxZjQ1MDIifQ=="/>
  </w:docVars>
  <w:rsids>
    <w:rsidRoot w:val="00D50291"/>
    <w:rsid w:val="00070212"/>
    <w:rsid w:val="00203E02"/>
    <w:rsid w:val="002910AF"/>
    <w:rsid w:val="00291C10"/>
    <w:rsid w:val="002B65EF"/>
    <w:rsid w:val="0038304B"/>
    <w:rsid w:val="003B1631"/>
    <w:rsid w:val="003D0F5E"/>
    <w:rsid w:val="00411CA3"/>
    <w:rsid w:val="004510C2"/>
    <w:rsid w:val="005A0FB6"/>
    <w:rsid w:val="005F28A8"/>
    <w:rsid w:val="006506CC"/>
    <w:rsid w:val="00685EF4"/>
    <w:rsid w:val="0080379C"/>
    <w:rsid w:val="00885F8D"/>
    <w:rsid w:val="009B3F72"/>
    <w:rsid w:val="009F7CF2"/>
    <w:rsid w:val="00A10C21"/>
    <w:rsid w:val="00A24C72"/>
    <w:rsid w:val="00AF0BB2"/>
    <w:rsid w:val="00B43863"/>
    <w:rsid w:val="00BA6958"/>
    <w:rsid w:val="00C9382D"/>
    <w:rsid w:val="00D3630B"/>
    <w:rsid w:val="00D42286"/>
    <w:rsid w:val="00D47FD5"/>
    <w:rsid w:val="00D50291"/>
    <w:rsid w:val="00E244E4"/>
    <w:rsid w:val="00E57E1B"/>
    <w:rsid w:val="00EA1F89"/>
    <w:rsid w:val="00EE62D5"/>
    <w:rsid w:val="00F778A5"/>
    <w:rsid w:val="00F839F2"/>
    <w:rsid w:val="00FC6FA6"/>
    <w:rsid w:val="01002841"/>
    <w:rsid w:val="01017684"/>
    <w:rsid w:val="01033471"/>
    <w:rsid w:val="0124272A"/>
    <w:rsid w:val="01503755"/>
    <w:rsid w:val="019057C1"/>
    <w:rsid w:val="019C037B"/>
    <w:rsid w:val="01C43C76"/>
    <w:rsid w:val="02070CCA"/>
    <w:rsid w:val="02183A1B"/>
    <w:rsid w:val="022174B1"/>
    <w:rsid w:val="027A5940"/>
    <w:rsid w:val="02AC58A4"/>
    <w:rsid w:val="02F45F64"/>
    <w:rsid w:val="02F92F59"/>
    <w:rsid w:val="02FE031F"/>
    <w:rsid w:val="031418F0"/>
    <w:rsid w:val="03190CB5"/>
    <w:rsid w:val="03421365"/>
    <w:rsid w:val="03742DC5"/>
    <w:rsid w:val="038510F9"/>
    <w:rsid w:val="03D472D2"/>
    <w:rsid w:val="03E434EA"/>
    <w:rsid w:val="040B5247"/>
    <w:rsid w:val="041028D3"/>
    <w:rsid w:val="049F343C"/>
    <w:rsid w:val="04B06B54"/>
    <w:rsid w:val="04BA38D0"/>
    <w:rsid w:val="04CA2E9A"/>
    <w:rsid w:val="05281683"/>
    <w:rsid w:val="05322C30"/>
    <w:rsid w:val="05394341"/>
    <w:rsid w:val="05544226"/>
    <w:rsid w:val="0560524F"/>
    <w:rsid w:val="05BD626F"/>
    <w:rsid w:val="05E01F5E"/>
    <w:rsid w:val="06090160"/>
    <w:rsid w:val="062F6EB5"/>
    <w:rsid w:val="064D1B2E"/>
    <w:rsid w:val="068E5516"/>
    <w:rsid w:val="06CD04B7"/>
    <w:rsid w:val="07034E00"/>
    <w:rsid w:val="077B5F96"/>
    <w:rsid w:val="07830EAF"/>
    <w:rsid w:val="078D7C84"/>
    <w:rsid w:val="07BA233A"/>
    <w:rsid w:val="0828524F"/>
    <w:rsid w:val="08332819"/>
    <w:rsid w:val="084836BC"/>
    <w:rsid w:val="0858402D"/>
    <w:rsid w:val="085A3490"/>
    <w:rsid w:val="086E55FF"/>
    <w:rsid w:val="08D34498"/>
    <w:rsid w:val="08FD2202"/>
    <w:rsid w:val="09581E0B"/>
    <w:rsid w:val="09912EC1"/>
    <w:rsid w:val="09915BC8"/>
    <w:rsid w:val="09B039F5"/>
    <w:rsid w:val="0A227126"/>
    <w:rsid w:val="0A426D43"/>
    <w:rsid w:val="0A913826"/>
    <w:rsid w:val="0AAC0660"/>
    <w:rsid w:val="0ADB05FB"/>
    <w:rsid w:val="0AE147AE"/>
    <w:rsid w:val="0B4972CB"/>
    <w:rsid w:val="0B5F3925"/>
    <w:rsid w:val="0B776EC0"/>
    <w:rsid w:val="0BA811E6"/>
    <w:rsid w:val="0BB7550F"/>
    <w:rsid w:val="0BE37E56"/>
    <w:rsid w:val="0BEF2EFA"/>
    <w:rsid w:val="0C34090D"/>
    <w:rsid w:val="0C6A4177"/>
    <w:rsid w:val="0C7E602C"/>
    <w:rsid w:val="0CB737AD"/>
    <w:rsid w:val="0CE1392D"/>
    <w:rsid w:val="0D442E6A"/>
    <w:rsid w:val="0D4C612B"/>
    <w:rsid w:val="0D500334"/>
    <w:rsid w:val="0E1F739B"/>
    <w:rsid w:val="0E323572"/>
    <w:rsid w:val="0E513FCA"/>
    <w:rsid w:val="0EE75AB2"/>
    <w:rsid w:val="0EF65B70"/>
    <w:rsid w:val="0F54544C"/>
    <w:rsid w:val="0F5A0E35"/>
    <w:rsid w:val="0F7770B6"/>
    <w:rsid w:val="0FC50AD7"/>
    <w:rsid w:val="0FE95EB3"/>
    <w:rsid w:val="101236AA"/>
    <w:rsid w:val="10AE7A15"/>
    <w:rsid w:val="10E072B6"/>
    <w:rsid w:val="119836EC"/>
    <w:rsid w:val="12262601"/>
    <w:rsid w:val="12346A2C"/>
    <w:rsid w:val="123E24E6"/>
    <w:rsid w:val="12400012"/>
    <w:rsid w:val="12906AB9"/>
    <w:rsid w:val="12980D80"/>
    <w:rsid w:val="12FE31AE"/>
    <w:rsid w:val="13247AC7"/>
    <w:rsid w:val="135D2E40"/>
    <w:rsid w:val="136363F0"/>
    <w:rsid w:val="137E2778"/>
    <w:rsid w:val="1396524C"/>
    <w:rsid w:val="13D12C58"/>
    <w:rsid w:val="13E470BD"/>
    <w:rsid w:val="143C114F"/>
    <w:rsid w:val="143C1AAB"/>
    <w:rsid w:val="14881295"/>
    <w:rsid w:val="14E02606"/>
    <w:rsid w:val="14EC0958"/>
    <w:rsid w:val="14FB727A"/>
    <w:rsid w:val="150B0520"/>
    <w:rsid w:val="151C17D3"/>
    <w:rsid w:val="152A0AFF"/>
    <w:rsid w:val="15393438"/>
    <w:rsid w:val="153A4553"/>
    <w:rsid w:val="15436065"/>
    <w:rsid w:val="15617D83"/>
    <w:rsid w:val="15744470"/>
    <w:rsid w:val="157D50D3"/>
    <w:rsid w:val="15B036FB"/>
    <w:rsid w:val="15EF3CBE"/>
    <w:rsid w:val="163D66D4"/>
    <w:rsid w:val="16684341"/>
    <w:rsid w:val="166D339A"/>
    <w:rsid w:val="168A1A90"/>
    <w:rsid w:val="16B25250"/>
    <w:rsid w:val="16CB6312"/>
    <w:rsid w:val="18767E10"/>
    <w:rsid w:val="18DC65B5"/>
    <w:rsid w:val="19404D95"/>
    <w:rsid w:val="194B7296"/>
    <w:rsid w:val="195B397D"/>
    <w:rsid w:val="195D1C32"/>
    <w:rsid w:val="195E627A"/>
    <w:rsid w:val="19E33973"/>
    <w:rsid w:val="1A057D8D"/>
    <w:rsid w:val="1A0C2EC9"/>
    <w:rsid w:val="1A134258"/>
    <w:rsid w:val="1A8B64E4"/>
    <w:rsid w:val="1A911A95"/>
    <w:rsid w:val="1AA24BCB"/>
    <w:rsid w:val="1ACE5300"/>
    <w:rsid w:val="1AE75533"/>
    <w:rsid w:val="1AEE25CF"/>
    <w:rsid w:val="1B166193"/>
    <w:rsid w:val="1B19589E"/>
    <w:rsid w:val="1B7E1BA5"/>
    <w:rsid w:val="1BD47A17"/>
    <w:rsid w:val="1BEB6903"/>
    <w:rsid w:val="1C26041A"/>
    <w:rsid w:val="1C412465"/>
    <w:rsid w:val="1C424981"/>
    <w:rsid w:val="1C6D2281"/>
    <w:rsid w:val="1CB25FAA"/>
    <w:rsid w:val="1CC161ED"/>
    <w:rsid w:val="1CED7BE0"/>
    <w:rsid w:val="1CF679B4"/>
    <w:rsid w:val="1D085BCA"/>
    <w:rsid w:val="1D45447D"/>
    <w:rsid w:val="1D8414A6"/>
    <w:rsid w:val="1D882867"/>
    <w:rsid w:val="1DAF089A"/>
    <w:rsid w:val="1DC75A85"/>
    <w:rsid w:val="1DD71A40"/>
    <w:rsid w:val="1E4569AA"/>
    <w:rsid w:val="1E644E2E"/>
    <w:rsid w:val="1E7554E1"/>
    <w:rsid w:val="1F1A1BE5"/>
    <w:rsid w:val="1F1F12A2"/>
    <w:rsid w:val="1FCA1DA7"/>
    <w:rsid w:val="20174376"/>
    <w:rsid w:val="20344173"/>
    <w:rsid w:val="203647FC"/>
    <w:rsid w:val="20401B1F"/>
    <w:rsid w:val="204F1D62"/>
    <w:rsid w:val="209F49C1"/>
    <w:rsid w:val="20F16975"/>
    <w:rsid w:val="215654FA"/>
    <w:rsid w:val="21961A0B"/>
    <w:rsid w:val="21D20080"/>
    <w:rsid w:val="2279028D"/>
    <w:rsid w:val="22871CD5"/>
    <w:rsid w:val="228B6004"/>
    <w:rsid w:val="22AD2D70"/>
    <w:rsid w:val="22D330F3"/>
    <w:rsid w:val="22F1685F"/>
    <w:rsid w:val="23481D50"/>
    <w:rsid w:val="23825FAA"/>
    <w:rsid w:val="23931F66"/>
    <w:rsid w:val="23CE11F0"/>
    <w:rsid w:val="242B1525"/>
    <w:rsid w:val="244B5875"/>
    <w:rsid w:val="246207ED"/>
    <w:rsid w:val="24842874"/>
    <w:rsid w:val="24A51F50"/>
    <w:rsid w:val="24B91EA0"/>
    <w:rsid w:val="25357778"/>
    <w:rsid w:val="2572277A"/>
    <w:rsid w:val="257B2549"/>
    <w:rsid w:val="25987D07"/>
    <w:rsid w:val="26157C73"/>
    <w:rsid w:val="263826B4"/>
    <w:rsid w:val="26764A4B"/>
    <w:rsid w:val="268A2C1C"/>
    <w:rsid w:val="26AB5818"/>
    <w:rsid w:val="26D602C8"/>
    <w:rsid w:val="26D60AE7"/>
    <w:rsid w:val="26E93E69"/>
    <w:rsid w:val="26EA135C"/>
    <w:rsid w:val="27023490"/>
    <w:rsid w:val="270B0872"/>
    <w:rsid w:val="270E5B5D"/>
    <w:rsid w:val="272730F1"/>
    <w:rsid w:val="27CE5FE0"/>
    <w:rsid w:val="28427642"/>
    <w:rsid w:val="28852E12"/>
    <w:rsid w:val="28D80386"/>
    <w:rsid w:val="28F17E5A"/>
    <w:rsid w:val="28FE0328"/>
    <w:rsid w:val="292F4B76"/>
    <w:rsid w:val="29321A49"/>
    <w:rsid w:val="2939294E"/>
    <w:rsid w:val="296F0D7F"/>
    <w:rsid w:val="29B9024C"/>
    <w:rsid w:val="29D623EB"/>
    <w:rsid w:val="2A6C4728"/>
    <w:rsid w:val="2B822FEC"/>
    <w:rsid w:val="2B991F09"/>
    <w:rsid w:val="2BC41856"/>
    <w:rsid w:val="2BC63BF7"/>
    <w:rsid w:val="2BC8184B"/>
    <w:rsid w:val="2BEC7A6A"/>
    <w:rsid w:val="2BF67536"/>
    <w:rsid w:val="2C0E487F"/>
    <w:rsid w:val="2C4554B5"/>
    <w:rsid w:val="2C7C2258"/>
    <w:rsid w:val="2C8D1C48"/>
    <w:rsid w:val="2C945A01"/>
    <w:rsid w:val="2C9A4365"/>
    <w:rsid w:val="2CBD0053"/>
    <w:rsid w:val="2CE60A20"/>
    <w:rsid w:val="2D1E0AF2"/>
    <w:rsid w:val="2D29793E"/>
    <w:rsid w:val="2DBD2C86"/>
    <w:rsid w:val="2DE3066F"/>
    <w:rsid w:val="2E1C67DC"/>
    <w:rsid w:val="2E2B4900"/>
    <w:rsid w:val="2E64718B"/>
    <w:rsid w:val="2E7A032A"/>
    <w:rsid w:val="2E7D3F3E"/>
    <w:rsid w:val="2E8D6AD6"/>
    <w:rsid w:val="2E9247E8"/>
    <w:rsid w:val="2EA1241A"/>
    <w:rsid w:val="2EC658E5"/>
    <w:rsid w:val="2F2E3090"/>
    <w:rsid w:val="2F4D0A34"/>
    <w:rsid w:val="2FBE38FB"/>
    <w:rsid w:val="2FCC2A87"/>
    <w:rsid w:val="2FD91648"/>
    <w:rsid w:val="2FEB5633"/>
    <w:rsid w:val="3049232A"/>
    <w:rsid w:val="30977539"/>
    <w:rsid w:val="30A810AC"/>
    <w:rsid w:val="30AE4CCA"/>
    <w:rsid w:val="30DF67EA"/>
    <w:rsid w:val="311E712D"/>
    <w:rsid w:val="31395431"/>
    <w:rsid w:val="31462B64"/>
    <w:rsid w:val="31795FC2"/>
    <w:rsid w:val="31A14EB7"/>
    <w:rsid w:val="31BB139D"/>
    <w:rsid w:val="32432DA9"/>
    <w:rsid w:val="32584F87"/>
    <w:rsid w:val="32924083"/>
    <w:rsid w:val="32A0644D"/>
    <w:rsid w:val="32C80BDC"/>
    <w:rsid w:val="32E47929"/>
    <w:rsid w:val="32FA0403"/>
    <w:rsid w:val="33021B05"/>
    <w:rsid w:val="333224EE"/>
    <w:rsid w:val="335F60F5"/>
    <w:rsid w:val="33ED3A50"/>
    <w:rsid w:val="33F52E2B"/>
    <w:rsid w:val="346811CD"/>
    <w:rsid w:val="346B4B20"/>
    <w:rsid w:val="346C76C9"/>
    <w:rsid w:val="351D5B33"/>
    <w:rsid w:val="354E2190"/>
    <w:rsid w:val="357E7FDC"/>
    <w:rsid w:val="358B1D54"/>
    <w:rsid w:val="35C75E8C"/>
    <w:rsid w:val="35DC154A"/>
    <w:rsid w:val="35FB1B8E"/>
    <w:rsid w:val="36527A5E"/>
    <w:rsid w:val="36712C55"/>
    <w:rsid w:val="36872B25"/>
    <w:rsid w:val="36A44761"/>
    <w:rsid w:val="371A672E"/>
    <w:rsid w:val="371F6EFC"/>
    <w:rsid w:val="372633C5"/>
    <w:rsid w:val="375717D0"/>
    <w:rsid w:val="37751B14"/>
    <w:rsid w:val="37E32B09"/>
    <w:rsid w:val="382B67B9"/>
    <w:rsid w:val="38303DCF"/>
    <w:rsid w:val="38367E89"/>
    <w:rsid w:val="384D4981"/>
    <w:rsid w:val="38543489"/>
    <w:rsid w:val="387B329C"/>
    <w:rsid w:val="38C52E8A"/>
    <w:rsid w:val="390E5CB1"/>
    <w:rsid w:val="391536F1"/>
    <w:rsid w:val="396C5CA3"/>
    <w:rsid w:val="397C544B"/>
    <w:rsid w:val="39CB2B86"/>
    <w:rsid w:val="3A1C0AAF"/>
    <w:rsid w:val="3A3951BD"/>
    <w:rsid w:val="3A496ECD"/>
    <w:rsid w:val="3A707706"/>
    <w:rsid w:val="3A7A7584"/>
    <w:rsid w:val="3B071D45"/>
    <w:rsid w:val="3B1002EF"/>
    <w:rsid w:val="3B2C5C74"/>
    <w:rsid w:val="3B3E4653"/>
    <w:rsid w:val="3B416233"/>
    <w:rsid w:val="3B8A507C"/>
    <w:rsid w:val="3BB371F1"/>
    <w:rsid w:val="3BDC22A4"/>
    <w:rsid w:val="3BE339CA"/>
    <w:rsid w:val="3BF375EE"/>
    <w:rsid w:val="3C096E11"/>
    <w:rsid w:val="3C3364CA"/>
    <w:rsid w:val="3C7C1348"/>
    <w:rsid w:val="3CB02A92"/>
    <w:rsid w:val="3CB054DF"/>
    <w:rsid w:val="3CCF312E"/>
    <w:rsid w:val="3CD3080D"/>
    <w:rsid w:val="3D1837B0"/>
    <w:rsid w:val="3D5B18EE"/>
    <w:rsid w:val="3D5F13DF"/>
    <w:rsid w:val="3D605157"/>
    <w:rsid w:val="3D7B789B"/>
    <w:rsid w:val="3E111FAD"/>
    <w:rsid w:val="3E622809"/>
    <w:rsid w:val="3E711487"/>
    <w:rsid w:val="3EB64E60"/>
    <w:rsid w:val="3ED47F73"/>
    <w:rsid w:val="3ED731F7"/>
    <w:rsid w:val="3EE56655"/>
    <w:rsid w:val="3F281CA4"/>
    <w:rsid w:val="3F74406C"/>
    <w:rsid w:val="3F9A748B"/>
    <w:rsid w:val="3F9B5FD2"/>
    <w:rsid w:val="3FCD4A1A"/>
    <w:rsid w:val="40204729"/>
    <w:rsid w:val="402204A1"/>
    <w:rsid w:val="40F4509D"/>
    <w:rsid w:val="411C3143"/>
    <w:rsid w:val="41764F49"/>
    <w:rsid w:val="4182569C"/>
    <w:rsid w:val="41F1637D"/>
    <w:rsid w:val="421B33FA"/>
    <w:rsid w:val="42CD6DEA"/>
    <w:rsid w:val="438855A2"/>
    <w:rsid w:val="438B3BCF"/>
    <w:rsid w:val="43A60E53"/>
    <w:rsid w:val="43E97C54"/>
    <w:rsid w:val="44112D07"/>
    <w:rsid w:val="44332554"/>
    <w:rsid w:val="44506726"/>
    <w:rsid w:val="445B21DB"/>
    <w:rsid w:val="44706F5B"/>
    <w:rsid w:val="44AD556D"/>
    <w:rsid w:val="44EC5C7B"/>
    <w:rsid w:val="44FD4C93"/>
    <w:rsid w:val="459E07E8"/>
    <w:rsid w:val="45CF4C28"/>
    <w:rsid w:val="45D873F1"/>
    <w:rsid w:val="46144D30"/>
    <w:rsid w:val="4646138E"/>
    <w:rsid w:val="464B69A4"/>
    <w:rsid w:val="464D3FEA"/>
    <w:rsid w:val="465029E1"/>
    <w:rsid w:val="46945D8C"/>
    <w:rsid w:val="46AC6D17"/>
    <w:rsid w:val="46DD3851"/>
    <w:rsid w:val="472644DE"/>
    <w:rsid w:val="479C6D8B"/>
    <w:rsid w:val="47AB7BE7"/>
    <w:rsid w:val="47B40579"/>
    <w:rsid w:val="47C16CF3"/>
    <w:rsid w:val="482A4397"/>
    <w:rsid w:val="485D29BF"/>
    <w:rsid w:val="488E0DCA"/>
    <w:rsid w:val="48937515"/>
    <w:rsid w:val="48AC74A2"/>
    <w:rsid w:val="48AE3BA5"/>
    <w:rsid w:val="491F73B0"/>
    <w:rsid w:val="49304104"/>
    <w:rsid w:val="4971442C"/>
    <w:rsid w:val="49C83E68"/>
    <w:rsid w:val="49DE18DD"/>
    <w:rsid w:val="49EC1D57"/>
    <w:rsid w:val="4A024AA9"/>
    <w:rsid w:val="4A563B69"/>
    <w:rsid w:val="4A8D149F"/>
    <w:rsid w:val="4AD11290"/>
    <w:rsid w:val="4B105AC6"/>
    <w:rsid w:val="4B2F2962"/>
    <w:rsid w:val="4B4E4801"/>
    <w:rsid w:val="4BA3693A"/>
    <w:rsid w:val="4BA70097"/>
    <w:rsid w:val="4BA7627F"/>
    <w:rsid w:val="4BC964BE"/>
    <w:rsid w:val="4BCA6747"/>
    <w:rsid w:val="4BF278C2"/>
    <w:rsid w:val="4C0C33D2"/>
    <w:rsid w:val="4C4D10BF"/>
    <w:rsid w:val="4C4E2CD1"/>
    <w:rsid w:val="4C975D73"/>
    <w:rsid w:val="4CCA439B"/>
    <w:rsid w:val="4CE126CD"/>
    <w:rsid w:val="4D225F85"/>
    <w:rsid w:val="4D3161C8"/>
    <w:rsid w:val="4D8611FC"/>
    <w:rsid w:val="4D8B58D8"/>
    <w:rsid w:val="4DC42B98"/>
    <w:rsid w:val="4DC92324"/>
    <w:rsid w:val="4DCB3F26"/>
    <w:rsid w:val="4DCD7C9F"/>
    <w:rsid w:val="4E547BEC"/>
    <w:rsid w:val="4EB470B0"/>
    <w:rsid w:val="4EBC2333"/>
    <w:rsid w:val="4EC06B23"/>
    <w:rsid w:val="4ECF3DA0"/>
    <w:rsid w:val="4F3855EC"/>
    <w:rsid w:val="4F477F24"/>
    <w:rsid w:val="4F9547EC"/>
    <w:rsid w:val="4F9603F0"/>
    <w:rsid w:val="4FE92C65"/>
    <w:rsid w:val="4FFF435B"/>
    <w:rsid w:val="50502E09"/>
    <w:rsid w:val="5086682B"/>
    <w:rsid w:val="50B415EA"/>
    <w:rsid w:val="50EC0D83"/>
    <w:rsid w:val="511B6F73"/>
    <w:rsid w:val="514A7858"/>
    <w:rsid w:val="514F4E6E"/>
    <w:rsid w:val="51606DB2"/>
    <w:rsid w:val="517C619C"/>
    <w:rsid w:val="51ED4DB3"/>
    <w:rsid w:val="51FC72BD"/>
    <w:rsid w:val="521774CF"/>
    <w:rsid w:val="52285DEB"/>
    <w:rsid w:val="523C3645"/>
    <w:rsid w:val="52483D98"/>
    <w:rsid w:val="526616FA"/>
    <w:rsid w:val="528F7C18"/>
    <w:rsid w:val="53095C1D"/>
    <w:rsid w:val="53112043"/>
    <w:rsid w:val="53241FB9"/>
    <w:rsid w:val="53332C9A"/>
    <w:rsid w:val="534C4B94"/>
    <w:rsid w:val="535B5D4C"/>
    <w:rsid w:val="53752B2D"/>
    <w:rsid w:val="53A362F4"/>
    <w:rsid w:val="54201A43"/>
    <w:rsid w:val="54414F42"/>
    <w:rsid w:val="54465797"/>
    <w:rsid w:val="546342E2"/>
    <w:rsid w:val="548D0188"/>
    <w:rsid w:val="54C6402E"/>
    <w:rsid w:val="54D13DED"/>
    <w:rsid w:val="54E65AEA"/>
    <w:rsid w:val="55327600"/>
    <w:rsid w:val="559243CF"/>
    <w:rsid w:val="55D46C4F"/>
    <w:rsid w:val="55E873C6"/>
    <w:rsid w:val="55EA33B8"/>
    <w:rsid w:val="56327239"/>
    <w:rsid w:val="56553535"/>
    <w:rsid w:val="56657379"/>
    <w:rsid w:val="568813F2"/>
    <w:rsid w:val="569C6DA8"/>
    <w:rsid w:val="56AC0502"/>
    <w:rsid w:val="56AF3C76"/>
    <w:rsid w:val="56B36E30"/>
    <w:rsid w:val="56D179F6"/>
    <w:rsid w:val="56E16AA3"/>
    <w:rsid w:val="56E35942"/>
    <w:rsid w:val="57223CE9"/>
    <w:rsid w:val="579E445A"/>
    <w:rsid w:val="57B40121"/>
    <w:rsid w:val="57F64296"/>
    <w:rsid w:val="588B2C30"/>
    <w:rsid w:val="58A65CBC"/>
    <w:rsid w:val="58AB61E2"/>
    <w:rsid w:val="58F24A5D"/>
    <w:rsid w:val="59063202"/>
    <w:rsid w:val="59116CB7"/>
    <w:rsid w:val="592F3F03"/>
    <w:rsid w:val="593109D0"/>
    <w:rsid w:val="59326CF7"/>
    <w:rsid w:val="59396B30"/>
    <w:rsid w:val="59504344"/>
    <w:rsid w:val="59653481"/>
    <w:rsid w:val="59994AC9"/>
    <w:rsid w:val="5A11284A"/>
    <w:rsid w:val="5A675A17"/>
    <w:rsid w:val="5AA51AA3"/>
    <w:rsid w:val="5AA601F5"/>
    <w:rsid w:val="5AB13D48"/>
    <w:rsid w:val="5AC16DDD"/>
    <w:rsid w:val="5AF7197C"/>
    <w:rsid w:val="5B092532"/>
    <w:rsid w:val="5B7531AB"/>
    <w:rsid w:val="5B922527"/>
    <w:rsid w:val="5BD83785"/>
    <w:rsid w:val="5C4B74F7"/>
    <w:rsid w:val="5C610418"/>
    <w:rsid w:val="5C8F391F"/>
    <w:rsid w:val="5C9E402C"/>
    <w:rsid w:val="5CFB5F83"/>
    <w:rsid w:val="5D1A3C8B"/>
    <w:rsid w:val="5E0E07A0"/>
    <w:rsid w:val="5E301069"/>
    <w:rsid w:val="5E4E3AFD"/>
    <w:rsid w:val="5E9F5267"/>
    <w:rsid w:val="5ED82947"/>
    <w:rsid w:val="5EEE3F19"/>
    <w:rsid w:val="5F0F21B3"/>
    <w:rsid w:val="5F1020E1"/>
    <w:rsid w:val="5F1D035A"/>
    <w:rsid w:val="5FB12D8C"/>
    <w:rsid w:val="5FED26F7"/>
    <w:rsid w:val="60673F83"/>
    <w:rsid w:val="60720D39"/>
    <w:rsid w:val="60943D11"/>
    <w:rsid w:val="60FD0443"/>
    <w:rsid w:val="611D0AE5"/>
    <w:rsid w:val="61325C96"/>
    <w:rsid w:val="616C1A5F"/>
    <w:rsid w:val="61A82AA5"/>
    <w:rsid w:val="61C3343B"/>
    <w:rsid w:val="61C6613A"/>
    <w:rsid w:val="61D67D75"/>
    <w:rsid w:val="61DE6618"/>
    <w:rsid w:val="621618E8"/>
    <w:rsid w:val="625B7B17"/>
    <w:rsid w:val="625F6324"/>
    <w:rsid w:val="62A74B0A"/>
    <w:rsid w:val="62B47255"/>
    <w:rsid w:val="62F774F0"/>
    <w:rsid w:val="635051A2"/>
    <w:rsid w:val="635D166D"/>
    <w:rsid w:val="63C17E4E"/>
    <w:rsid w:val="6449695C"/>
    <w:rsid w:val="6461518D"/>
    <w:rsid w:val="64B60986"/>
    <w:rsid w:val="64BF21A4"/>
    <w:rsid w:val="64C90586"/>
    <w:rsid w:val="64DD4BD5"/>
    <w:rsid w:val="64E91B2C"/>
    <w:rsid w:val="64EF498B"/>
    <w:rsid w:val="6501695F"/>
    <w:rsid w:val="650C31C4"/>
    <w:rsid w:val="65BB60A7"/>
    <w:rsid w:val="65D3201B"/>
    <w:rsid w:val="665514B3"/>
    <w:rsid w:val="66650F64"/>
    <w:rsid w:val="666F3B91"/>
    <w:rsid w:val="669730E8"/>
    <w:rsid w:val="6727621A"/>
    <w:rsid w:val="677E7107"/>
    <w:rsid w:val="679F6A27"/>
    <w:rsid w:val="68000819"/>
    <w:rsid w:val="683853F3"/>
    <w:rsid w:val="68664B20"/>
    <w:rsid w:val="68A51AEC"/>
    <w:rsid w:val="68BF2F1D"/>
    <w:rsid w:val="68C857DA"/>
    <w:rsid w:val="68E65C61"/>
    <w:rsid w:val="69551414"/>
    <w:rsid w:val="697849D7"/>
    <w:rsid w:val="69850DC5"/>
    <w:rsid w:val="69A9560C"/>
    <w:rsid w:val="69D63F27"/>
    <w:rsid w:val="69DA13B0"/>
    <w:rsid w:val="69EC72A7"/>
    <w:rsid w:val="6A4B339D"/>
    <w:rsid w:val="6A841BD5"/>
    <w:rsid w:val="6A8B4D12"/>
    <w:rsid w:val="6AFE3735"/>
    <w:rsid w:val="6B3943EE"/>
    <w:rsid w:val="6B832524"/>
    <w:rsid w:val="6BF6311D"/>
    <w:rsid w:val="6C0F08A9"/>
    <w:rsid w:val="6C1B3942"/>
    <w:rsid w:val="6C351D89"/>
    <w:rsid w:val="6C5E0930"/>
    <w:rsid w:val="6C6475C8"/>
    <w:rsid w:val="6C9A67E1"/>
    <w:rsid w:val="6CB44DF6"/>
    <w:rsid w:val="6CB70445"/>
    <w:rsid w:val="6CD75FEC"/>
    <w:rsid w:val="6D2B6E52"/>
    <w:rsid w:val="6DD72CF6"/>
    <w:rsid w:val="6E8851C0"/>
    <w:rsid w:val="6EA511EF"/>
    <w:rsid w:val="6EA97E74"/>
    <w:rsid w:val="6EC151A6"/>
    <w:rsid w:val="6EC93A76"/>
    <w:rsid w:val="6ED94009"/>
    <w:rsid w:val="6FBD51E8"/>
    <w:rsid w:val="6FCD727D"/>
    <w:rsid w:val="704221B5"/>
    <w:rsid w:val="7047792D"/>
    <w:rsid w:val="7111016C"/>
    <w:rsid w:val="714300F4"/>
    <w:rsid w:val="71813E9E"/>
    <w:rsid w:val="719C0321"/>
    <w:rsid w:val="71A97CF0"/>
    <w:rsid w:val="71BF5A52"/>
    <w:rsid w:val="721533C8"/>
    <w:rsid w:val="72580A84"/>
    <w:rsid w:val="72710C91"/>
    <w:rsid w:val="727A5D97"/>
    <w:rsid w:val="72850298"/>
    <w:rsid w:val="732000B6"/>
    <w:rsid w:val="73647748"/>
    <w:rsid w:val="73BE53DE"/>
    <w:rsid w:val="742E73BF"/>
    <w:rsid w:val="74393A30"/>
    <w:rsid w:val="74940B9D"/>
    <w:rsid w:val="749D7CBF"/>
    <w:rsid w:val="74BA7189"/>
    <w:rsid w:val="75263FB5"/>
    <w:rsid w:val="752913AF"/>
    <w:rsid w:val="75AE09F9"/>
    <w:rsid w:val="75CE4858"/>
    <w:rsid w:val="762F6E99"/>
    <w:rsid w:val="76452218"/>
    <w:rsid w:val="76583CCC"/>
    <w:rsid w:val="7696032B"/>
    <w:rsid w:val="77130569"/>
    <w:rsid w:val="778D20C9"/>
    <w:rsid w:val="77BA09E4"/>
    <w:rsid w:val="77C74EAF"/>
    <w:rsid w:val="780E7B74"/>
    <w:rsid w:val="789E20B4"/>
    <w:rsid w:val="78AA1408"/>
    <w:rsid w:val="78FB7506"/>
    <w:rsid w:val="796B643A"/>
    <w:rsid w:val="79B31B8F"/>
    <w:rsid w:val="79CB0C87"/>
    <w:rsid w:val="79FC7092"/>
    <w:rsid w:val="7A0C2F65"/>
    <w:rsid w:val="7A5213A8"/>
    <w:rsid w:val="7A791DEB"/>
    <w:rsid w:val="7A8A04FF"/>
    <w:rsid w:val="7AAC7E0B"/>
    <w:rsid w:val="7AD4642D"/>
    <w:rsid w:val="7AE4476D"/>
    <w:rsid w:val="7AF65FB1"/>
    <w:rsid w:val="7B0A44FF"/>
    <w:rsid w:val="7B533629"/>
    <w:rsid w:val="7B7610C6"/>
    <w:rsid w:val="7BD35003"/>
    <w:rsid w:val="7BEE07DF"/>
    <w:rsid w:val="7C014E34"/>
    <w:rsid w:val="7C0B3F04"/>
    <w:rsid w:val="7C252046"/>
    <w:rsid w:val="7CB65585"/>
    <w:rsid w:val="7CB71331"/>
    <w:rsid w:val="7CC86220"/>
    <w:rsid w:val="7CE8273A"/>
    <w:rsid w:val="7D0A7D9E"/>
    <w:rsid w:val="7DC028F6"/>
    <w:rsid w:val="7DE14F1D"/>
    <w:rsid w:val="7DE315A6"/>
    <w:rsid w:val="7E0132B9"/>
    <w:rsid w:val="7E0B01EB"/>
    <w:rsid w:val="7E184AD3"/>
    <w:rsid w:val="7E2E5C88"/>
    <w:rsid w:val="7E631DD5"/>
    <w:rsid w:val="7E6B2A38"/>
    <w:rsid w:val="7E9417F3"/>
    <w:rsid w:val="7EA328D9"/>
    <w:rsid w:val="7EA5419C"/>
    <w:rsid w:val="7EEF3FBA"/>
    <w:rsid w:val="7FA51F7A"/>
    <w:rsid w:val="7FAB187A"/>
    <w:rsid w:val="7FAF77A9"/>
    <w:rsid w:val="FF75B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60" w:lineRule="exact"/>
      <w:jc w:val="center"/>
      <w:outlineLvl w:val="0"/>
    </w:pPr>
    <w:rPr>
      <w:rFonts w:ascii="方正小标宋简体" w:hAnsi="方正小标宋简体" w:eastAsia="方正小标宋简体"/>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1"/>
    <w:pPr>
      <w:ind w:left="106"/>
    </w:pPr>
    <w:rPr>
      <w:rFonts w:ascii="宋体" w:hAnsi="宋体" w:cs="宋体"/>
      <w:sz w:val="32"/>
      <w:szCs w:val="32"/>
      <w:lang w:val="zh-CN" w:bidi="zh-CN"/>
    </w:rPr>
  </w:style>
  <w:style w:type="paragraph" w:styleId="5">
    <w:name w:val="annotation text"/>
    <w:basedOn w:val="1"/>
    <w:link w:val="14"/>
    <w:qFormat/>
    <w:uiPriority w:val="99"/>
    <w:pPr>
      <w:jc w:val="left"/>
    </w:pPr>
  </w:style>
  <w:style w:type="paragraph" w:styleId="6">
    <w:name w:val="footer"/>
    <w:basedOn w:val="1"/>
    <w:qFormat/>
    <w:uiPriority w:val="0"/>
    <w:pPr>
      <w:tabs>
        <w:tab w:val="center" w:pos="4153"/>
        <w:tab w:val="right" w:pos="8306"/>
      </w:tabs>
      <w:snapToGrid w:val="0"/>
      <w:jc w:val="left"/>
    </w:pPr>
    <w:rPr>
      <w:rFonts w:ascii="等线" w:hAnsi="等线" w:eastAsia="等线"/>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5"/>
    <w:next w:val="5"/>
    <w:link w:val="15"/>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批注文字 字符"/>
    <w:basedOn w:val="11"/>
    <w:link w:val="5"/>
    <w:qFormat/>
    <w:uiPriority w:val="99"/>
    <w:rPr>
      <w:rFonts w:ascii="Times New Roman" w:hAnsi="Times New Roman" w:eastAsia="宋体" w:cs="Times New Roman"/>
      <w:kern w:val="2"/>
      <w:sz w:val="21"/>
      <w:szCs w:val="24"/>
    </w:rPr>
  </w:style>
  <w:style w:type="character" w:customStyle="1" w:styleId="15">
    <w:name w:val="批注主题 字符"/>
    <w:basedOn w:val="14"/>
    <w:link w:val="9"/>
    <w:qFormat/>
    <w:uiPriority w:val="0"/>
    <w:rPr>
      <w:rFonts w:ascii="Times New Roman" w:hAnsi="Times New Roman" w:eastAsia="宋体" w:cs="Times New Roman"/>
      <w:b/>
      <w:bCs/>
      <w:kern w:val="2"/>
      <w:sz w:val="21"/>
      <w:szCs w:val="24"/>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Revision"/>
    <w:hidden/>
    <w:semiHidden/>
    <w:qFormat/>
    <w:uiPriority w:val="99"/>
    <w:rPr>
      <w:rFonts w:ascii="Times New Roman" w:hAnsi="Times New Roman" w:eastAsia="宋体" w:cs="Times New Roman"/>
      <w:kern w:val="2"/>
      <w:sz w:val="21"/>
      <w:szCs w:val="24"/>
      <w:lang w:val="en-US" w:eastAsia="zh-CN" w:bidi="ar-SA"/>
    </w:rPr>
  </w:style>
  <w:style w:type="paragraph" w:styleId="19">
    <w:name w:val="List Paragraph"/>
    <w:basedOn w:val="1"/>
    <w:qFormat/>
    <w:uiPriority w:val="99"/>
    <w:pPr>
      <w:ind w:firstLine="420" w:firstLineChars="200"/>
    </w:pPr>
  </w:style>
  <w:style w:type="character" w:customStyle="1" w:styleId="20">
    <w:name w:val="页眉 字符"/>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3733</Words>
  <Characters>3807</Characters>
  <Lines>30</Lines>
  <Paragraphs>8</Paragraphs>
  <TotalTime>0</TotalTime>
  <ScaleCrop>false</ScaleCrop>
  <LinksUpToDate>false</LinksUpToDate>
  <CharactersWithSpaces>4009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2022-07-18T10:54:00Z</dcterms:created>
  <dc:creator>chenjian4</dc:creator>
  <cp:lastModifiedBy>黄静仪</cp:lastModifiedBy>
  <dcterms:modified xsi:type="dcterms:W3CDTF">2022-08-04T03:26:17Z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B9A755514CCD4C09B7694E8BBADD28ED</vt:lpwstr>
  </property>
</Properties>
</file>