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1C" w:rsidRPr="001D7CF9" w:rsidRDefault="0023691C" w:rsidP="0023691C">
      <w:pPr>
        <w:widowControl/>
        <w:spacing w:line="560" w:lineRule="exact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 w:rsidRPr="001D7CF9"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附件1</w:t>
      </w:r>
    </w:p>
    <w:p w:rsidR="0023691C" w:rsidRPr="001D7CF9" w:rsidRDefault="0023691C" w:rsidP="0023691C">
      <w:pPr>
        <w:tabs>
          <w:tab w:val="left" w:pos="5535"/>
        </w:tabs>
        <w:spacing w:line="560" w:lineRule="exact"/>
        <w:rPr>
          <w:rFonts w:ascii="黑体" w:eastAsia="黑体"/>
          <w:bCs/>
          <w:color w:val="000000" w:themeColor="text1"/>
          <w:sz w:val="32"/>
          <w:szCs w:val="32"/>
        </w:rPr>
      </w:pPr>
    </w:p>
    <w:p w:rsidR="0023691C" w:rsidRPr="001D7CF9" w:rsidRDefault="0023691C" w:rsidP="0023691C">
      <w:pPr>
        <w:widowControl/>
        <w:spacing w:line="270" w:lineRule="atLeast"/>
        <w:jc w:val="center"/>
        <w:rPr>
          <w:rFonts w:ascii="宋体" w:hAnsi="宋体"/>
          <w:b/>
          <w:color w:val="000000" w:themeColor="text1"/>
          <w:sz w:val="44"/>
          <w:szCs w:val="44"/>
        </w:rPr>
      </w:pPr>
      <w:r w:rsidRPr="001D7CF9">
        <w:rPr>
          <w:rFonts w:ascii="宋体" w:hAnsi="宋体" w:hint="eastAsia"/>
          <w:b/>
          <w:color w:val="000000" w:themeColor="text1"/>
          <w:sz w:val="44"/>
          <w:szCs w:val="44"/>
        </w:rPr>
        <w:t>深圳市药品检验研究院2022年</w:t>
      </w:r>
      <w:r w:rsidR="00045A02">
        <w:rPr>
          <w:rFonts w:ascii="宋体" w:hAnsi="宋体" w:hint="eastAsia"/>
          <w:b/>
          <w:color w:val="000000" w:themeColor="text1"/>
          <w:sz w:val="44"/>
          <w:szCs w:val="44"/>
        </w:rPr>
        <w:t>4</w:t>
      </w:r>
      <w:r w:rsidRPr="001D7CF9">
        <w:rPr>
          <w:rFonts w:ascii="宋体" w:hAnsi="宋体" w:hint="eastAsia"/>
          <w:b/>
          <w:color w:val="000000" w:themeColor="text1"/>
          <w:sz w:val="44"/>
          <w:szCs w:val="44"/>
        </w:rPr>
        <w:t>月选聘职员岗位表</w:t>
      </w:r>
    </w:p>
    <w:tbl>
      <w:tblPr>
        <w:tblW w:w="14580" w:type="dxa"/>
        <w:tblInd w:w="93" w:type="dxa"/>
        <w:tblLayout w:type="fixed"/>
        <w:tblLook w:val="0000"/>
      </w:tblPr>
      <w:tblGrid>
        <w:gridCol w:w="914"/>
        <w:gridCol w:w="916"/>
        <w:gridCol w:w="1023"/>
        <w:gridCol w:w="994"/>
        <w:gridCol w:w="908"/>
        <w:gridCol w:w="624"/>
        <w:gridCol w:w="555"/>
        <w:gridCol w:w="606"/>
        <w:gridCol w:w="658"/>
        <w:gridCol w:w="658"/>
        <w:gridCol w:w="606"/>
        <w:gridCol w:w="1347"/>
        <w:gridCol w:w="794"/>
        <w:gridCol w:w="2329"/>
        <w:gridCol w:w="568"/>
        <w:gridCol w:w="568"/>
        <w:gridCol w:w="512"/>
      </w:tblGrid>
      <w:tr w:rsidR="0023691C" w:rsidRPr="001D7CF9" w:rsidTr="00727ABB">
        <w:trPr>
          <w:trHeight w:val="255"/>
        </w:trPr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91C" w:rsidRPr="001D7CF9" w:rsidRDefault="0023691C" w:rsidP="00727ABB">
            <w:pPr>
              <w:widowControl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D7CF9"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主管单位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91C" w:rsidRPr="001D7CF9" w:rsidRDefault="0023691C" w:rsidP="00727ABB">
            <w:pPr>
              <w:widowControl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D7CF9"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91C" w:rsidRPr="001D7CF9" w:rsidRDefault="0023691C" w:rsidP="00727ABB">
            <w:pPr>
              <w:widowControl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D7CF9"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岗位编号</w:t>
            </w:r>
          </w:p>
        </w:tc>
        <w:tc>
          <w:tcPr>
            <w:tcW w:w="2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91C" w:rsidRPr="001D7CF9" w:rsidRDefault="0023691C" w:rsidP="00727ABB">
            <w:pPr>
              <w:widowControl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D7CF9"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岗位属性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691C" w:rsidRPr="001D7CF9" w:rsidRDefault="0023691C" w:rsidP="00727ABB">
            <w:pPr>
              <w:widowControl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D7CF9"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拟聘人数</w:t>
            </w:r>
          </w:p>
        </w:tc>
        <w:tc>
          <w:tcPr>
            <w:tcW w:w="75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691C" w:rsidRPr="001D7CF9" w:rsidRDefault="0023691C" w:rsidP="00727ABB">
            <w:pPr>
              <w:widowControl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D7CF9"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岗位条件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91C" w:rsidRPr="001D7CF9" w:rsidRDefault="0023691C" w:rsidP="00727ABB">
            <w:pPr>
              <w:widowControl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D7CF9"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经费形式</w:t>
            </w: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91C" w:rsidRPr="001D7CF9" w:rsidRDefault="0023691C" w:rsidP="00727ABB">
            <w:pPr>
              <w:widowControl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D7CF9"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备注</w:t>
            </w:r>
          </w:p>
        </w:tc>
      </w:tr>
      <w:tr w:rsidR="0023691C" w:rsidRPr="001D7CF9" w:rsidTr="00727ABB">
        <w:trPr>
          <w:trHeight w:val="764"/>
        </w:trPr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91C" w:rsidRPr="001D7CF9" w:rsidRDefault="0023691C" w:rsidP="00727ABB">
            <w:pPr>
              <w:widowControl/>
              <w:jc w:val="left"/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91C" w:rsidRPr="001D7CF9" w:rsidRDefault="0023691C" w:rsidP="00727ABB">
            <w:pPr>
              <w:widowControl/>
              <w:jc w:val="left"/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91C" w:rsidRPr="001D7CF9" w:rsidRDefault="0023691C" w:rsidP="00727ABB">
            <w:pPr>
              <w:widowControl/>
              <w:jc w:val="left"/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91C" w:rsidRPr="001D7CF9" w:rsidRDefault="0023691C" w:rsidP="00727ABB">
            <w:pPr>
              <w:widowControl/>
              <w:jc w:val="center"/>
              <w:rPr>
                <w:rFonts w:ascii="宋体" w:hAnsi="宋体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D7CF9">
              <w:rPr>
                <w:rFonts w:ascii="宋体" w:hAnsi="宋体" w:cs="Arial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91C" w:rsidRPr="001D7CF9" w:rsidRDefault="0023691C" w:rsidP="00727ABB">
            <w:pPr>
              <w:widowControl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D7CF9"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91C" w:rsidRPr="001D7CF9" w:rsidRDefault="0023691C" w:rsidP="00727ABB">
            <w:pPr>
              <w:widowControl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D7CF9"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岗位等级</w:t>
            </w: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691C" w:rsidRPr="001D7CF9" w:rsidRDefault="0023691C" w:rsidP="00727ABB">
            <w:pPr>
              <w:widowControl/>
              <w:jc w:val="left"/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91C" w:rsidRPr="001D7CF9" w:rsidRDefault="0023691C" w:rsidP="00727ABB">
            <w:pPr>
              <w:widowControl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D7CF9"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性别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91C" w:rsidRPr="001D7CF9" w:rsidRDefault="0023691C" w:rsidP="00727ABB">
            <w:pPr>
              <w:widowControl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D7CF9"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91C" w:rsidRPr="001D7CF9" w:rsidRDefault="0023691C" w:rsidP="00727ABB">
            <w:pPr>
              <w:widowControl/>
              <w:jc w:val="center"/>
              <w:rPr>
                <w:rFonts w:ascii="宋体" w:hAnsi="宋体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D7CF9">
              <w:rPr>
                <w:rFonts w:ascii="宋体" w:hAnsi="宋体" w:cs="Arial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最低学历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91C" w:rsidRPr="001D7CF9" w:rsidRDefault="0023691C" w:rsidP="00727ABB">
            <w:pPr>
              <w:widowControl/>
              <w:jc w:val="center"/>
              <w:rPr>
                <w:rFonts w:ascii="宋体" w:hAnsi="宋体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D7CF9">
              <w:rPr>
                <w:rFonts w:ascii="宋体" w:hAnsi="宋体" w:cs="Arial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最低学位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91C" w:rsidRPr="001D7CF9" w:rsidRDefault="0023691C" w:rsidP="00727ABB">
            <w:pPr>
              <w:widowControl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D7CF9"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专业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91C" w:rsidRPr="001D7CF9" w:rsidRDefault="0023691C" w:rsidP="00727ABB">
            <w:pPr>
              <w:widowControl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D7CF9"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最低专业技术资格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91C" w:rsidRPr="001D7CF9" w:rsidRDefault="0023691C" w:rsidP="00727ABB">
            <w:pPr>
              <w:widowControl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D7CF9"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与岗位有关的其它条件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91C" w:rsidRPr="001D7CF9" w:rsidRDefault="0023691C" w:rsidP="00727ABB">
            <w:pPr>
              <w:widowControl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D7CF9"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  <w:t>考生户籍</w:t>
            </w: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91C" w:rsidRPr="001D7CF9" w:rsidRDefault="0023691C" w:rsidP="00727ABB">
            <w:pPr>
              <w:widowControl/>
              <w:jc w:val="left"/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91C" w:rsidRPr="001D7CF9" w:rsidRDefault="0023691C" w:rsidP="00727ABB">
            <w:pPr>
              <w:widowControl/>
              <w:jc w:val="left"/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3691C" w:rsidRPr="001D7CF9" w:rsidTr="00727ABB">
        <w:trPr>
          <w:trHeight w:val="1361"/>
        </w:trPr>
        <w:tc>
          <w:tcPr>
            <w:tcW w:w="91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23691C" w:rsidRPr="001D7CF9" w:rsidRDefault="0023691C" w:rsidP="00727ABB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1D7CF9">
              <w:rPr>
                <w:rFonts w:ascii="宋体" w:hAnsi="宋体" w:cs="Arial" w:hint="eastAsia"/>
                <w:color w:val="000000" w:themeColor="text1"/>
                <w:kern w:val="0"/>
                <w:sz w:val="20"/>
                <w:szCs w:val="20"/>
              </w:rPr>
              <w:t>深圳市市场监督管理局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23691C" w:rsidRPr="001D7CF9" w:rsidRDefault="0023691C" w:rsidP="00727ABB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1D7CF9">
              <w:rPr>
                <w:rFonts w:ascii="宋体" w:hAnsi="宋体" w:cs="Arial" w:hint="eastAsia"/>
                <w:color w:val="000000" w:themeColor="text1"/>
                <w:kern w:val="0"/>
                <w:sz w:val="20"/>
                <w:szCs w:val="20"/>
              </w:rPr>
              <w:t>市药品检验研究院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91C" w:rsidRPr="001D7CF9" w:rsidRDefault="0023691C" w:rsidP="00727ABB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1D7CF9">
              <w:rPr>
                <w:rFonts w:ascii="宋体" w:hAnsi="宋体" w:cs="Arial" w:hint="eastAsia"/>
                <w:color w:val="000000" w:themeColor="text1"/>
                <w:kern w:val="0"/>
                <w:sz w:val="20"/>
                <w:szCs w:val="20"/>
              </w:rPr>
              <w:t>SYPJY202101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91C" w:rsidRPr="001D7CF9" w:rsidRDefault="0023691C" w:rsidP="00727ABB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1D7CF9">
              <w:rPr>
                <w:rFonts w:ascii="宋体" w:hAnsi="宋体" w:cs="Arial" w:hint="eastAsia"/>
                <w:color w:val="000000" w:themeColor="text1"/>
                <w:kern w:val="0"/>
                <w:sz w:val="20"/>
                <w:szCs w:val="20"/>
              </w:rPr>
              <w:t>检验员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91C" w:rsidRPr="001D7CF9" w:rsidRDefault="0023691C" w:rsidP="00727ABB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1D7CF9">
              <w:rPr>
                <w:rFonts w:ascii="宋体" w:hAnsi="宋体" w:cs="Arial" w:hint="eastAsia"/>
                <w:color w:val="000000" w:themeColor="text1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91C" w:rsidRPr="001D7CF9" w:rsidRDefault="0023691C" w:rsidP="00727ABB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1D7CF9">
              <w:rPr>
                <w:rFonts w:ascii="宋体" w:hAnsi="宋体" w:cs="Arial" w:hint="eastAsia"/>
                <w:color w:val="000000" w:themeColor="text1"/>
                <w:kern w:val="0"/>
                <w:sz w:val="20"/>
                <w:szCs w:val="20"/>
              </w:rPr>
              <w:t>十一级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91C" w:rsidRPr="001D7CF9" w:rsidRDefault="0023691C" w:rsidP="00727ABB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1D7CF9">
              <w:rPr>
                <w:rFonts w:ascii="宋体" w:hAnsi="宋体" w:cs="Arial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91C" w:rsidRPr="001D7CF9" w:rsidRDefault="0023691C" w:rsidP="00727ABB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1D7CF9">
              <w:rPr>
                <w:rFonts w:ascii="宋体" w:hAnsi="宋体" w:cs="Arial" w:hint="eastAsia"/>
                <w:color w:val="000000" w:themeColor="text1"/>
                <w:kern w:val="0"/>
                <w:sz w:val="20"/>
                <w:szCs w:val="20"/>
              </w:rPr>
              <w:t>不限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91C" w:rsidRPr="001D7CF9" w:rsidRDefault="0023691C" w:rsidP="00727ABB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1D7CF9">
              <w:rPr>
                <w:rFonts w:ascii="宋体" w:hAnsi="宋体" w:cs="Arial" w:hint="eastAsia"/>
                <w:color w:val="000000" w:themeColor="text1"/>
                <w:kern w:val="0"/>
                <w:sz w:val="20"/>
                <w:szCs w:val="20"/>
              </w:rPr>
              <w:t>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91C" w:rsidRPr="001D7CF9" w:rsidRDefault="0023691C" w:rsidP="00727ABB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1D7CF9">
              <w:rPr>
                <w:rFonts w:ascii="宋体" w:hAnsi="宋体" w:cs="Arial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91C" w:rsidRPr="001D7CF9" w:rsidRDefault="0023691C" w:rsidP="00727ABB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1D7CF9">
              <w:rPr>
                <w:rFonts w:ascii="宋体" w:hAnsi="宋体" w:cs="Arial" w:hint="eastAsia"/>
                <w:color w:val="000000" w:themeColor="text1"/>
                <w:kern w:val="0"/>
                <w:sz w:val="20"/>
                <w:szCs w:val="20"/>
              </w:rPr>
              <w:t>博士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91C" w:rsidRPr="001D7CF9" w:rsidRDefault="0023691C" w:rsidP="00727ABB">
            <w:pPr>
              <w:jc w:val="center"/>
              <w:rPr>
                <w:rFonts w:ascii="宋体" w:hAnsi="宋体" w:cs="Arial"/>
                <w:color w:val="000000" w:themeColor="text1"/>
                <w:sz w:val="20"/>
                <w:szCs w:val="20"/>
              </w:rPr>
            </w:pPr>
            <w:r w:rsidRPr="001D7CF9">
              <w:rPr>
                <w:rFonts w:cs="Arial" w:hint="eastAsia"/>
                <w:color w:val="000000" w:themeColor="text1"/>
                <w:sz w:val="20"/>
                <w:szCs w:val="20"/>
              </w:rPr>
              <w:t>药理学（</w:t>
            </w:r>
            <w:r w:rsidRPr="001D7CF9">
              <w:rPr>
                <w:rFonts w:cs="Arial"/>
                <w:color w:val="000000" w:themeColor="text1"/>
                <w:sz w:val="20"/>
                <w:szCs w:val="20"/>
              </w:rPr>
              <w:t>A100706</w:t>
            </w:r>
            <w:r w:rsidRPr="001D7CF9">
              <w:rPr>
                <w:rFonts w:cs="Arial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91C" w:rsidRPr="001D7CF9" w:rsidRDefault="0023691C" w:rsidP="00727ABB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1D7CF9">
              <w:rPr>
                <w:rFonts w:ascii="宋体" w:hAnsi="宋体" w:cs="Arial" w:hint="eastAsia"/>
                <w:color w:val="000000" w:themeColor="text1"/>
                <w:kern w:val="0"/>
                <w:sz w:val="20"/>
                <w:szCs w:val="20"/>
              </w:rPr>
              <w:t>不限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91C" w:rsidRPr="001D7CF9" w:rsidRDefault="0023691C" w:rsidP="00727ABB">
            <w:pPr>
              <w:widowControl/>
              <w:jc w:val="left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1D7CF9">
              <w:rPr>
                <w:rFonts w:ascii="宋体" w:hAnsi="宋体" w:cs="Arial" w:hint="eastAsia"/>
                <w:color w:val="000000" w:themeColor="text1"/>
                <w:kern w:val="0"/>
                <w:sz w:val="20"/>
                <w:szCs w:val="20"/>
              </w:rPr>
              <w:t>全日制普通高等教育学历；具有2年以上动物实验相关工作经验。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91C" w:rsidRPr="001D7CF9" w:rsidRDefault="0023691C" w:rsidP="00727ABB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1D7CF9">
              <w:rPr>
                <w:rFonts w:ascii="宋体" w:hAnsi="宋体" w:cs="Arial" w:hint="eastAsia"/>
                <w:color w:val="000000" w:themeColor="text1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91C" w:rsidRPr="001D7CF9" w:rsidRDefault="0023691C" w:rsidP="00727ABB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1D7CF9">
              <w:rPr>
                <w:rFonts w:ascii="宋体" w:hAnsi="宋体" w:cs="Arial" w:hint="eastAsia"/>
                <w:color w:val="000000" w:themeColor="text1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3691C" w:rsidRPr="001D7CF9" w:rsidRDefault="0023691C" w:rsidP="00727ABB"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1D7CF9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23691C" w:rsidRPr="001D7CF9" w:rsidTr="00727ABB">
        <w:trPr>
          <w:trHeight w:val="1483"/>
        </w:trPr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691C" w:rsidRPr="001D7CF9" w:rsidRDefault="0023691C" w:rsidP="00727ABB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23691C" w:rsidRPr="001D7CF9" w:rsidRDefault="0023691C" w:rsidP="00727ABB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91C" w:rsidRPr="001D7CF9" w:rsidRDefault="0023691C" w:rsidP="00727ABB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1D7CF9">
              <w:rPr>
                <w:rFonts w:ascii="宋体" w:hAnsi="宋体" w:cs="Arial" w:hint="eastAsia"/>
                <w:color w:val="000000" w:themeColor="text1"/>
                <w:kern w:val="0"/>
                <w:sz w:val="20"/>
                <w:szCs w:val="20"/>
              </w:rPr>
              <w:t>SYPJY202102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91C" w:rsidRPr="001D7CF9" w:rsidRDefault="0023691C" w:rsidP="00727ABB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1D7CF9">
              <w:rPr>
                <w:rFonts w:ascii="宋体" w:hAnsi="宋体" w:cs="Arial" w:hint="eastAsia"/>
                <w:color w:val="000000" w:themeColor="text1"/>
                <w:kern w:val="0"/>
                <w:sz w:val="20"/>
                <w:szCs w:val="20"/>
              </w:rPr>
              <w:t>检验员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91C" w:rsidRPr="001D7CF9" w:rsidRDefault="0023691C" w:rsidP="00727ABB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1D7CF9">
              <w:rPr>
                <w:rFonts w:ascii="宋体" w:hAnsi="宋体" w:cs="Arial" w:hint="eastAsia"/>
                <w:color w:val="000000" w:themeColor="text1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91C" w:rsidRPr="001D7CF9" w:rsidRDefault="0023691C" w:rsidP="00727ABB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1D7CF9">
              <w:rPr>
                <w:rFonts w:ascii="宋体" w:hAnsi="宋体" w:cs="Arial" w:hint="eastAsia"/>
                <w:color w:val="000000" w:themeColor="text1"/>
                <w:kern w:val="0"/>
                <w:sz w:val="20"/>
                <w:szCs w:val="20"/>
              </w:rPr>
              <w:t>十级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91C" w:rsidRPr="001D7CF9" w:rsidRDefault="0023691C" w:rsidP="00727ABB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1D7CF9">
              <w:rPr>
                <w:rFonts w:ascii="宋体" w:hAnsi="宋体" w:cs="Arial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91C" w:rsidRPr="001D7CF9" w:rsidRDefault="0023691C" w:rsidP="00727ABB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1D7CF9">
              <w:rPr>
                <w:rFonts w:ascii="宋体" w:hAnsi="宋体" w:cs="Arial" w:hint="eastAsia"/>
                <w:color w:val="000000" w:themeColor="text1"/>
                <w:kern w:val="0"/>
                <w:sz w:val="20"/>
                <w:szCs w:val="20"/>
              </w:rPr>
              <w:t>不限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91C" w:rsidRPr="001D7CF9" w:rsidRDefault="0023691C" w:rsidP="00727ABB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1D7CF9">
              <w:rPr>
                <w:rFonts w:ascii="宋体" w:hAnsi="宋体" w:cs="Arial" w:hint="eastAsia"/>
                <w:color w:val="000000" w:themeColor="text1"/>
                <w:kern w:val="0"/>
                <w:sz w:val="20"/>
                <w:szCs w:val="20"/>
              </w:rPr>
              <w:t>45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91C" w:rsidRPr="001D7CF9" w:rsidRDefault="0023691C" w:rsidP="00727ABB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1D7CF9">
              <w:rPr>
                <w:rFonts w:ascii="宋体" w:hAnsi="宋体" w:cs="Arial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91C" w:rsidRPr="001D7CF9" w:rsidRDefault="0023691C" w:rsidP="00727ABB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1D7CF9">
              <w:rPr>
                <w:rFonts w:ascii="宋体" w:hAnsi="宋体" w:cs="Arial" w:hint="eastAsia"/>
                <w:color w:val="000000" w:themeColor="text1"/>
                <w:kern w:val="0"/>
                <w:sz w:val="20"/>
                <w:szCs w:val="20"/>
              </w:rPr>
              <w:t>博士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91C" w:rsidRPr="001D7CF9" w:rsidRDefault="0023691C" w:rsidP="00727ABB">
            <w:pPr>
              <w:jc w:val="center"/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  <w:r w:rsidRPr="001D7CF9">
              <w:rPr>
                <w:rFonts w:cs="Arial" w:hint="eastAsia"/>
                <w:color w:val="000000" w:themeColor="text1"/>
                <w:sz w:val="20"/>
                <w:szCs w:val="20"/>
              </w:rPr>
              <w:t>电磁场与微波技术</w:t>
            </w:r>
            <w:r w:rsidRPr="001D7CF9">
              <w:rPr>
                <w:rFonts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Pr="001D7CF9">
              <w:rPr>
                <w:rFonts w:cs="Arial" w:hint="eastAsia"/>
                <w:color w:val="000000" w:themeColor="text1"/>
                <w:sz w:val="20"/>
                <w:szCs w:val="20"/>
              </w:rPr>
              <w:t>（</w:t>
            </w:r>
            <w:r w:rsidRPr="001D7CF9">
              <w:rPr>
                <w:rFonts w:cs="Arial"/>
                <w:color w:val="000000" w:themeColor="text1"/>
                <w:sz w:val="20"/>
                <w:szCs w:val="20"/>
              </w:rPr>
              <w:t>A080904</w:t>
            </w:r>
            <w:r w:rsidRPr="001D7CF9">
              <w:rPr>
                <w:rFonts w:cs="Arial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91C" w:rsidRPr="001D7CF9" w:rsidRDefault="0023691C" w:rsidP="00727ABB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 w:themeColor="text1"/>
                <w:kern w:val="0"/>
                <w:sz w:val="20"/>
                <w:szCs w:val="20"/>
              </w:rPr>
              <w:t>中级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91C" w:rsidRPr="001D7CF9" w:rsidRDefault="0023691C" w:rsidP="00727ABB">
            <w:pPr>
              <w:widowControl/>
              <w:jc w:val="left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1D7CF9">
              <w:rPr>
                <w:rFonts w:ascii="宋体" w:hAnsi="宋体" w:cs="Arial" w:hint="eastAsia"/>
                <w:color w:val="000000" w:themeColor="text1"/>
                <w:kern w:val="0"/>
                <w:sz w:val="20"/>
                <w:szCs w:val="20"/>
              </w:rPr>
              <w:t xml:space="preserve">全日制普通高等教育学历；具有5年以上电磁兼容测试工作经验。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91C" w:rsidRPr="001D7CF9" w:rsidRDefault="0023691C" w:rsidP="00727ABB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1D7CF9">
              <w:rPr>
                <w:rFonts w:ascii="宋体" w:hAnsi="宋体" w:cs="Arial" w:hint="eastAsia"/>
                <w:color w:val="000000" w:themeColor="text1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91C" w:rsidRPr="001D7CF9" w:rsidRDefault="0023691C" w:rsidP="00727ABB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1D7CF9">
              <w:rPr>
                <w:rFonts w:ascii="宋体" w:hAnsi="宋体" w:cs="Arial" w:hint="eastAsia"/>
                <w:color w:val="000000" w:themeColor="text1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3691C" w:rsidRPr="001D7CF9" w:rsidRDefault="0023691C" w:rsidP="00727ABB"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3691C" w:rsidRPr="001D7CF9" w:rsidTr="00727ABB">
        <w:trPr>
          <w:trHeight w:val="1772"/>
        </w:trPr>
        <w:tc>
          <w:tcPr>
            <w:tcW w:w="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91C" w:rsidRPr="001D7CF9" w:rsidRDefault="0023691C" w:rsidP="00727ABB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91C" w:rsidRPr="001D7CF9" w:rsidRDefault="0023691C" w:rsidP="00727ABB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91C" w:rsidRPr="001D7CF9" w:rsidRDefault="0023691C" w:rsidP="00727ABB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1D7CF9">
              <w:rPr>
                <w:rFonts w:ascii="宋体" w:hAnsi="宋体" w:cs="Arial" w:hint="eastAsia"/>
                <w:color w:val="000000" w:themeColor="text1"/>
                <w:kern w:val="0"/>
                <w:sz w:val="20"/>
                <w:szCs w:val="20"/>
              </w:rPr>
              <w:t>SYPJY202103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91C" w:rsidRPr="001D7CF9" w:rsidRDefault="0023691C" w:rsidP="00727ABB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1D7CF9">
              <w:rPr>
                <w:rFonts w:ascii="宋体" w:hAnsi="宋体" w:cs="Arial" w:hint="eastAsia"/>
                <w:color w:val="000000" w:themeColor="text1"/>
                <w:kern w:val="0"/>
                <w:sz w:val="20"/>
                <w:szCs w:val="20"/>
              </w:rPr>
              <w:t>检验员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91C" w:rsidRPr="001D7CF9" w:rsidRDefault="0023691C" w:rsidP="00727ABB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1D7CF9">
              <w:rPr>
                <w:rFonts w:ascii="宋体" w:hAnsi="宋体" w:cs="Arial" w:hint="eastAsia"/>
                <w:color w:val="000000" w:themeColor="text1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91C" w:rsidRPr="001D7CF9" w:rsidRDefault="0023691C" w:rsidP="00727ABB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  <w:highlight w:val="yellow"/>
              </w:rPr>
            </w:pPr>
            <w:r w:rsidRPr="001D7CF9">
              <w:rPr>
                <w:rFonts w:ascii="宋体" w:hAnsi="宋体" w:cs="Arial" w:hint="eastAsia"/>
                <w:color w:val="000000" w:themeColor="text1"/>
                <w:kern w:val="0"/>
                <w:sz w:val="20"/>
                <w:szCs w:val="20"/>
              </w:rPr>
              <w:t>十一级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91C" w:rsidRPr="001D7CF9" w:rsidRDefault="0023691C" w:rsidP="00727ABB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1D7CF9">
              <w:rPr>
                <w:rFonts w:ascii="宋体" w:hAnsi="宋体" w:cs="Arial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91C" w:rsidRPr="001D7CF9" w:rsidRDefault="0023691C" w:rsidP="00727ABB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1D7CF9">
              <w:rPr>
                <w:rFonts w:ascii="宋体" w:hAnsi="宋体" w:cs="Arial" w:hint="eastAsia"/>
                <w:color w:val="000000" w:themeColor="text1"/>
                <w:kern w:val="0"/>
                <w:sz w:val="20"/>
                <w:szCs w:val="20"/>
              </w:rPr>
              <w:t>不限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91C" w:rsidRPr="001D7CF9" w:rsidRDefault="0023691C" w:rsidP="00727ABB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1D7CF9">
              <w:rPr>
                <w:rFonts w:ascii="宋体" w:hAnsi="宋体" w:cs="Arial" w:hint="eastAsia"/>
                <w:color w:val="000000" w:themeColor="text1"/>
                <w:kern w:val="0"/>
                <w:sz w:val="20"/>
                <w:szCs w:val="20"/>
              </w:rPr>
              <w:t>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91C" w:rsidRPr="001D7CF9" w:rsidRDefault="0023691C" w:rsidP="00727ABB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1D7CF9">
              <w:rPr>
                <w:rFonts w:ascii="宋体" w:hAnsi="宋体" w:cs="Arial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91C" w:rsidRPr="001D7CF9" w:rsidRDefault="0023691C" w:rsidP="00727ABB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1D7CF9">
              <w:rPr>
                <w:rFonts w:ascii="宋体" w:hAnsi="宋体" w:cs="Arial" w:hint="eastAsia"/>
                <w:color w:val="000000" w:themeColor="text1"/>
                <w:kern w:val="0"/>
                <w:sz w:val="20"/>
                <w:szCs w:val="20"/>
              </w:rPr>
              <w:t>博士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91C" w:rsidRPr="001D7CF9" w:rsidRDefault="0023691C" w:rsidP="00727ABB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D7CF9">
              <w:rPr>
                <w:rFonts w:cs="Arial" w:hint="eastAsia"/>
                <w:color w:val="000000" w:themeColor="text1"/>
                <w:sz w:val="20"/>
                <w:szCs w:val="20"/>
              </w:rPr>
              <w:t>生物化工</w:t>
            </w:r>
          </w:p>
          <w:p w:rsidR="0023691C" w:rsidRPr="001D7CF9" w:rsidRDefault="0023691C" w:rsidP="00727ABB">
            <w:pPr>
              <w:jc w:val="center"/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  <w:r w:rsidRPr="001D7CF9">
              <w:rPr>
                <w:rFonts w:cs="Arial" w:hint="eastAsia"/>
                <w:color w:val="000000" w:themeColor="text1"/>
                <w:sz w:val="20"/>
                <w:szCs w:val="20"/>
              </w:rPr>
              <w:t>（</w:t>
            </w:r>
            <w:r w:rsidRPr="001D7CF9">
              <w:rPr>
                <w:rFonts w:cs="Arial"/>
                <w:color w:val="000000" w:themeColor="text1"/>
                <w:sz w:val="20"/>
                <w:szCs w:val="20"/>
              </w:rPr>
              <w:t>A081703</w:t>
            </w:r>
            <w:r w:rsidRPr="001D7CF9">
              <w:rPr>
                <w:rFonts w:cs="Arial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91C" w:rsidRPr="001D7CF9" w:rsidRDefault="0023691C" w:rsidP="00727ABB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1D7CF9">
              <w:rPr>
                <w:rFonts w:ascii="宋体" w:hAnsi="宋体" w:cs="Arial" w:hint="eastAsia"/>
                <w:color w:val="000000" w:themeColor="text1"/>
                <w:kern w:val="0"/>
                <w:sz w:val="20"/>
                <w:szCs w:val="20"/>
              </w:rPr>
              <w:t>不限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91C" w:rsidRPr="001D7CF9" w:rsidRDefault="0023691C" w:rsidP="00727ABB">
            <w:pPr>
              <w:widowControl/>
              <w:jc w:val="left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1D7CF9">
              <w:rPr>
                <w:rFonts w:ascii="宋体" w:hAnsi="宋体" w:cs="Arial" w:hint="eastAsia"/>
                <w:color w:val="000000" w:themeColor="text1"/>
                <w:kern w:val="0"/>
                <w:sz w:val="20"/>
                <w:szCs w:val="20"/>
              </w:rPr>
              <w:t xml:space="preserve">全日制普通高等教育学历；具有5年以上生物学检验及研究工作经验。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91C" w:rsidRPr="001D7CF9" w:rsidRDefault="0023691C" w:rsidP="00727ABB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1D7CF9">
              <w:rPr>
                <w:rFonts w:ascii="宋体" w:hAnsi="宋体" w:cs="Arial" w:hint="eastAsia"/>
                <w:color w:val="000000" w:themeColor="text1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91C" w:rsidRPr="001D7CF9" w:rsidRDefault="0023691C" w:rsidP="00727ABB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1D7CF9">
              <w:rPr>
                <w:rFonts w:ascii="宋体" w:hAnsi="宋体" w:cs="Arial" w:hint="eastAsia"/>
                <w:color w:val="000000" w:themeColor="text1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3691C" w:rsidRPr="001D7CF9" w:rsidRDefault="0023691C" w:rsidP="00727ABB"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C00C3A" w:rsidRDefault="00C00C3A"/>
    <w:sectPr w:rsidR="00C00C3A" w:rsidSect="0023691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691C"/>
    <w:rsid w:val="00045A02"/>
    <w:rsid w:val="00102837"/>
    <w:rsid w:val="00177D7D"/>
    <w:rsid w:val="0023691C"/>
    <w:rsid w:val="00255E5D"/>
    <w:rsid w:val="00331BD9"/>
    <w:rsid w:val="003B00AD"/>
    <w:rsid w:val="003C1127"/>
    <w:rsid w:val="003C5567"/>
    <w:rsid w:val="00402CB7"/>
    <w:rsid w:val="00424BFB"/>
    <w:rsid w:val="004326E8"/>
    <w:rsid w:val="004726B4"/>
    <w:rsid w:val="004742D3"/>
    <w:rsid w:val="004A230C"/>
    <w:rsid w:val="005C5426"/>
    <w:rsid w:val="006C066F"/>
    <w:rsid w:val="0072640F"/>
    <w:rsid w:val="00751E34"/>
    <w:rsid w:val="0075688E"/>
    <w:rsid w:val="00776F3B"/>
    <w:rsid w:val="00781F17"/>
    <w:rsid w:val="007A7057"/>
    <w:rsid w:val="007F4B9D"/>
    <w:rsid w:val="00840753"/>
    <w:rsid w:val="00851740"/>
    <w:rsid w:val="009415DB"/>
    <w:rsid w:val="00991B31"/>
    <w:rsid w:val="009C16DE"/>
    <w:rsid w:val="00A7705E"/>
    <w:rsid w:val="00B41C25"/>
    <w:rsid w:val="00B42EE1"/>
    <w:rsid w:val="00B800B1"/>
    <w:rsid w:val="00BE7196"/>
    <w:rsid w:val="00C00C3A"/>
    <w:rsid w:val="00C05EE7"/>
    <w:rsid w:val="00C07F09"/>
    <w:rsid w:val="00C80FFF"/>
    <w:rsid w:val="00D345E3"/>
    <w:rsid w:val="00DD24F4"/>
    <w:rsid w:val="00E27327"/>
    <w:rsid w:val="00E40D2B"/>
    <w:rsid w:val="00E63CD6"/>
    <w:rsid w:val="00E831EF"/>
    <w:rsid w:val="00ED029E"/>
    <w:rsid w:val="00EE7B1B"/>
    <w:rsid w:val="00EF12F6"/>
    <w:rsid w:val="00F53C06"/>
    <w:rsid w:val="00F722E0"/>
    <w:rsid w:val="00FA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李旺</dc:creator>
  <cp:keywords/>
  <dc:description/>
  <cp:lastModifiedBy>李旺</cp:lastModifiedBy>
  <cp:revision>4</cp:revision>
  <dcterms:created xsi:type="dcterms:W3CDTF">2022-03-29T06:37:00Z</dcterms:created>
  <dcterms:modified xsi:type="dcterms:W3CDTF">2022-04-12T07:51:00Z</dcterms:modified>
</cp:coreProperties>
</file>