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20" w:afterLines="50" w:line="0" w:lineRule="atLeast"/>
        <w:jc w:val="center"/>
        <w:rPr>
          <w:rFonts w:ascii="宋体" w:hAnsi="宋体" w:cs="楷体_GB2312"/>
          <w:sz w:val="32"/>
          <w:szCs w:val="32"/>
        </w:rPr>
      </w:pPr>
      <w:bookmarkStart w:id="0" w:name="_GoBack"/>
      <w:r>
        <w:rPr>
          <w:rFonts w:hint="eastAsia" w:ascii="宋体" w:hAnsi="宋体"/>
          <w:sz w:val="36"/>
          <w:szCs w:val="36"/>
        </w:rPr>
        <w:t>第七批深圳市文物保护单位名单</w:t>
      </w:r>
      <w:r>
        <w:rPr>
          <w:rFonts w:hint="eastAsia" w:ascii="宋体" w:hAnsi="宋体" w:cs="楷体_GB2312"/>
          <w:sz w:val="32"/>
          <w:szCs w:val="32"/>
        </w:rPr>
        <w:t>（共5处）</w:t>
      </w:r>
    </w:p>
    <w:bookmarkEnd w:id="0"/>
    <w:tbl>
      <w:tblPr>
        <w:tblStyle w:val="2"/>
        <w:tblW w:w="50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073"/>
        <w:gridCol w:w="1266"/>
        <w:gridCol w:w="741"/>
        <w:gridCol w:w="1475"/>
        <w:gridCol w:w="895"/>
        <w:gridCol w:w="24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原级别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古建筑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麦氏大宗祠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明清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深圳市光明区马田街道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区级文物保护单位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“时间就是金钱，效率就是生命”标语牌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1984年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Cs w:val="21"/>
              </w:rPr>
              <w:t>深圳市南山区工业一路与南海大道交汇处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非文物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前海石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2010年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Cs w:val="21"/>
              </w:rPr>
              <w:t>深圳市南山区南山街道前湾一路前海石公园内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非文物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营救文化名人旧址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（白石龙村天主堂）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民国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深圳市龙华区民治街道白石龙老村1号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区级文物保护单位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原名称为“营救文化名人旧</w:t>
            </w: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址”，现更名为“营救文化名</w:t>
            </w:r>
            <w:r>
              <w:rPr>
                <w:rFonts w:hint="eastAsia" w:ascii="宋体" w:hAnsi="宋体" w:cs="仿宋_GB2312"/>
                <w:color w:val="000000"/>
                <w:spacing w:val="-7"/>
                <w:szCs w:val="21"/>
              </w:rPr>
              <w:t>人旧址（白石龙村天主堂）”。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中共宝安县第一次党代会会址（素白陈公祠）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jc w:val="center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Cs w:val="21"/>
              </w:rPr>
              <w:t>深圳市宝安区燕罗街道燕川社区107-108号之间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区级文物保护单位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21" w:leftChars="10" w:right="21" w:rightChars="10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原名称为“中共宝安县第一</w:t>
            </w: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次党代会旧址”，现更名为“中共宝安县第一次党代会会址（素白陈公祠）”。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4240"/>
    <w:rsid w:val="2E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2021-07-14T01:51:00Z</dcterms:created>
  <dc:creator>lc</dc:creator>
  <cp:lastModifiedBy>lc</cp:lastModifiedBy>
  <dcterms:modified xsi:type="dcterms:W3CDTF">2021-07-14T01:52:25Z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319CF141A54546C4A30E25C7C842DD81</vt:lpwstr>
  </property>
</Properties>
</file>