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8F" w:rsidRDefault="003D778F" w:rsidP="003D778F">
      <w:pPr>
        <w:pStyle w:val="a0"/>
        <w:spacing w:after="0" w:line="560" w:lineRule="exact"/>
        <w:rPr>
          <w:rFonts w:ascii="仿宋_GB2312" w:eastAsia="仿宋_GB2312" w:hAnsi="仿宋_GB2312" w:cs="仿宋_GB2312"/>
          <w:sz w:val="28"/>
          <w:szCs w:val="28"/>
        </w:rPr>
      </w:pPr>
      <w:r>
        <w:rPr>
          <w:rFonts w:ascii="黑体" w:eastAsia="黑体" w:hAnsi="黑体" w:cs="黑体" w:hint="eastAsia"/>
          <w:sz w:val="32"/>
          <w:szCs w:val="32"/>
        </w:rPr>
        <w:t>附件</w:t>
      </w:r>
    </w:p>
    <w:p w:rsidR="003D778F" w:rsidRDefault="003D778F" w:rsidP="003D778F">
      <w:pPr>
        <w:pStyle w:val="a0"/>
        <w:spacing w:after="0" w:line="560" w:lineRule="exact"/>
        <w:jc w:val="center"/>
        <w:rPr>
          <w:rFonts w:ascii="方正小标宋简体" w:eastAsia="方正小标宋简体" w:hAnsi="方正小标宋简体" w:cs="方正小标宋简体"/>
          <w:sz w:val="44"/>
          <w:szCs w:val="44"/>
        </w:rPr>
      </w:pPr>
    </w:p>
    <w:p w:rsidR="003D778F" w:rsidRDefault="003D778F" w:rsidP="003D778F">
      <w:pPr>
        <w:pStyle w:val="a0"/>
        <w:spacing w:after="0" w:line="560" w:lineRule="exact"/>
        <w:jc w:val="center"/>
        <w:rPr>
          <w:rFonts w:ascii="仿宋_GB2312" w:eastAsia="仿宋_GB2312" w:hAnsi="仿宋_GB2312" w:cs="仿宋_GB2312"/>
          <w:sz w:val="28"/>
          <w:szCs w:val="28"/>
        </w:rPr>
      </w:pPr>
      <w:bookmarkStart w:id="0" w:name="_GoBack"/>
      <w:r>
        <w:rPr>
          <w:rFonts w:ascii="方正小标宋简体" w:eastAsia="方正小标宋简体" w:hAnsi="方正小标宋简体" w:cs="方正小标宋简体" w:hint="eastAsia"/>
          <w:sz w:val="44"/>
          <w:szCs w:val="44"/>
        </w:rPr>
        <w:t>“企业安全课堂”报名指引</w:t>
      </w:r>
    </w:p>
    <w:bookmarkEnd w:id="0"/>
    <w:p w:rsidR="003D778F" w:rsidRDefault="003D778F" w:rsidP="003D778F">
      <w:pPr>
        <w:pStyle w:val="a0"/>
        <w:spacing w:after="0" w:line="560" w:lineRule="exact"/>
        <w:ind w:firstLineChars="200" w:firstLine="640"/>
        <w:rPr>
          <w:rFonts w:ascii="仿宋_GB2312" w:eastAsia="仿宋_GB2312" w:hAnsi="仿宋_GB2312" w:cs="仿宋_GB2312"/>
          <w:sz w:val="32"/>
          <w:szCs w:val="32"/>
        </w:rPr>
      </w:pPr>
    </w:p>
    <w:p w:rsidR="003D778F" w:rsidRDefault="003D778F" w:rsidP="003D778F">
      <w:pPr>
        <w:pStyle w:val="a0"/>
        <w:spacing w:after="0" w:line="560" w:lineRule="exact"/>
        <w:ind w:firstLineChars="200" w:firstLine="640"/>
        <w:rPr>
          <w:rFonts w:ascii="仿宋_GB2312" w:eastAsia="仿宋_GB2312" w:hAnsi="仿宋_GB2312" w:cs="仿宋_GB2312"/>
          <w:sz w:val="32"/>
          <w:szCs w:val="32"/>
        </w:rPr>
      </w:pPr>
      <w:r>
        <w:rPr>
          <w:noProof/>
          <w:sz w:val="32"/>
          <w:szCs w:val="32"/>
        </w:rPr>
        <mc:AlternateContent>
          <mc:Choice Requires="wps">
            <w:drawing>
              <wp:anchor distT="0" distB="0" distL="114300" distR="114300" simplePos="0" relativeHeight="251662336" behindDoc="0" locked="0" layoutInCell="1" allowOverlap="1" wp14:anchorId="05547D7A" wp14:editId="155E6553">
                <wp:simplePos x="0" y="0"/>
                <wp:positionH relativeFrom="column">
                  <wp:posOffset>4187190</wp:posOffset>
                </wp:positionH>
                <wp:positionV relativeFrom="paragraph">
                  <wp:posOffset>1744980</wp:posOffset>
                </wp:positionV>
                <wp:extent cx="1115695" cy="1123315"/>
                <wp:effectExtent l="6350" t="6350" r="20955" b="13335"/>
                <wp:wrapNone/>
                <wp:docPr id="11" name="矩形 11"/>
                <wp:cNvGraphicFramePr/>
                <a:graphic xmlns:a="http://schemas.openxmlformats.org/drawingml/2006/main">
                  <a:graphicData uri="http://schemas.microsoft.com/office/word/2010/wordprocessingShape">
                    <wps:wsp>
                      <wps:cNvSpPr/>
                      <wps:spPr>
                        <a:xfrm>
                          <a:off x="6052185" y="3685540"/>
                          <a:ext cx="1115695" cy="1123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778F" w:rsidRDefault="003D778F" w:rsidP="003D778F">
                            <w:pPr>
                              <w:jc w:val="center"/>
                            </w:pPr>
                            <w:r>
                              <w:rPr>
                                <w:rFonts w:hint="eastAsia"/>
                                <w:noProof/>
                              </w:rPr>
                              <w:drawing>
                                <wp:inline distT="0" distB="0" distL="114300" distR="114300" wp14:anchorId="79B53F50" wp14:editId="394AE3A3">
                                  <wp:extent cx="1012190" cy="1006475"/>
                                  <wp:effectExtent l="0" t="0" r="16510" b="3175"/>
                                  <wp:docPr id="16" name="图片 16" descr="d09fb3dcde9271f12b938a8cdf6d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09fb3dcde9271f12b938a8cdf6da6b"/>
                                          <pic:cNvPicPr>
                                            <a:picLocks noChangeAspect="1"/>
                                          </pic:cNvPicPr>
                                        </pic:nvPicPr>
                                        <pic:blipFill>
                                          <a:blip r:embed="rId6"/>
                                          <a:stretch>
                                            <a:fillRect/>
                                          </a:stretch>
                                        </pic:blipFill>
                                        <pic:spPr>
                                          <a:xfrm>
                                            <a:off x="0" y="0"/>
                                            <a:ext cx="1012190" cy="1006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547D7A" id="矩形 11" o:spid="_x0000_s1026" style="position:absolute;left:0;text-align:left;margin-left:329.7pt;margin-top:137.4pt;width:87.85pt;height:88.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" filled="f" strokecolor="black [3213]" strokeweight="1pt">
                <v:textbox>
                  <w:txbxContent>
                    <w:p w:rsidR="003D778F" w:rsidRDefault="003D778F" w:rsidP="003D778F">
                      <w:pPr>
                        <w:jc w:val="center"/>
                      </w:pPr>
                      <w:r>
                        <w:rPr>
                          <w:rFonts w:hint="eastAsia"/>
                          <w:noProof/>
                        </w:rPr>
                        <w:drawing>
                          <wp:inline distT="0" distB="0" distL="114300" distR="114300" wp14:anchorId="79B53F50" wp14:editId="394AE3A3">
                            <wp:extent cx="1012190" cy="1006475"/>
                            <wp:effectExtent l="0" t="0" r="16510" b="3175"/>
                            <wp:docPr id="16" name="图片 16" descr="d09fb3dcde9271f12b938a8cdf6d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09fb3dcde9271f12b938a8cdf6da6b"/>
                                    <pic:cNvPicPr>
                                      <a:picLocks noChangeAspect="1"/>
                                    </pic:cNvPicPr>
                                  </pic:nvPicPr>
                                  <pic:blipFill>
                                    <a:blip r:embed="rId6"/>
                                    <a:stretch>
                                      <a:fillRect/>
                                    </a:stretch>
                                  </pic:blipFill>
                                  <pic:spPr>
                                    <a:xfrm>
                                      <a:off x="0" y="0"/>
                                      <a:ext cx="1012190" cy="1006475"/>
                                    </a:xfrm>
                                    <a:prstGeom prst="rect">
                                      <a:avLst/>
                                    </a:prstGeom>
                                  </pic:spPr>
                                </pic:pic>
                              </a:graphicData>
                            </a:graphic>
                          </wp:inline>
                        </w:drawing>
                      </w:r>
                    </w:p>
                  </w:txbxContent>
                </v:textbox>
              </v:rect>
            </w:pict>
          </mc:Fallback>
        </mc:AlternateContent>
      </w:r>
      <w:r>
        <w:rPr>
          <w:noProof/>
          <w:sz w:val="32"/>
          <w:szCs w:val="32"/>
        </w:rPr>
        <mc:AlternateContent>
          <mc:Choice Requires="wps">
            <w:drawing>
              <wp:anchor distT="0" distB="0" distL="114300" distR="114300" simplePos="0" relativeHeight="251661312" behindDoc="0" locked="0" layoutInCell="1" allowOverlap="1" wp14:anchorId="6161D6E0" wp14:editId="017D3249">
                <wp:simplePos x="0" y="0"/>
                <wp:positionH relativeFrom="column">
                  <wp:posOffset>3821430</wp:posOffset>
                </wp:positionH>
                <wp:positionV relativeFrom="paragraph">
                  <wp:posOffset>1742440</wp:posOffset>
                </wp:positionV>
                <wp:extent cx="360680" cy="1130300"/>
                <wp:effectExtent l="6350" t="6350" r="13970" b="6350"/>
                <wp:wrapNone/>
                <wp:docPr id="6" name="矩形 6"/>
                <wp:cNvGraphicFramePr/>
                <a:graphic xmlns:a="http://schemas.openxmlformats.org/drawingml/2006/main">
                  <a:graphicData uri="http://schemas.microsoft.com/office/word/2010/wordprocessingShape">
                    <wps:wsp>
                      <wps:cNvSpPr/>
                      <wps:spPr>
                        <a:xfrm>
                          <a:off x="6480810" y="4628515"/>
                          <a:ext cx="360680" cy="113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778F" w:rsidRDefault="003D778F" w:rsidP="003D778F">
                            <w:pPr>
                              <w:jc w:val="center"/>
                              <w:rPr>
                                <w:b/>
                                <w:bCs/>
                                <w:color w:val="000000" w:themeColor="text1"/>
                              </w:rPr>
                            </w:pPr>
                            <w:r>
                              <w:rPr>
                                <w:rFonts w:hint="eastAsia"/>
                                <w:b/>
                                <w:bCs/>
                                <w:color w:val="000000" w:themeColor="text1"/>
                              </w:rPr>
                              <w:t>客服微信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161D6E0" id="矩形 6" o:spid="_x0000_s1027" style="position:absolute;left:0;text-align:left;margin-left:300.9pt;margin-top:137.2pt;width:28.4pt;height: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" filled="f" strokecolor="black [3213]" strokeweight="1pt">
                <v:textbox>
                  <w:txbxContent>
                    <w:p w:rsidR="003D778F" w:rsidRDefault="003D778F" w:rsidP="003D778F">
                      <w:pPr>
                        <w:jc w:val="center"/>
                        <w:rPr>
                          <w:b/>
                          <w:bCs/>
                          <w:color w:val="000000" w:themeColor="text1"/>
                        </w:rPr>
                      </w:pPr>
                      <w:r>
                        <w:rPr>
                          <w:rFonts w:hint="eastAsia"/>
                          <w:b/>
                          <w:bCs/>
                          <w:color w:val="000000" w:themeColor="text1"/>
                        </w:rPr>
                        <w:t>客服微信</w:t>
                      </w:r>
                    </w:p>
                  </w:txbxContent>
                </v:textbox>
              </v:rect>
            </w:pict>
          </mc:Fallback>
        </mc:AlternateContent>
      </w:r>
      <w:r>
        <w:rPr>
          <w:rFonts w:ascii="仿宋_GB2312" w:eastAsia="仿宋_GB2312" w:hAnsi="仿宋_GB2312" w:cs="仿宋_GB2312" w:hint="eastAsia"/>
          <w:sz w:val="32"/>
          <w:szCs w:val="32"/>
        </w:rPr>
        <w:t>参加培训的单位可通过服务电话、网站预约报名等方式，联系报名、培训实施的具体事宜。</w:t>
      </w:r>
      <w:r>
        <w:rPr>
          <w:rFonts w:ascii="仿宋_GB2312" w:eastAsia="仿宋_GB2312" w:hAnsi="仿宋_GB2312" w:cs="仿宋_GB2312" w:hint="eastAsia"/>
          <w:b/>
          <w:bCs/>
          <w:sz w:val="32"/>
          <w:szCs w:val="32"/>
        </w:rPr>
        <w:t>本次培训不收取任何费用，且培训成绩可纳入本单位年度安全教育培训学时。</w:t>
      </w:r>
      <w:r>
        <w:rPr>
          <w:rFonts w:ascii="仿宋_GB2312" w:eastAsia="仿宋_GB2312" w:hAnsi="仿宋_GB2312" w:cs="仿宋_GB2312" w:hint="eastAsia"/>
          <w:sz w:val="32"/>
          <w:szCs w:val="32"/>
        </w:rPr>
        <w:t>各有关企业要组织好本单位主要负责人和安全生产管理及相关人员参加。</w:t>
      </w:r>
    </w:p>
    <w:p w:rsidR="003D778F" w:rsidRDefault="003D778F" w:rsidP="003D778F">
      <w:pPr>
        <w:pStyle w:val="a0"/>
        <w:spacing w:after="0"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1.培训客服：</w:t>
      </w:r>
      <w:r>
        <w:rPr>
          <w:rFonts w:ascii="仿宋_GB2312" w:eastAsia="仿宋_GB2312" w:hint="eastAsia"/>
          <w:sz w:val="32"/>
          <w:szCs w:val="32"/>
        </w:rPr>
        <w:t xml:space="preserve">刘文苑 </w:t>
      </w:r>
    </w:p>
    <w:p w:rsidR="003D778F" w:rsidRDefault="003D778F" w:rsidP="003D778F">
      <w:pPr>
        <w:pStyle w:val="a0"/>
        <w:spacing w:after="0" w:line="560"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int="eastAsia"/>
          <w:sz w:val="32"/>
          <w:szCs w:val="32"/>
        </w:rPr>
        <w:t>28150048</w:t>
      </w:r>
      <w:r>
        <w:rPr>
          <w:rFonts w:ascii="仿宋_GB2312" w:eastAsia="仿宋_GB2312" w:hAnsi="仿宋_GB2312" w:cs="仿宋_GB2312" w:hint="eastAsia"/>
          <w:sz w:val="32"/>
          <w:szCs w:val="32"/>
        </w:rPr>
        <w:t>，19926554725</w:t>
      </w:r>
    </w:p>
    <w:p w:rsidR="003D778F" w:rsidRDefault="003D778F" w:rsidP="003D778F">
      <w:pPr>
        <w:pStyle w:val="a0"/>
        <w:spacing w:after="0" w:line="560"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电子邮箱：1145748709@qq.com。</w:t>
      </w:r>
    </w:p>
    <w:p w:rsidR="003D778F" w:rsidRDefault="003D778F" w:rsidP="003D778F">
      <w:pPr>
        <w:pStyle w:val="a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2.培训平台二维码</w:t>
      </w:r>
    </w:p>
    <w:p w:rsidR="003D778F" w:rsidRDefault="003D778F" w:rsidP="003D778F">
      <w:pPr>
        <w:pStyle w:val="a0"/>
        <w:spacing w:after="0" w:line="56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8"/>
          <w:szCs w:val="28"/>
        </w:rPr>
        <w:t xml:space="preserve"> </w:t>
      </w:r>
    </w:p>
    <w:tbl>
      <w:tblPr>
        <w:tblStyle w:val="a6"/>
        <w:tblW w:w="8327" w:type="dxa"/>
        <w:jc w:val="center"/>
        <w:tblLayout w:type="fixed"/>
        <w:tblLook w:val="04A0" w:firstRow="1" w:lastRow="0" w:firstColumn="1" w:lastColumn="0" w:noHBand="0" w:noVBand="1"/>
      </w:tblPr>
      <w:tblGrid>
        <w:gridCol w:w="5710"/>
        <w:gridCol w:w="2617"/>
      </w:tblGrid>
      <w:tr w:rsidR="003D778F" w:rsidTr="00890B9E">
        <w:trPr>
          <w:trHeight w:val="365"/>
          <w:jc w:val="center"/>
        </w:trPr>
        <w:tc>
          <w:tcPr>
            <w:tcW w:w="8327" w:type="dxa"/>
            <w:gridSpan w:val="2"/>
            <w:vAlign w:val="center"/>
          </w:tcPr>
          <w:p w:rsidR="003D778F" w:rsidRDefault="003D778F" w:rsidP="00890B9E">
            <w:pPr>
              <w:spacing w:line="560" w:lineRule="exact"/>
              <w:jc w:val="center"/>
              <w:rPr>
                <w:rFonts w:ascii="仿宋_GB2312" w:eastAsia="仿宋_GB2312"/>
                <w:sz w:val="28"/>
                <w:szCs w:val="28"/>
              </w:rPr>
            </w:pPr>
            <w:r>
              <w:rPr>
                <w:rFonts w:ascii="仿宋_GB2312" w:eastAsia="仿宋_GB2312" w:hAnsi="仿宋_GB2312" w:cs="仿宋_GB2312" w:hint="eastAsia"/>
                <w:spacing w:val="-20"/>
                <w:w w:val="90"/>
                <w:sz w:val="28"/>
                <w:szCs w:val="28"/>
              </w:rPr>
              <w:t>“企业安全课堂”</w:t>
            </w:r>
            <w:r>
              <w:rPr>
                <w:rFonts w:ascii="仿宋_GB2312" w:eastAsia="仿宋_GB2312" w:hint="eastAsia"/>
                <w:sz w:val="28"/>
                <w:szCs w:val="28"/>
              </w:rPr>
              <w:t>培训平台网址：</w:t>
            </w:r>
            <w:hyperlink r:id="rId7" w:history="1">
              <w:r>
                <w:rPr>
                  <w:rStyle w:val="a7"/>
                  <w:rFonts w:ascii="仿宋_GB2312" w:eastAsia="仿宋_GB2312" w:hint="eastAsia"/>
                  <w:sz w:val="28"/>
                  <w:szCs w:val="28"/>
                </w:rPr>
                <w:t>http://sec.szxaaq.com/</w:t>
              </w:r>
            </w:hyperlink>
          </w:p>
        </w:tc>
      </w:tr>
      <w:tr w:rsidR="003D778F" w:rsidTr="00890B9E">
        <w:trPr>
          <w:trHeight w:val="365"/>
          <w:jc w:val="center"/>
        </w:trPr>
        <w:tc>
          <w:tcPr>
            <w:tcW w:w="5710" w:type="dxa"/>
            <w:vAlign w:val="center"/>
          </w:tcPr>
          <w:p w:rsidR="003D778F" w:rsidRDefault="003D778F" w:rsidP="00890B9E">
            <w:pPr>
              <w:spacing w:line="560" w:lineRule="exact"/>
              <w:jc w:val="center"/>
              <w:rPr>
                <w:rFonts w:ascii="仿宋_GB2312" w:eastAsia="仿宋_GB2312"/>
                <w:sz w:val="28"/>
                <w:szCs w:val="28"/>
              </w:rPr>
            </w:pPr>
            <w:r>
              <w:rPr>
                <w:rFonts w:ascii="仿宋_GB2312" w:eastAsia="仿宋_GB2312" w:cs="仿宋_GB2312" w:hint="eastAsia"/>
                <w:color w:val="000000"/>
                <w:sz w:val="28"/>
                <w:szCs w:val="28"/>
              </w:rPr>
              <w:t>微信小程序版</w:t>
            </w:r>
          </w:p>
        </w:tc>
        <w:tc>
          <w:tcPr>
            <w:tcW w:w="2617" w:type="dxa"/>
            <w:vAlign w:val="center"/>
          </w:tcPr>
          <w:p w:rsidR="003D778F" w:rsidRDefault="003D778F" w:rsidP="00890B9E">
            <w:pPr>
              <w:spacing w:line="560" w:lineRule="exact"/>
              <w:jc w:val="center"/>
              <w:rPr>
                <w:rFonts w:ascii="仿宋_GB2312" w:eastAsia="仿宋_GB2312"/>
                <w:sz w:val="28"/>
                <w:szCs w:val="28"/>
              </w:rPr>
            </w:pPr>
            <w:r>
              <w:rPr>
                <w:rFonts w:ascii="仿宋_GB2312" w:eastAsia="仿宋_GB2312" w:cs="仿宋_GB2312" w:hint="eastAsia"/>
                <w:color w:val="000000"/>
                <w:sz w:val="28"/>
                <w:szCs w:val="28"/>
              </w:rPr>
              <w:t>电脑</w:t>
            </w:r>
            <w:r>
              <w:rPr>
                <w:rFonts w:ascii="仿宋_GB2312" w:eastAsia="仿宋_GB2312" w:cs="仿宋_GB2312"/>
                <w:color w:val="000000"/>
                <w:sz w:val="28"/>
                <w:szCs w:val="28"/>
              </w:rPr>
              <w:t>网页版</w:t>
            </w:r>
          </w:p>
        </w:tc>
      </w:tr>
      <w:tr w:rsidR="003D778F" w:rsidTr="00890B9E">
        <w:trPr>
          <w:trHeight w:val="3080"/>
          <w:jc w:val="center"/>
        </w:trPr>
        <w:tc>
          <w:tcPr>
            <w:tcW w:w="5710" w:type="dxa"/>
            <w:vAlign w:val="center"/>
          </w:tcPr>
          <w:p w:rsidR="003D778F" w:rsidRDefault="003D778F" w:rsidP="00890B9E">
            <w:pPr>
              <w:spacing w:line="560" w:lineRule="exact"/>
              <w:rPr>
                <w:rFonts w:ascii="仿宋_GB2312" w:eastAsia="仿宋_GB2312"/>
                <w:sz w:val="24"/>
                <w:szCs w:val="24"/>
              </w:rPr>
            </w:pPr>
            <w:r>
              <w:rPr>
                <w:rFonts w:ascii="仿宋_GB2312" w:eastAsia="仿宋_GB2312" w:hint="eastAsia"/>
                <w:noProof/>
                <w:sz w:val="24"/>
                <w:szCs w:val="24"/>
              </w:rPr>
              <w:drawing>
                <wp:anchor distT="0" distB="0" distL="114300" distR="114300" simplePos="0" relativeHeight="251665408" behindDoc="0" locked="0" layoutInCell="1" allowOverlap="1" wp14:anchorId="3AFEC501" wp14:editId="5AD890D4">
                  <wp:simplePos x="0" y="0"/>
                  <wp:positionH relativeFrom="column">
                    <wp:posOffset>-47625</wp:posOffset>
                  </wp:positionH>
                  <wp:positionV relativeFrom="paragraph">
                    <wp:posOffset>665480</wp:posOffset>
                  </wp:positionV>
                  <wp:extent cx="1590675" cy="619760"/>
                  <wp:effectExtent l="0" t="0" r="9525" b="8890"/>
                  <wp:wrapNone/>
                  <wp:docPr id="5" name="图片 5" descr="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6"/>
                          <pic:cNvPicPr>
                            <a:picLocks noChangeAspect="1"/>
                          </pic:cNvPicPr>
                        </pic:nvPicPr>
                        <pic:blipFill>
                          <a:blip r:embed="rId8"/>
                          <a:stretch>
                            <a:fillRect/>
                          </a:stretch>
                        </pic:blipFill>
                        <pic:spPr>
                          <a:xfrm>
                            <a:off x="0" y="0"/>
                            <a:ext cx="1590675" cy="619760"/>
                          </a:xfrm>
                          <a:prstGeom prst="rect">
                            <a:avLst/>
                          </a:prstGeom>
                        </pic:spPr>
                      </pic:pic>
                    </a:graphicData>
                  </a:graphic>
                </wp:anchor>
              </w:drawing>
            </w:r>
            <w:r>
              <w:rPr>
                <w:rFonts w:ascii="仿宋_GB2312" w:eastAsia="仿宋_GB2312" w:hint="eastAsia"/>
                <w:noProof/>
                <w:sz w:val="24"/>
                <w:szCs w:val="24"/>
              </w:rPr>
              <w:drawing>
                <wp:anchor distT="0" distB="0" distL="114300" distR="114300" simplePos="0" relativeHeight="251663360" behindDoc="0" locked="0" layoutInCell="1" allowOverlap="1" wp14:anchorId="4138F5AC" wp14:editId="4135AD76">
                  <wp:simplePos x="0" y="0"/>
                  <wp:positionH relativeFrom="column">
                    <wp:posOffset>1628775</wp:posOffset>
                  </wp:positionH>
                  <wp:positionV relativeFrom="paragraph">
                    <wp:posOffset>74930</wp:posOffset>
                  </wp:positionV>
                  <wp:extent cx="1798320" cy="1798320"/>
                  <wp:effectExtent l="0" t="0" r="11430" b="11430"/>
                  <wp:wrapNone/>
                  <wp:docPr id="4" name="图片 4" descr="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5"/>
                          <pic:cNvPicPr>
                            <a:picLocks noChangeAspect="1"/>
                          </pic:cNvPicPr>
                        </pic:nvPicPr>
                        <pic:blipFill>
                          <a:blip r:embed="rId9"/>
                          <a:stretch>
                            <a:fillRect/>
                          </a:stretch>
                        </pic:blipFill>
                        <pic:spPr>
                          <a:xfrm>
                            <a:off x="0" y="0"/>
                            <a:ext cx="1798320" cy="1798320"/>
                          </a:xfrm>
                          <a:prstGeom prst="rect">
                            <a:avLst/>
                          </a:prstGeom>
                        </pic:spPr>
                      </pic:pic>
                    </a:graphicData>
                  </a:graphic>
                </wp:anchor>
              </w:drawing>
            </w:r>
            <w:r>
              <w:rPr>
                <w:rFonts w:ascii="仿宋_GB2312" w:eastAsia="仿宋_GB2312" w:hint="eastAsia"/>
                <w:sz w:val="24"/>
                <w:szCs w:val="24"/>
              </w:rPr>
              <w:t xml:space="preserve"> </w:t>
            </w:r>
          </w:p>
        </w:tc>
        <w:tc>
          <w:tcPr>
            <w:tcW w:w="2617" w:type="dxa"/>
            <w:vAlign w:val="center"/>
          </w:tcPr>
          <w:p w:rsidR="003D778F" w:rsidRDefault="003D778F" w:rsidP="00890B9E">
            <w:pPr>
              <w:spacing w:line="560" w:lineRule="exact"/>
              <w:jc w:val="center"/>
              <w:rPr>
                <w:rFonts w:ascii="仿宋_GB2312" w:eastAsia="仿宋_GB2312"/>
                <w:sz w:val="24"/>
                <w:szCs w:val="24"/>
              </w:rPr>
            </w:pPr>
            <w:r>
              <w:rPr>
                <w:rFonts w:ascii="仿宋_GB2312" w:eastAsia="仿宋_GB2312" w:hint="eastAsia"/>
                <w:noProof/>
                <w:sz w:val="24"/>
                <w:szCs w:val="24"/>
              </w:rPr>
              <w:drawing>
                <wp:anchor distT="0" distB="0" distL="114300" distR="114300" simplePos="0" relativeHeight="251664384" behindDoc="0" locked="0" layoutInCell="1" allowOverlap="1" wp14:anchorId="434C69E0" wp14:editId="65868054">
                  <wp:simplePos x="0" y="0"/>
                  <wp:positionH relativeFrom="column">
                    <wp:posOffset>9525</wp:posOffset>
                  </wp:positionH>
                  <wp:positionV relativeFrom="paragraph">
                    <wp:posOffset>107950</wp:posOffset>
                  </wp:positionV>
                  <wp:extent cx="1550670" cy="1581785"/>
                  <wp:effectExtent l="0" t="0" r="11430" b="18415"/>
                  <wp:wrapNone/>
                  <wp:docPr id="20" name="图片 20" descr="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 4"/>
                          <pic:cNvPicPr>
                            <a:picLocks noChangeAspect="1"/>
                          </pic:cNvPicPr>
                        </pic:nvPicPr>
                        <pic:blipFill>
                          <a:blip r:embed="rId10"/>
                          <a:stretch>
                            <a:fillRect/>
                          </a:stretch>
                        </pic:blipFill>
                        <pic:spPr>
                          <a:xfrm>
                            <a:off x="0" y="0"/>
                            <a:ext cx="1550670" cy="1581785"/>
                          </a:xfrm>
                          <a:prstGeom prst="rect">
                            <a:avLst/>
                          </a:prstGeom>
                        </pic:spPr>
                      </pic:pic>
                    </a:graphicData>
                  </a:graphic>
                </wp:anchor>
              </w:drawing>
            </w:r>
          </w:p>
        </w:tc>
      </w:tr>
    </w:tbl>
    <w:p w:rsidR="003D778F" w:rsidRDefault="003D778F" w:rsidP="003D778F">
      <w:pPr>
        <w:pStyle w:val="a0"/>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3D778F" w:rsidRDefault="003D778F" w:rsidP="003D778F">
      <w:pPr>
        <w:pStyle w:val="a0"/>
        <w:spacing w:line="560" w:lineRule="exact"/>
        <w:rPr>
          <w:rFonts w:ascii="仿宋_GB2312" w:eastAsia="仿宋_GB2312" w:hAnsi="仿宋_GB2312" w:cs="仿宋_GB2312"/>
          <w:sz w:val="28"/>
          <w:szCs w:val="28"/>
        </w:rPr>
      </w:pPr>
    </w:p>
    <w:p w:rsidR="003D778F" w:rsidRDefault="003D778F" w:rsidP="003D778F">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24"/>
        </w:rPr>
        <w:lastRenderedPageBreak/>
        <mc:AlternateContent>
          <mc:Choice Requires="wps">
            <w:drawing>
              <wp:anchor distT="0" distB="0" distL="114300" distR="114300" simplePos="0" relativeHeight="251659264" behindDoc="0" locked="0" layoutInCell="1" allowOverlap="1" wp14:anchorId="73F5FB11" wp14:editId="3EADB23D">
                <wp:simplePos x="0" y="0"/>
                <wp:positionH relativeFrom="column">
                  <wp:posOffset>1375410</wp:posOffset>
                </wp:positionH>
                <wp:positionV relativeFrom="paragraph">
                  <wp:posOffset>405765</wp:posOffset>
                </wp:positionV>
                <wp:extent cx="2117725" cy="2054225"/>
                <wp:effectExtent l="5080" t="4445" r="10795" b="17780"/>
                <wp:wrapNone/>
                <wp:docPr id="17" name="矩形 17"/>
                <wp:cNvGraphicFramePr/>
                <a:graphic xmlns:a="http://schemas.openxmlformats.org/drawingml/2006/main">
                  <a:graphicData uri="http://schemas.microsoft.com/office/word/2010/wordprocessingShape">
                    <wps:wsp>
                      <wps:cNvSpPr/>
                      <wps:spPr>
                        <a:xfrm>
                          <a:off x="0" y="0"/>
                          <a:ext cx="2117725" cy="2054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778F" w:rsidRDefault="003D778F" w:rsidP="003D778F">
                            <w:r>
                              <w:rPr>
                                <w:rFonts w:hint="eastAsia"/>
                                <w:noProof/>
                              </w:rPr>
                              <w:drawing>
                                <wp:inline distT="0" distB="0" distL="114300" distR="114300" wp14:anchorId="509146BF" wp14:editId="7053F5D6">
                                  <wp:extent cx="1964055" cy="1964055"/>
                                  <wp:effectExtent l="0" t="0" r="17145" b="17145"/>
                                  <wp:docPr id="9" name="图片 9" descr="2d0a0ffb8721c4fc6d40a987dd7e3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d0a0ffb8721c4fc6d40a987dd7e3bfa"/>
                                          <pic:cNvPicPr>
                                            <a:picLocks noChangeAspect="1"/>
                                          </pic:cNvPicPr>
                                        </pic:nvPicPr>
                                        <pic:blipFill>
                                          <a:blip r:embed="rId11"/>
                                          <a:stretch>
                                            <a:fillRect/>
                                          </a:stretch>
                                        </pic:blipFill>
                                        <pic:spPr>
                                          <a:xfrm>
                                            <a:off x="0" y="0"/>
                                            <a:ext cx="1964055" cy="1964055"/>
                                          </a:xfrm>
                                          <a:prstGeom prst="rect">
                                            <a:avLst/>
                                          </a:prstGeom>
                                        </pic:spPr>
                                      </pic:pic>
                                    </a:graphicData>
                                  </a:graphic>
                                </wp:inline>
                              </w:drawing>
                            </w:r>
                          </w:p>
                        </w:txbxContent>
                      </wps:txbx>
                      <wps:bodyPr upright="1"/>
                    </wps:wsp>
                  </a:graphicData>
                </a:graphic>
              </wp:anchor>
            </w:drawing>
          </mc:Choice>
          <mc:Fallback>
            <w:pict>
              <v:rect w14:anchorId="73F5FB11" id="矩形 17" o:spid="_x0000_s1028" style="position:absolute;left:0;text-align:left;margin-left:108.3pt;margin-top:31.95pt;width:166.75pt;height:16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">
                <v:textbox>
                  <w:txbxContent>
                    <w:p w:rsidR="003D778F" w:rsidRDefault="003D778F" w:rsidP="003D778F">
                      <w:r>
                        <w:rPr>
                          <w:rFonts w:hint="eastAsia"/>
                          <w:noProof/>
                        </w:rPr>
                        <w:drawing>
                          <wp:inline distT="0" distB="0" distL="114300" distR="114300" wp14:anchorId="509146BF" wp14:editId="7053F5D6">
                            <wp:extent cx="1964055" cy="1964055"/>
                            <wp:effectExtent l="0" t="0" r="17145" b="17145"/>
                            <wp:docPr id="9" name="图片 9" descr="2d0a0ffb8721c4fc6d40a987dd7e3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d0a0ffb8721c4fc6d40a987dd7e3bfa"/>
                                    <pic:cNvPicPr>
                                      <a:picLocks noChangeAspect="1"/>
                                    </pic:cNvPicPr>
                                  </pic:nvPicPr>
                                  <pic:blipFill>
                                    <a:blip r:embed="rId11"/>
                                    <a:stretch>
                                      <a:fillRect/>
                                    </a:stretch>
                                  </pic:blipFill>
                                  <pic:spPr>
                                    <a:xfrm>
                                      <a:off x="0" y="0"/>
                                      <a:ext cx="1964055" cy="1964055"/>
                                    </a:xfrm>
                                    <a:prstGeom prst="rect">
                                      <a:avLst/>
                                    </a:prstGeom>
                                  </pic:spPr>
                                </pic:pic>
                              </a:graphicData>
                            </a:graphic>
                          </wp:inline>
                        </w:drawing>
                      </w:r>
                    </w:p>
                  </w:txbxContent>
                </v:textbox>
              </v:rect>
            </w:pict>
          </mc:Fallback>
        </mc:AlternateContent>
      </w:r>
      <w:r>
        <w:rPr>
          <w:rFonts w:ascii="仿宋_GB2312" w:eastAsia="仿宋_GB2312" w:hAnsi="仿宋_GB2312" w:cs="仿宋_GB2312" w:hint="eastAsia"/>
          <w:sz w:val="32"/>
          <w:szCs w:val="24"/>
        </w:rPr>
        <w:t>3</w:t>
      </w:r>
      <w:r>
        <w:rPr>
          <w:rFonts w:ascii="仿宋_GB2312" w:eastAsia="仿宋_GB2312" w:hAnsi="仿宋_GB2312" w:cs="仿宋_GB2312" w:hint="eastAsia"/>
          <w:sz w:val="32"/>
          <w:szCs w:val="32"/>
        </w:rPr>
        <w:t>.网页版培训平台使用操作指引</w:t>
      </w:r>
    </w:p>
    <w:p w:rsidR="003D778F" w:rsidRDefault="003D778F" w:rsidP="003D778F">
      <w:pPr>
        <w:pStyle w:val="a0"/>
        <w:spacing w:line="560" w:lineRule="exact"/>
        <w:jc w:val="center"/>
        <w:rPr>
          <w:rFonts w:ascii="仿宋_GB2312" w:eastAsia="仿宋_GB2312" w:hAnsi="仿宋_GB2312" w:cs="仿宋_GB2312"/>
          <w:sz w:val="28"/>
          <w:szCs w:val="28"/>
        </w:rPr>
      </w:pPr>
    </w:p>
    <w:p w:rsidR="003D778F" w:rsidRDefault="003D778F" w:rsidP="003D778F">
      <w:pPr>
        <w:pStyle w:val="a0"/>
        <w:spacing w:line="560" w:lineRule="exact"/>
        <w:jc w:val="center"/>
        <w:rPr>
          <w:rFonts w:ascii="仿宋_GB2312" w:eastAsia="仿宋_GB2312" w:hAnsi="仿宋_GB2312" w:cs="仿宋_GB2312"/>
          <w:sz w:val="28"/>
          <w:szCs w:val="28"/>
        </w:rPr>
      </w:pPr>
    </w:p>
    <w:p w:rsidR="003D778F" w:rsidRDefault="003D778F" w:rsidP="003D778F">
      <w:pPr>
        <w:pStyle w:val="a0"/>
        <w:spacing w:line="560" w:lineRule="exact"/>
        <w:jc w:val="center"/>
        <w:rPr>
          <w:rFonts w:ascii="仿宋_GB2312" w:eastAsia="仿宋_GB2312" w:hAnsi="仿宋_GB2312" w:cs="仿宋_GB2312"/>
          <w:sz w:val="28"/>
          <w:szCs w:val="28"/>
        </w:rPr>
      </w:pPr>
    </w:p>
    <w:p w:rsidR="003D778F" w:rsidRDefault="003D778F" w:rsidP="003D778F">
      <w:pPr>
        <w:pStyle w:val="a0"/>
        <w:spacing w:line="560" w:lineRule="exact"/>
        <w:ind w:firstLineChars="200" w:firstLine="640"/>
        <w:rPr>
          <w:rFonts w:ascii="仿宋_GB2312" w:eastAsia="仿宋_GB2312" w:hAnsi="仿宋_GB2312" w:cs="仿宋_GB2312"/>
          <w:sz w:val="32"/>
          <w:szCs w:val="32"/>
        </w:rPr>
      </w:pPr>
    </w:p>
    <w:p w:rsidR="003D778F" w:rsidRDefault="003D778F" w:rsidP="003D778F">
      <w:pPr>
        <w:pStyle w:val="a0"/>
        <w:spacing w:line="560" w:lineRule="exact"/>
        <w:ind w:firstLineChars="200" w:firstLine="640"/>
        <w:rPr>
          <w:rFonts w:ascii="仿宋_GB2312" w:eastAsia="仿宋_GB2312" w:hAnsi="仿宋_GB2312" w:cs="仿宋_GB2312"/>
          <w:sz w:val="32"/>
          <w:szCs w:val="32"/>
        </w:rPr>
      </w:pPr>
    </w:p>
    <w:p w:rsidR="003D778F" w:rsidRDefault="003D778F" w:rsidP="003D778F">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4.培训平台网页“预约报名”</w:t>
      </w:r>
    </w:p>
    <w:tbl>
      <w:tblPr>
        <w:tblStyle w:val="a6"/>
        <w:tblW w:w="8550" w:type="dxa"/>
        <w:tblInd w:w="-34" w:type="dxa"/>
        <w:tblLayout w:type="fixed"/>
        <w:tblLook w:val="04A0" w:firstRow="1" w:lastRow="0" w:firstColumn="1" w:lastColumn="0" w:noHBand="0" w:noVBand="1"/>
      </w:tblPr>
      <w:tblGrid>
        <w:gridCol w:w="34"/>
        <w:gridCol w:w="4256"/>
        <w:gridCol w:w="4260"/>
      </w:tblGrid>
      <w:tr w:rsidR="003D778F" w:rsidTr="00890B9E">
        <w:tc>
          <w:tcPr>
            <w:tcW w:w="8550" w:type="dxa"/>
            <w:gridSpan w:val="3"/>
            <w:vAlign w:val="center"/>
          </w:tcPr>
          <w:p w:rsidR="003D778F" w:rsidRDefault="003D778F" w:rsidP="00890B9E">
            <w:pPr>
              <w:pStyle w:val="a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预约报名--微信小程序版</w:t>
            </w:r>
          </w:p>
        </w:tc>
      </w:tr>
      <w:tr w:rsidR="003D778F" w:rsidTr="00890B9E">
        <w:trPr>
          <w:trHeight w:val="8058"/>
        </w:trPr>
        <w:tc>
          <w:tcPr>
            <w:tcW w:w="4290" w:type="dxa"/>
            <w:gridSpan w:val="2"/>
            <w:vAlign w:val="center"/>
          </w:tcPr>
          <w:p w:rsidR="003D778F" w:rsidRDefault="003D778F" w:rsidP="00890B9E">
            <w:pPr>
              <w:pStyle w:val="a0"/>
              <w:spacing w:line="560" w:lineRule="exact"/>
              <w:jc w:val="center"/>
              <w:rPr>
                <w:rFonts w:ascii="仿宋_GB2312" w:eastAsia="仿宋_GB2312" w:hAnsi="仿宋_GB2312" w:cs="仿宋_GB2312"/>
                <w:sz w:val="28"/>
                <w:szCs w:val="28"/>
              </w:rPr>
            </w:pPr>
            <w:r>
              <w:rPr>
                <w:noProof/>
                <w:sz w:val="28"/>
              </w:rPr>
              <mc:AlternateContent>
                <mc:Choice Requires="wps">
                  <w:drawing>
                    <wp:anchor distT="0" distB="0" distL="114300" distR="114300" simplePos="0" relativeHeight="251660288" behindDoc="0" locked="0" layoutInCell="1" allowOverlap="1" wp14:anchorId="289B99C4" wp14:editId="7466B23E">
                      <wp:simplePos x="0" y="0"/>
                      <wp:positionH relativeFrom="column">
                        <wp:posOffset>2000885</wp:posOffset>
                      </wp:positionH>
                      <wp:positionV relativeFrom="paragraph">
                        <wp:posOffset>3321050</wp:posOffset>
                      </wp:positionV>
                      <wp:extent cx="598170" cy="567690"/>
                      <wp:effectExtent l="13970" t="998220" r="702310" b="15240"/>
                      <wp:wrapNone/>
                      <wp:docPr id="19" name="圆角矩形标注 19"/>
                      <wp:cNvGraphicFramePr/>
                      <a:graphic xmlns:a="http://schemas.openxmlformats.org/drawingml/2006/main">
                        <a:graphicData uri="http://schemas.microsoft.com/office/word/2010/wordprocessingShape">
                          <wps:wsp>
                            <wps:cNvSpPr/>
                            <wps:spPr>
                              <a:xfrm>
                                <a:off x="0" y="0"/>
                                <a:ext cx="598170" cy="567690"/>
                              </a:xfrm>
                              <a:prstGeom prst="wedgeRoundRectCallout">
                                <a:avLst>
                                  <a:gd name="adj1" fmla="val 150847"/>
                                  <a:gd name="adj2" fmla="val -209505"/>
                                  <a:gd name="adj3" fmla="val 16667"/>
                                </a:avLst>
                              </a:prstGeom>
                              <a:solidFill>
                                <a:srgbClr val="FFFFFF">
                                  <a:alpha val="0"/>
                                </a:srgbClr>
                              </a:solidFill>
                              <a:ln w="28575" cap="flat" cmpd="sng">
                                <a:solidFill>
                                  <a:srgbClr val="FF0000"/>
                                </a:solidFill>
                                <a:prstDash val="solid"/>
                                <a:miter/>
                                <a:headEnd type="none" w="med" len="med"/>
                                <a:tailEnd type="none" w="med" len="med"/>
                              </a:ln>
                            </wps:spPr>
                            <wps:txbx>
                              <w:txbxContent>
                                <w:p w:rsidR="003D778F" w:rsidRDefault="003D778F" w:rsidP="003D778F"/>
                              </w:txbxContent>
                            </wps:txbx>
                            <wps:bodyPr upright="1"/>
                          </wps:wsp>
                        </a:graphicData>
                      </a:graphic>
                    </wp:anchor>
                  </w:drawing>
                </mc:Choice>
                <mc:Fallback>
                  <w:pict>
                    <v:shapetype w14:anchorId="289B99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9" o:spid="_x0000_s1029" type="#_x0000_t62" style="position:absolute;left:0;text-align:left;margin-left:157.55pt;margin-top:261.5pt;width:47.1pt;height:4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" adj="43383,-34453" strokecolor="red" strokeweight="2.25pt">
                      <v:fill opacity="0"/>
                      <v:textbox>
                        <w:txbxContent>
                          <w:p w:rsidR="003D778F" w:rsidRDefault="003D778F" w:rsidP="003D778F"/>
                        </w:txbxContent>
                      </v:textbox>
                    </v:shape>
                  </w:pict>
                </mc:Fallback>
              </mc:AlternateContent>
            </w:r>
            <w:r>
              <w:rPr>
                <w:rFonts w:ascii="仿宋_GB2312" w:eastAsia="仿宋_GB2312" w:hAnsi="仿宋_GB2312" w:cs="仿宋_GB2312" w:hint="eastAsia"/>
                <w:noProof/>
                <w:sz w:val="28"/>
                <w:szCs w:val="28"/>
              </w:rPr>
              <w:drawing>
                <wp:anchor distT="0" distB="0" distL="114300" distR="114300" simplePos="0" relativeHeight="251666432" behindDoc="1" locked="0" layoutInCell="1" allowOverlap="1" wp14:anchorId="22D0DDA6" wp14:editId="41D3FD26">
                  <wp:simplePos x="0" y="0"/>
                  <wp:positionH relativeFrom="column">
                    <wp:posOffset>47625</wp:posOffset>
                  </wp:positionH>
                  <wp:positionV relativeFrom="paragraph">
                    <wp:posOffset>65405</wp:posOffset>
                  </wp:positionV>
                  <wp:extent cx="2586355" cy="4588510"/>
                  <wp:effectExtent l="0" t="0" r="4445" b="2540"/>
                  <wp:wrapNone/>
                  <wp:docPr id="10" name="图片 10" descr="1593318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93318234(1)"/>
                          <pic:cNvPicPr>
                            <a:picLocks noChangeAspect="1"/>
                          </pic:cNvPicPr>
                        </pic:nvPicPr>
                        <pic:blipFill>
                          <a:blip r:embed="rId12"/>
                          <a:stretch>
                            <a:fillRect/>
                          </a:stretch>
                        </pic:blipFill>
                        <pic:spPr>
                          <a:xfrm>
                            <a:off x="0" y="0"/>
                            <a:ext cx="2586355" cy="4588510"/>
                          </a:xfrm>
                          <a:prstGeom prst="rect">
                            <a:avLst/>
                          </a:prstGeom>
                        </pic:spPr>
                      </pic:pic>
                    </a:graphicData>
                  </a:graphic>
                </wp:anchor>
              </w:drawing>
            </w:r>
          </w:p>
        </w:tc>
        <w:tc>
          <w:tcPr>
            <w:tcW w:w="4260" w:type="dxa"/>
            <w:vAlign w:val="center"/>
          </w:tcPr>
          <w:p w:rsidR="003D778F" w:rsidRDefault="003D778F" w:rsidP="00890B9E">
            <w:pPr>
              <w:pStyle w:val="a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anchor distT="0" distB="0" distL="114300" distR="114300" simplePos="0" relativeHeight="251668480" behindDoc="1" locked="0" layoutInCell="1" allowOverlap="1" wp14:anchorId="7CA37E75" wp14:editId="27373EAC">
                  <wp:simplePos x="0" y="0"/>
                  <wp:positionH relativeFrom="column">
                    <wp:posOffset>19050</wp:posOffset>
                  </wp:positionH>
                  <wp:positionV relativeFrom="paragraph">
                    <wp:posOffset>122555</wp:posOffset>
                  </wp:positionV>
                  <wp:extent cx="2567940" cy="4611370"/>
                  <wp:effectExtent l="0" t="0" r="3810" b="17780"/>
                  <wp:wrapNone/>
                  <wp:docPr id="12" name="图片 12" descr="1593318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93318081(1)"/>
                          <pic:cNvPicPr>
                            <a:picLocks noChangeAspect="1"/>
                          </pic:cNvPicPr>
                        </pic:nvPicPr>
                        <pic:blipFill>
                          <a:blip r:embed="rId13"/>
                          <a:stretch>
                            <a:fillRect/>
                          </a:stretch>
                        </pic:blipFill>
                        <pic:spPr>
                          <a:xfrm>
                            <a:off x="0" y="0"/>
                            <a:ext cx="2567940" cy="4611370"/>
                          </a:xfrm>
                          <a:prstGeom prst="rect">
                            <a:avLst/>
                          </a:prstGeom>
                        </pic:spPr>
                      </pic:pic>
                    </a:graphicData>
                  </a:graphic>
                </wp:anchor>
              </w:drawing>
            </w:r>
          </w:p>
        </w:tc>
      </w:tr>
      <w:tr w:rsidR="003D778F" w:rsidTr="00890B9E">
        <w:trPr>
          <w:gridBefore w:val="1"/>
          <w:wBefore w:w="34" w:type="dxa"/>
        </w:trPr>
        <w:tc>
          <w:tcPr>
            <w:tcW w:w="8516" w:type="dxa"/>
            <w:gridSpan w:val="2"/>
            <w:vAlign w:val="center"/>
          </w:tcPr>
          <w:p w:rsidR="003D778F" w:rsidRDefault="003D778F" w:rsidP="00890B9E">
            <w:pPr>
              <w:pStyle w:val="a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预约报名--电脑网页版</w:t>
            </w:r>
          </w:p>
        </w:tc>
      </w:tr>
      <w:tr w:rsidR="003D778F" w:rsidTr="00890B9E">
        <w:trPr>
          <w:gridBefore w:val="1"/>
          <w:wBefore w:w="34" w:type="dxa"/>
        </w:trPr>
        <w:tc>
          <w:tcPr>
            <w:tcW w:w="8516" w:type="dxa"/>
            <w:gridSpan w:val="2"/>
            <w:vAlign w:val="center"/>
          </w:tcPr>
          <w:p w:rsidR="003D778F" w:rsidRDefault="003D778F" w:rsidP="00890B9E">
            <w:pPr>
              <w:pStyle w:val="a0"/>
              <w:spacing w:line="560" w:lineRule="exact"/>
              <w:jc w:val="center"/>
              <w:rPr>
                <w:rFonts w:ascii="仿宋_GB2312" w:eastAsia="仿宋_GB2312" w:hAnsi="仿宋_GB2312" w:cs="仿宋_GB2312"/>
                <w:sz w:val="28"/>
                <w:szCs w:val="28"/>
              </w:rPr>
            </w:pPr>
            <w:r>
              <w:rPr>
                <w:rFonts w:hint="eastAsia"/>
                <w:noProof/>
                <w:sz w:val="28"/>
                <w:szCs w:val="28"/>
              </w:rPr>
              <w:drawing>
                <wp:anchor distT="0" distB="0" distL="114300" distR="114300" simplePos="0" relativeHeight="251667456" behindDoc="0" locked="0" layoutInCell="1" allowOverlap="1" wp14:anchorId="0D6C232E" wp14:editId="088E5542">
                  <wp:simplePos x="0" y="0"/>
                  <wp:positionH relativeFrom="column">
                    <wp:posOffset>-38100</wp:posOffset>
                  </wp:positionH>
                  <wp:positionV relativeFrom="paragraph">
                    <wp:posOffset>84455</wp:posOffset>
                  </wp:positionV>
                  <wp:extent cx="5268595" cy="2913380"/>
                  <wp:effectExtent l="0" t="0" r="8255" b="1270"/>
                  <wp:wrapNone/>
                  <wp:docPr id="13" name="图片 13" descr="ff8bc89e86076fac8d50720c3b52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f8bc89e86076fac8d50720c3b5260c"/>
                          <pic:cNvPicPr>
                            <a:picLocks noChangeAspect="1"/>
                          </pic:cNvPicPr>
                        </pic:nvPicPr>
                        <pic:blipFill>
                          <a:blip r:embed="rId14"/>
                          <a:stretch>
                            <a:fillRect/>
                          </a:stretch>
                        </pic:blipFill>
                        <pic:spPr>
                          <a:xfrm>
                            <a:off x="0" y="0"/>
                            <a:ext cx="5268595" cy="2913380"/>
                          </a:xfrm>
                          <a:prstGeom prst="rect">
                            <a:avLst/>
                          </a:prstGeom>
                        </pic:spPr>
                      </pic:pic>
                    </a:graphicData>
                  </a:graphic>
                </wp:anchor>
              </w:drawing>
            </w: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tc>
      </w:tr>
      <w:tr w:rsidR="003D778F" w:rsidTr="00890B9E">
        <w:trPr>
          <w:gridBefore w:val="1"/>
          <w:wBefore w:w="34" w:type="dxa"/>
          <w:trHeight w:val="5040"/>
        </w:trPr>
        <w:tc>
          <w:tcPr>
            <w:tcW w:w="8516" w:type="dxa"/>
            <w:gridSpan w:val="2"/>
            <w:vAlign w:val="center"/>
          </w:tcPr>
          <w:p w:rsidR="003D778F" w:rsidRDefault="003D778F" w:rsidP="00890B9E">
            <w:pPr>
              <w:pStyle w:val="a0"/>
              <w:spacing w:line="560" w:lineRule="exact"/>
              <w:jc w:val="center"/>
              <w:rPr>
                <w:rFonts w:ascii="仿宋_GB2312" w:eastAsia="仿宋_GB2312" w:hAnsi="仿宋_GB2312" w:cs="仿宋_GB2312"/>
                <w:sz w:val="28"/>
                <w:szCs w:val="28"/>
              </w:rPr>
            </w:pPr>
            <w:r>
              <w:rPr>
                <w:noProof/>
                <w:sz w:val="32"/>
                <w:szCs w:val="32"/>
              </w:rPr>
              <w:drawing>
                <wp:anchor distT="0" distB="0" distL="0" distR="0" simplePos="0" relativeHeight="251669504" behindDoc="1" locked="0" layoutInCell="1" allowOverlap="1" wp14:anchorId="57698BA2" wp14:editId="071EAAB5">
                  <wp:simplePos x="0" y="0"/>
                  <wp:positionH relativeFrom="column">
                    <wp:posOffset>19050</wp:posOffset>
                  </wp:positionH>
                  <wp:positionV relativeFrom="paragraph">
                    <wp:posOffset>56515</wp:posOffset>
                  </wp:positionV>
                  <wp:extent cx="5286375" cy="2940050"/>
                  <wp:effectExtent l="0" t="0" r="9525" b="12700"/>
                  <wp:wrapNone/>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noChangeArrowheads="1"/>
                          </pic:cNvPicPr>
                        </pic:nvPicPr>
                        <pic:blipFill>
                          <a:blip r:embed="rId15"/>
                          <a:srcRect/>
                          <a:stretch>
                            <a:fillRect/>
                          </a:stretch>
                        </pic:blipFill>
                        <pic:spPr>
                          <a:xfrm>
                            <a:off x="0" y="0"/>
                            <a:ext cx="5286375" cy="2940050"/>
                          </a:xfrm>
                          <a:prstGeom prst="rect">
                            <a:avLst/>
                          </a:prstGeom>
                          <a:noFill/>
                          <a:ln w="9525">
                            <a:noFill/>
                            <a:miter lim="800000"/>
                            <a:headEnd/>
                            <a:tailEnd/>
                          </a:ln>
                        </pic:spPr>
                      </pic:pic>
                    </a:graphicData>
                  </a:graphic>
                </wp:anchor>
              </w:drawing>
            </w: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jc w:val="center"/>
              <w:rPr>
                <w:rFonts w:ascii="仿宋_GB2312" w:eastAsia="仿宋_GB2312" w:hAnsi="仿宋_GB2312" w:cs="仿宋_GB2312"/>
                <w:sz w:val="28"/>
                <w:szCs w:val="28"/>
              </w:rPr>
            </w:pPr>
          </w:p>
          <w:p w:rsidR="003D778F" w:rsidRDefault="003D778F" w:rsidP="00890B9E">
            <w:pPr>
              <w:pStyle w:val="a0"/>
              <w:spacing w:line="560" w:lineRule="exact"/>
              <w:rPr>
                <w:rFonts w:ascii="仿宋_GB2312" w:eastAsia="仿宋_GB2312" w:hAnsi="仿宋_GB2312" w:cs="仿宋_GB2312"/>
                <w:sz w:val="28"/>
                <w:szCs w:val="28"/>
              </w:rPr>
            </w:pPr>
          </w:p>
        </w:tc>
      </w:tr>
    </w:tbl>
    <w:p w:rsidR="003D778F" w:rsidRDefault="003D778F" w:rsidP="003D778F">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5.报名及使用流程</w:t>
      </w:r>
    </w:p>
    <w:p w:rsidR="003D778F" w:rsidRDefault="003D778F" w:rsidP="003D778F">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安全课堂”培训平台无须下载安装软件，输入网址或扫描二维码即可进入网页，在线登记预约。平台工作人员与参训单位对接，确定参训人数，按人数向参训单位提供账号与登录密码。由各参训单位分配账号至每位参训人。参</w:t>
      </w:r>
      <w:r>
        <w:rPr>
          <w:rFonts w:ascii="仿宋_GB2312" w:eastAsia="仿宋_GB2312" w:hAnsi="仿宋_GB2312" w:cs="仿宋_GB2312" w:hint="eastAsia"/>
          <w:sz w:val="32"/>
          <w:szCs w:val="32"/>
        </w:rPr>
        <w:lastRenderedPageBreak/>
        <w:t>训人凭所分配的账号密码即可登录。完善个人基本信息后，自主安排学习考试时间。</w:t>
      </w:r>
    </w:p>
    <w:p w:rsidR="003D778F" w:rsidRDefault="003D778F" w:rsidP="003D778F">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6.培训登记信息表</w:t>
      </w:r>
    </w:p>
    <w:tbl>
      <w:tblPr>
        <w:tblStyle w:val="a6"/>
        <w:tblW w:w="8522" w:type="dxa"/>
        <w:tblLayout w:type="fixed"/>
        <w:tblLook w:val="04A0" w:firstRow="1" w:lastRow="0" w:firstColumn="1" w:lastColumn="0" w:noHBand="0" w:noVBand="1"/>
      </w:tblPr>
      <w:tblGrid>
        <w:gridCol w:w="2130"/>
        <w:gridCol w:w="2130"/>
        <w:gridCol w:w="2131"/>
        <w:gridCol w:w="2131"/>
      </w:tblGrid>
      <w:tr w:rsidR="003D778F" w:rsidTr="00890B9E">
        <w:tc>
          <w:tcPr>
            <w:tcW w:w="8522" w:type="dxa"/>
            <w:gridSpan w:val="4"/>
          </w:tcPr>
          <w:p w:rsidR="003D778F" w:rsidRDefault="003D778F" w:rsidP="00890B9E">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r>
      <w:tr w:rsidR="003D778F" w:rsidTr="00890B9E">
        <w:tc>
          <w:tcPr>
            <w:tcW w:w="8522" w:type="dxa"/>
            <w:gridSpan w:val="4"/>
          </w:tcPr>
          <w:p w:rsidR="003D778F" w:rsidRDefault="003D778F" w:rsidP="00890B9E">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培训人员数量：</w:t>
            </w:r>
          </w:p>
        </w:tc>
      </w:tr>
      <w:tr w:rsidR="003D778F" w:rsidTr="00890B9E">
        <w:tc>
          <w:tcPr>
            <w:tcW w:w="2130" w:type="dxa"/>
          </w:tcPr>
          <w:p w:rsidR="003D778F" w:rsidRDefault="003D778F" w:rsidP="00890B9E">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管理员姓名</w:t>
            </w:r>
          </w:p>
        </w:tc>
        <w:tc>
          <w:tcPr>
            <w:tcW w:w="2130" w:type="dxa"/>
          </w:tcPr>
          <w:p w:rsidR="003D778F" w:rsidRDefault="003D778F" w:rsidP="00890B9E">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手机号码</w:t>
            </w: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r>
      <w:tr w:rsidR="003D778F" w:rsidTr="00890B9E">
        <w:tc>
          <w:tcPr>
            <w:tcW w:w="2130" w:type="dxa"/>
          </w:tcPr>
          <w:p w:rsidR="003D778F" w:rsidRDefault="003D778F" w:rsidP="00890B9E">
            <w:pPr>
              <w:spacing w:line="560" w:lineRule="exact"/>
              <w:jc w:val="center"/>
              <w:rPr>
                <w:rFonts w:ascii="仿宋_GB2312" w:eastAsia="仿宋_GB2312" w:hAnsi="仿宋_GB2312" w:cs="仿宋_GB2312"/>
                <w:sz w:val="28"/>
                <w:szCs w:val="28"/>
              </w:rPr>
            </w:pPr>
          </w:p>
        </w:tc>
        <w:tc>
          <w:tcPr>
            <w:tcW w:w="2130" w:type="dxa"/>
          </w:tcPr>
          <w:p w:rsidR="003D778F" w:rsidRDefault="003D778F" w:rsidP="00890B9E">
            <w:pPr>
              <w:spacing w:line="560" w:lineRule="exact"/>
              <w:jc w:val="center"/>
              <w:rPr>
                <w:rFonts w:ascii="仿宋_GB2312" w:eastAsia="仿宋_GB2312" w:hAnsi="仿宋_GB2312" w:cs="仿宋_GB2312"/>
                <w:sz w:val="28"/>
                <w:szCs w:val="28"/>
              </w:rPr>
            </w:pP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p>
        </w:tc>
      </w:tr>
      <w:tr w:rsidR="003D778F" w:rsidTr="00890B9E">
        <w:tc>
          <w:tcPr>
            <w:tcW w:w="2130" w:type="dxa"/>
          </w:tcPr>
          <w:p w:rsidR="003D778F" w:rsidRDefault="003D778F" w:rsidP="00890B9E">
            <w:pPr>
              <w:spacing w:line="560" w:lineRule="exact"/>
              <w:jc w:val="center"/>
              <w:rPr>
                <w:rFonts w:ascii="仿宋_GB2312" w:eastAsia="仿宋_GB2312" w:hAnsi="仿宋_GB2312" w:cs="仿宋_GB2312"/>
                <w:sz w:val="28"/>
                <w:szCs w:val="28"/>
              </w:rPr>
            </w:pPr>
          </w:p>
        </w:tc>
        <w:tc>
          <w:tcPr>
            <w:tcW w:w="2130" w:type="dxa"/>
          </w:tcPr>
          <w:p w:rsidR="003D778F" w:rsidRDefault="003D778F" w:rsidP="00890B9E">
            <w:pPr>
              <w:spacing w:line="560" w:lineRule="exact"/>
              <w:jc w:val="center"/>
              <w:rPr>
                <w:rFonts w:ascii="仿宋_GB2312" w:eastAsia="仿宋_GB2312" w:hAnsi="仿宋_GB2312" w:cs="仿宋_GB2312"/>
                <w:sz w:val="28"/>
                <w:szCs w:val="28"/>
              </w:rPr>
            </w:pP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p>
        </w:tc>
      </w:tr>
      <w:tr w:rsidR="003D778F" w:rsidTr="00890B9E">
        <w:tc>
          <w:tcPr>
            <w:tcW w:w="2130" w:type="dxa"/>
          </w:tcPr>
          <w:p w:rsidR="003D778F" w:rsidRDefault="003D778F" w:rsidP="00890B9E">
            <w:pPr>
              <w:spacing w:line="560" w:lineRule="exact"/>
              <w:jc w:val="center"/>
              <w:rPr>
                <w:rFonts w:ascii="仿宋_GB2312" w:eastAsia="仿宋_GB2312" w:hAnsi="仿宋_GB2312" w:cs="仿宋_GB2312"/>
                <w:sz w:val="28"/>
                <w:szCs w:val="28"/>
              </w:rPr>
            </w:pPr>
          </w:p>
        </w:tc>
        <w:tc>
          <w:tcPr>
            <w:tcW w:w="2130" w:type="dxa"/>
          </w:tcPr>
          <w:p w:rsidR="003D778F" w:rsidRDefault="003D778F" w:rsidP="00890B9E">
            <w:pPr>
              <w:spacing w:line="560" w:lineRule="exact"/>
              <w:jc w:val="center"/>
              <w:rPr>
                <w:rFonts w:ascii="仿宋_GB2312" w:eastAsia="仿宋_GB2312" w:hAnsi="仿宋_GB2312" w:cs="仿宋_GB2312"/>
                <w:sz w:val="28"/>
                <w:szCs w:val="28"/>
              </w:rPr>
            </w:pP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p>
        </w:tc>
        <w:tc>
          <w:tcPr>
            <w:tcW w:w="2131" w:type="dxa"/>
          </w:tcPr>
          <w:p w:rsidR="003D778F" w:rsidRDefault="003D778F" w:rsidP="00890B9E">
            <w:pPr>
              <w:spacing w:line="560" w:lineRule="exact"/>
              <w:jc w:val="center"/>
              <w:rPr>
                <w:rFonts w:ascii="仿宋_GB2312" w:eastAsia="仿宋_GB2312" w:hAnsi="仿宋_GB2312" w:cs="仿宋_GB2312"/>
                <w:sz w:val="28"/>
                <w:szCs w:val="28"/>
              </w:rPr>
            </w:pPr>
          </w:p>
        </w:tc>
      </w:tr>
    </w:tbl>
    <w:p w:rsidR="003D778F" w:rsidRDefault="003D778F" w:rsidP="003D778F">
      <w:pPr>
        <w:pStyle w:val="a0"/>
        <w:spacing w:line="560" w:lineRule="exact"/>
        <w:rPr>
          <w:rFonts w:ascii="仿宋_GB2312" w:eastAsia="仿宋_GB2312" w:hAnsi="仿宋_GB2312" w:cs="仿宋_GB2312"/>
          <w:sz w:val="32"/>
          <w:szCs w:val="32"/>
        </w:rPr>
      </w:pPr>
    </w:p>
    <w:p w:rsidR="00E844B6" w:rsidRDefault="00940315"/>
    <w:sectPr w:rsidR="00E844B6">
      <w:pgSz w:w="11906" w:h="16838"/>
      <w:pgMar w:top="1440" w:right="1803" w:bottom="1440" w:left="1803"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15" w:rsidRDefault="00940315" w:rsidP="003D778F">
      <w:r>
        <w:separator/>
      </w:r>
    </w:p>
  </w:endnote>
  <w:endnote w:type="continuationSeparator" w:id="0">
    <w:p w:rsidR="00940315" w:rsidRDefault="00940315" w:rsidP="003D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15" w:rsidRDefault="00940315" w:rsidP="003D778F">
      <w:r>
        <w:separator/>
      </w:r>
    </w:p>
  </w:footnote>
  <w:footnote w:type="continuationSeparator" w:id="0">
    <w:p w:rsidR="00940315" w:rsidRDefault="00940315" w:rsidP="003D7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42"/>
    <w:rsid w:val="003D778F"/>
    <w:rsid w:val="007B5D01"/>
    <w:rsid w:val="00877542"/>
    <w:rsid w:val="00940315"/>
    <w:rsid w:val="00B2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6CCA35-2F6F-4E75-938A-0861F43B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D778F"/>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D7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D778F"/>
    <w:rPr>
      <w:sz w:val="18"/>
      <w:szCs w:val="18"/>
    </w:rPr>
  </w:style>
  <w:style w:type="paragraph" w:styleId="a5">
    <w:name w:val="footer"/>
    <w:basedOn w:val="a"/>
    <w:link w:val="Char0"/>
    <w:uiPriority w:val="99"/>
    <w:unhideWhenUsed/>
    <w:rsid w:val="003D778F"/>
    <w:pPr>
      <w:tabs>
        <w:tab w:val="center" w:pos="4153"/>
        <w:tab w:val="right" w:pos="8306"/>
      </w:tabs>
      <w:snapToGrid w:val="0"/>
      <w:jc w:val="left"/>
    </w:pPr>
    <w:rPr>
      <w:sz w:val="18"/>
      <w:szCs w:val="18"/>
    </w:rPr>
  </w:style>
  <w:style w:type="character" w:customStyle="1" w:styleId="Char0">
    <w:name w:val="页脚 Char"/>
    <w:basedOn w:val="a1"/>
    <w:link w:val="a5"/>
    <w:uiPriority w:val="99"/>
    <w:rsid w:val="003D778F"/>
    <w:rPr>
      <w:sz w:val="18"/>
      <w:szCs w:val="18"/>
    </w:rPr>
  </w:style>
  <w:style w:type="paragraph" w:styleId="a0">
    <w:name w:val="Body Text"/>
    <w:basedOn w:val="a"/>
    <w:link w:val="Char1"/>
    <w:uiPriority w:val="99"/>
    <w:unhideWhenUsed/>
    <w:qFormat/>
    <w:rsid w:val="003D778F"/>
    <w:pPr>
      <w:spacing w:after="120"/>
    </w:pPr>
  </w:style>
  <w:style w:type="character" w:customStyle="1" w:styleId="Char1">
    <w:name w:val="正文文本 Char"/>
    <w:basedOn w:val="a1"/>
    <w:link w:val="a0"/>
    <w:uiPriority w:val="99"/>
    <w:rsid w:val="003D778F"/>
  </w:style>
  <w:style w:type="table" w:styleId="a6">
    <w:name w:val="Table Grid"/>
    <w:basedOn w:val="a2"/>
    <w:uiPriority w:val="99"/>
    <w:unhideWhenUsed/>
    <w:qFormat/>
    <w:rsid w:val="003D778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semiHidden/>
    <w:unhideWhenUsed/>
    <w:qFormat/>
    <w:rsid w:val="003D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ec.szxaaq.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2021-06-15T02:05:00Z</dcterms:created>
  <dcterms:modified xsi:type="dcterms:W3CDTF">2021-06-15T02:05:00Z</dcterms:modified>
</cp:coreProperties>
</file>