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FE34" w14:textId="77777777" w:rsidR="00513EC7" w:rsidRDefault="00176A2D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14:paraId="68ADC989" w14:textId="77777777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p w14:paraId="6E1972E5" w14:textId="77777777" w:rsidR="00513EC7" w:rsidRPr="00861E89" w:rsidRDefault="00176A2D" w:rsidP="00861E89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2020年深圳市游泳场所水质第三批抽检结果合格单位一览表</w:t>
      </w:r>
      <w:r w:rsidRPr="00861E89"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65家</w:t>
      </w:r>
      <w:r w:rsidRPr="00861E89"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83"/>
        <w:gridCol w:w="5628"/>
        <w:gridCol w:w="2415"/>
      </w:tblGrid>
      <w:tr w:rsidR="00513EC7" w14:paraId="345E007D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6159AB22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83" w:type="dxa"/>
            <w:vAlign w:val="center"/>
          </w:tcPr>
          <w:p w14:paraId="48071F94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628" w:type="dxa"/>
            <w:vAlign w:val="center"/>
          </w:tcPr>
          <w:p w14:paraId="54533DA4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415" w:type="dxa"/>
            <w:vAlign w:val="center"/>
          </w:tcPr>
          <w:p w14:paraId="1870A45B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卫生许可证号</w:t>
            </w:r>
          </w:p>
        </w:tc>
      </w:tr>
      <w:tr w:rsidR="00513EC7" w14:paraId="5FB3456C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545958D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3" w:type="dxa"/>
            <w:vAlign w:val="center"/>
          </w:tcPr>
          <w:p w14:paraId="2987096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深圳市花园格兰云天大酒店有限公司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C80A3B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深圳市福田区深南中路田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面城市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大厦4层</w:t>
            </w:r>
          </w:p>
        </w:tc>
        <w:tc>
          <w:tcPr>
            <w:tcW w:w="2415" w:type="dxa"/>
            <w:vAlign w:val="center"/>
          </w:tcPr>
          <w:p w14:paraId="2E1466A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粤卫公证字〔2005〕第0301H00897号</w:t>
            </w:r>
          </w:p>
        </w:tc>
      </w:tr>
      <w:tr w:rsidR="00513EC7" w14:paraId="792BD0B7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B7B2CE1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3" w:type="dxa"/>
            <w:vAlign w:val="center"/>
          </w:tcPr>
          <w:p w14:paraId="3F759C1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中共深圳市委党校游泳池</w:t>
            </w:r>
          </w:p>
        </w:tc>
        <w:tc>
          <w:tcPr>
            <w:tcW w:w="5628" w:type="dxa"/>
            <w:vAlign w:val="center"/>
          </w:tcPr>
          <w:p w14:paraId="1DF2DF6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深圳市福田区香蜜湖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街道香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蜜湖路3008号</w:t>
            </w:r>
          </w:p>
        </w:tc>
        <w:tc>
          <w:tcPr>
            <w:tcW w:w="2415" w:type="dxa"/>
            <w:vAlign w:val="center"/>
          </w:tcPr>
          <w:p w14:paraId="097218B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粤卫公证字〔2011〕第0304L00002号</w:t>
            </w:r>
          </w:p>
        </w:tc>
      </w:tr>
      <w:tr w:rsidR="00513EC7" w14:paraId="72F020A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0F2F651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3" w:type="dxa"/>
            <w:vAlign w:val="center"/>
          </w:tcPr>
          <w:p w14:paraId="23E0426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深圳市金地物业管理有限责任公司碧海云天管理处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D5FBC4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深圳市福田区侨城东路碧海云天5B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栋负一层</w:t>
            </w:r>
            <w:proofErr w:type="gramEnd"/>
          </w:p>
        </w:tc>
        <w:tc>
          <w:tcPr>
            <w:tcW w:w="2415" w:type="dxa"/>
            <w:vAlign w:val="center"/>
          </w:tcPr>
          <w:p w14:paraId="0CC8159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粤卫公证字〔2008〕第0304L00064号</w:t>
            </w:r>
          </w:p>
        </w:tc>
      </w:tr>
      <w:tr w:rsidR="00513EC7" w14:paraId="736F047A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122BE95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3" w:type="dxa"/>
            <w:vAlign w:val="center"/>
          </w:tcPr>
          <w:p w14:paraId="2CF607E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深圳市万科物业服务有限公司香蜜湖九号大院物业服务中心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59A4EC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深圳市福田区香蜜湖街道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侨香路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香蜜湖九号大院二栋裙楼1楼</w:t>
            </w:r>
          </w:p>
        </w:tc>
        <w:tc>
          <w:tcPr>
            <w:tcW w:w="2415" w:type="dxa"/>
            <w:vAlign w:val="center"/>
          </w:tcPr>
          <w:p w14:paraId="3BCE466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粤卫公证字〔2015〕第0304L00050号</w:t>
            </w:r>
          </w:p>
        </w:tc>
      </w:tr>
      <w:tr w:rsidR="00513EC7" w14:paraId="4E1D7E57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50BA539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3" w:type="dxa"/>
            <w:vAlign w:val="center"/>
          </w:tcPr>
          <w:p w14:paraId="2ACE3A9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彩生活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物业管理有限公司花好园分公司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4A9DC1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深圳市福田区滨河大道下沙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村东涌路花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好园B1栋二楼</w:t>
            </w:r>
          </w:p>
        </w:tc>
        <w:tc>
          <w:tcPr>
            <w:tcW w:w="2415" w:type="dxa"/>
            <w:vAlign w:val="center"/>
          </w:tcPr>
          <w:p w14:paraId="436D2B2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粤卫公证字〔2019〕第0304L00135号</w:t>
            </w:r>
          </w:p>
        </w:tc>
      </w:tr>
      <w:tr w:rsidR="00513EC7" w14:paraId="61058A40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C849D2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3" w:type="dxa"/>
            <w:vAlign w:val="center"/>
          </w:tcPr>
          <w:p w14:paraId="668DE14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深圳市京基物业管理有限公司滨河时代物业服务中心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C08EB4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深圳市福田区沙头街道滨河大道与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东涌路交汇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处下沙滨河时代C1栋5层物业服务中心</w:t>
            </w:r>
          </w:p>
        </w:tc>
        <w:tc>
          <w:tcPr>
            <w:tcW w:w="2415" w:type="dxa"/>
            <w:vAlign w:val="center"/>
          </w:tcPr>
          <w:p w14:paraId="2D38399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粤卫公证字〔2019〕第0304L00128号</w:t>
            </w:r>
          </w:p>
        </w:tc>
      </w:tr>
      <w:tr w:rsidR="00513EC7" w14:paraId="6617C35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C95AEE4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3" w:type="dxa"/>
            <w:vAlign w:val="center"/>
          </w:tcPr>
          <w:p w14:paraId="05631B0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梦六健身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6117A5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深圳市福田区香蜜湖街道农园社区农园路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66号香域中央会所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香域中央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花园社区中心一区101</w:t>
            </w:r>
          </w:p>
        </w:tc>
        <w:tc>
          <w:tcPr>
            <w:tcW w:w="2415" w:type="dxa"/>
            <w:vAlign w:val="center"/>
          </w:tcPr>
          <w:p w14:paraId="27904E4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粤卫公证字〔2019〕第0304L00129号</w:t>
            </w:r>
          </w:p>
        </w:tc>
      </w:tr>
      <w:tr w:rsidR="00513EC7" w14:paraId="7C43234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8AEFB9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3" w:type="dxa"/>
            <w:vAlign w:val="center"/>
          </w:tcPr>
          <w:p w14:paraId="2BF68EC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追浪星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游泳俱乐部有限公司</w:t>
            </w:r>
          </w:p>
        </w:tc>
        <w:tc>
          <w:tcPr>
            <w:tcW w:w="5628" w:type="dxa"/>
            <w:vAlign w:val="center"/>
          </w:tcPr>
          <w:p w14:paraId="2CD0F1C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深圳市福田区香蜜湖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街道香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梅社区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侨香路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香雅园</w:t>
            </w:r>
          </w:p>
        </w:tc>
        <w:tc>
          <w:tcPr>
            <w:tcW w:w="2415" w:type="dxa"/>
            <w:vAlign w:val="center"/>
          </w:tcPr>
          <w:p w14:paraId="66D7B4E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粤卫公证字〔2019〕第0304L00138号</w:t>
            </w:r>
          </w:p>
        </w:tc>
      </w:tr>
      <w:tr w:rsidR="00513EC7" w14:paraId="15F56BF4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6AD718D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3" w:type="dxa"/>
            <w:vAlign w:val="center"/>
          </w:tcPr>
          <w:p w14:paraId="36E9F36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深圳市新世界物业管理有限公司四季山水花园管理处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82AC32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深圳市福田区龙尾路四季山水花园4栋首层</w:t>
            </w:r>
          </w:p>
        </w:tc>
        <w:tc>
          <w:tcPr>
            <w:tcW w:w="2415" w:type="dxa"/>
            <w:vAlign w:val="center"/>
          </w:tcPr>
          <w:p w14:paraId="2B8E879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粤卫公证字〔2018〕第0304L00121号</w:t>
            </w:r>
          </w:p>
        </w:tc>
      </w:tr>
      <w:tr w:rsidR="00513EC7" w14:paraId="6AE20EA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33B21EC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3" w:type="dxa"/>
            <w:vAlign w:val="center"/>
          </w:tcPr>
          <w:p w14:paraId="0E9109A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福田区机关游泳场</w:t>
            </w:r>
          </w:p>
        </w:tc>
        <w:tc>
          <w:tcPr>
            <w:tcW w:w="5628" w:type="dxa"/>
            <w:vAlign w:val="center"/>
          </w:tcPr>
          <w:p w14:paraId="6D2BA72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深圳市福田区福民路123号区委大院</w:t>
            </w:r>
          </w:p>
        </w:tc>
        <w:tc>
          <w:tcPr>
            <w:tcW w:w="2415" w:type="dxa"/>
            <w:vAlign w:val="center"/>
          </w:tcPr>
          <w:p w14:paraId="3EB96EF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粤卫公证字〔2020〕第0304M00006号</w:t>
            </w:r>
          </w:p>
        </w:tc>
      </w:tr>
      <w:tr w:rsidR="00513EC7" w14:paraId="7F0D3F7C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D592D93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3" w:type="dxa"/>
            <w:vAlign w:val="center"/>
          </w:tcPr>
          <w:p w14:paraId="61366BF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基泰投资集团有限公司金港健身中心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FD9D86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深圳市福田区金田路水围村金港豪庭F座二楼</w:t>
            </w:r>
          </w:p>
        </w:tc>
        <w:tc>
          <w:tcPr>
            <w:tcW w:w="2415" w:type="dxa"/>
            <w:vAlign w:val="center"/>
          </w:tcPr>
          <w:p w14:paraId="634F94D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粤卫公证字〔2007〕第0304L00042号</w:t>
            </w:r>
          </w:p>
        </w:tc>
      </w:tr>
      <w:tr w:rsidR="00513EC7" w14:paraId="27409265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A497A4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3" w:type="dxa"/>
            <w:vAlign w:val="center"/>
          </w:tcPr>
          <w:p w14:paraId="2FE49D9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欧信体育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07E21E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深圳市福田区园岭新村5街2号</w:t>
            </w:r>
          </w:p>
        </w:tc>
        <w:tc>
          <w:tcPr>
            <w:tcW w:w="2415" w:type="dxa"/>
            <w:vAlign w:val="center"/>
          </w:tcPr>
          <w:p w14:paraId="31E7DE1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粤卫公证字〔2017〕第0304L00079号</w:t>
            </w:r>
          </w:p>
        </w:tc>
      </w:tr>
      <w:tr w:rsidR="00513EC7" w14:paraId="0DB92C2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33CE55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3" w:type="dxa"/>
            <w:vAlign w:val="center"/>
          </w:tcPr>
          <w:p w14:paraId="0236FA6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深圳市中环物业管理有限公司新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浩壹都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122FD82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深圳市福田区福田街道彩田路7018号新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浩壹都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大厦裙楼4层</w:t>
            </w:r>
          </w:p>
        </w:tc>
        <w:tc>
          <w:tcPr>
            <w:tcW w:w="2415" w:type="dxa"/>
            <w:vAlign w:val="center"/>
          </w:tcPr>
          <w:p w14:paraId="5084B24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粤卫公证字〔2019〕第0304L00130号</w:t>
            </w:r>
          </w:p>
        </w:tc>
      </w:tr>
      <w:tr w:rsidR="00513EC7" w14:paraId="34FA57AD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3DFE1DC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3" w:type="dxa"/>
            <w:vAlign w:val="center"/>
          </w:tcPr>
          <w:p w14:paraId="0EE87AE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深圳市上城物业管理有限公司御景华城管理处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7BFE2C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深圳市福田区滨河大道2111号御景华城三楼空中花园</w:t>
            </w:r>
          </w:p>
        </w:tc>
        <w:tc>
          <w:tcPr>
            <w:tcW w:w="2415" w:type="dxa"/>
            <w:vAlign w:val="center"/>
          </w:tcPr>
          <w:p w14:paraId="676BFDF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粤卫公证字〔2019〕第0304L00137号</w:t>
            </w:r>
          </w:p>
        </w:tc>
      </w:tr>
      <w:tr w:rsidR="00513EC7" w14:paraId="10D450ED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302601E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3" w:type="dxa"/>
            <w:vAlign w:val="center"/>
          </w:tcPr>
          <w:p w14:paraId="0D2E115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回品酒店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B5B805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深圳市福田区华强北上步工业区鹏基上步工业厂房401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栋1-5层</w:t>
            </w:r>
          </w:p>
        </w:tc>
        <w:tc>
          <w:tcPr>
            <w:tcW w:w="2415" w:type="dxa"/>
            <w:vAlign w:val="center"/>
          </w:tcPr>
          <w:p w14:paraId="405826C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粤卫公证字〔2014〕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第0304H00076号</w:t>
            </w:r>
          </w:p>
        </w:tc>
      </w:tr>
      <w:tr w:rsidR="00513EC7" w14:paraId="152A3FF1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C314327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83" w:type="dxa"/>
            <w:vAlign w:val="center"/>
          </w:tcPr>
          <w:p w14:paraId="48EA0BB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深圳市新华物业管理有限公司福田中港城管理处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55CFDEB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深圳市福田区福强路3004号福田中港城7楼</w:t>
            </w:r>
          </w:p>
        </w:tc>
        <w:tc>
          <w:tcPr>
            <w:tcW w:w="2415" w:type="dxa"/>
            <w:vAlign w:val="center"/>
          </w:tcPr>
          <w:p w14:paraId="22A0FD8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粤卫公证字〔2019〕第0304L00141号</w:t>
            </w:r>
          </w:p>
        </w:tc>
      </w:tr>
      <w:tr w:rsidR="00513EC7" w14:paraId="0D966F6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0E3C09E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3" w:type="dxa"/>
            <w:vAlign w:val="center"/>
          </w:tcPr>
          <w:p w14:paraId="0C612C7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深圳市龙城物业管理有限公司富怡雅居管理处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6F48F0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深圳市福田区华强北街道振华路31号富怡雅居内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雅阁3楼</w:t>
            </w:r>
          </w:p>
        </w:tc>
        <w:tc>
          <w:tcPr>
            <w:tcW w:w="2415" w:type="dxa"/>
            <w:vAlign w:val="center"/>
          </w:tcPr>
          <w:p w14:paraId="6F1ED9C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粤卫公证字〔2019〕第0304L00132号</w:t>
            </w:r>
          </w:p>
        </w:tc>
      </w:tr>
      <w:tr w:rsidR="00513EC7" w14:paraId="7F9D6B54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F3CABD7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3" w:type="dxa"/>
            <w:vAlign w:val="center"/>
          </w:tcPr>
          <w:p w14:paraId="359946C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深圳市蓝水游泳池管理有限公司</w:t>
            </w:r>
          </w:p>
        </w:tc>
        <w:tc>
          <w:tcPr>
            <w:tcW w:w="5628" w:type="dxa"/>
            <w:vAlign w:val="center"/>
          </w:tcPr>
          <w:p w14:paraId="543BFFF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深圳市福田保税区桂花路9号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帝涛豪园三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楼游泳池</w:t>
            </w:r>
          </w:p>
        </w:tc>
        <w:tc>
          <w:tcPr>
            <w:tcW w:w="2415" w:type="dxa"/>
            <w:vAlign w:val="center"/>
          </w:tcPr>
          <w:p w14:paraId="1CD7031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粤卫公证字〔2017〕第0304L00104号</w:t>
            </w:r>
          </w:p>
        </w:tc>
      </w:tr>
      <w:tr w:rsidR="00513EC7" w14:paraId="6F0853E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52B72A5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3" w:type="dxa"/>
            <w:vAlign w:val="center"/>
          </w:tcPr>
          <w:p w14:paraId="7EDA0AF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深业置地（深圳）物业管理有限公司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DE39C9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深圳市福田区皇岗路5001号深业上城北区东座49楼和北区西座49楼</w:t>
            </w:r>
          </w:p>
        </w:tc>
        <w:tc>
          <w:tcPr>
            <w:tcW w:w="2415" w:type="dxa"/>
            <w:vAlign w:val="center"/>
          </w:tcPr>
          <w:p w14:paraId="6FFA43C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粤卫公证字〔2016〕第0304L00072号</w:t>
            </w:r>
          </w:p>
        </w:tc>
      </w:tr>
      <w:tr w:rsidR="00513EC7" w14:paraId="5C675AB0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D88DBDB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3" w:type="dxa"/>
            <w:vAlign w:val="center"/>
          </w:tcPr>
          <w:p w14:paraId="766726E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恒迈康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体育文化发展有限公司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E4CCE5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百花五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路白沙岭中心泳池</w:t>
            </w:r>
          </w:p>
        </w:tc>
        <w:tc>
          <w:tcPr>
            <w:tcW w:w="2415" w:type="dxa"/>
            <w:vAlign w:val="center"/>
          </w:tcPr>
          <w:p w14:paraId="1395298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粤卫公证字〔2017〕第0304L00099号</w:t>
            </w:r>
          </w:p>
        </w:tc>
      </w:tr>
      <w:tr w:rsidR="00513EC7" w14:paraId="25E8EE5B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40EFDB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3" w:type="dxa"/>
            <w:vAlign w:val="center"/>
          </w:tcPr>
          <w:p w14:paraId="4E27040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深圳市金地物业管理有限公司金海湾花园管理处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9D372F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深圳市福田区福荣路、沙嘴路交界处金海湾花园内</w:t>
            </w:r>
          </w:p>
        </w:tc>
        <w:tc>
          <w:tcPr>
            <w:tcW w:w="2415" w:type="dxa"/>
            <w:vAlign w:val="center"/>
          </w:tcPr>
          <w:p w14:paraId="4FEF2EF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粤卫公证字〔2006〕第0304L00017号</w:t>
            </w:r>
          </w:p>
        </w:tc>
      </w:tr>
      <w:tr w:rsidR="00513EC7" w14:paraId="4566827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40CD6DF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3" w:type="dxa"/>
            <w:vAlign w:val="center"/>
          </w:tcPr>
          <w:p w14:paraId="2B9C239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深圳市罗伯特管家物业管理有限公司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200E5E5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深圳市福田区安托山9路兰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江山第花园</w:t>
            </w:r>
            <w:proofErr w:type="gramEnd"/>
          </w:p>
        </w:tc>
        <w:tc>
          <w:tcPr>
            <w:tcW w:w="2415" w:type="dxa"/>
            <w:vAlign w:val="center"/>
          </w:tcPr>
          <w:p w14:paraId="62467E4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粤卫公证字〔2017〕第0304L00078号</w:t>
            </w:r>
          </w:p>
        </w:tc>
      </w:tr>
      <w:tr w:rsidR="00513EC7" w14:paraId="77EEC540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8A7FCEE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3" w:type="dxa"/>
            <w:vAlign w:val="center"/>
          </w:tcPr>
          <w:p w14:paraId="2F9EE6F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深圳市万科物业服务有限公司城市花园物业服务中心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E0E730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深圳市福田区香梅北路2038号景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田城市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花园茉莉苑A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座地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下</w:t>
            </w:r>
          </w:p>
        </w:tc>
        <w:tc>
          <w:tcPr>
            <w:tcW w:w="2415" w:type="dxa"/>
            <w:vAlign w:val="center"/>
          </w:tcPr>
          <w:p w14:paraId="0B5FDEB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粤卫公证字〔2009〕第0304L00115号</w:t>
            </w:r>
          </w:p>
        </w:tc>
      </w:tr>
      <w:tr w:rsidR="00513EC7" w14:paraId="54B0BF5B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E1214C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83" w:type="dxa"/>
            <w:vAlign w:val="center"/>
          </w:tcPr>
          <w:p w14:paraId="36B2BDD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深圳市家华永安物业管理有限公司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山语清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晖分公司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2292AB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深圳市福田区梅林街道福龙路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西侧山语清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晖花园小区内</w:t>
            </w:r>
          </w:p>
        </w:tc>
        <w:tc>
          <w:tcPr>
            <w:tcW w:w="2415" w:type="dxa"/>
            <w:vAlign w:val="center"/>
          </w:tcPr>
          <w:p w14:paraId="0058408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粤卫公证字〔2016〕第0304L00073号</w:t>
            </w:r>
          </w:p>
        </w:tc>
      </w:tr>
      <w:tr w:rsidR="00513EC7" w14:paraId="44BFC6C0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BA9F30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3" w:type="dxa"/>
            <w:vAlign w:val="center"/>
          </w:tcPr>
          <w:p w14:paraId="61DC14A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深圳阳光酒店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53101ED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深圳市罗湖区嘉宾路2001号</w:t>
            </w:r>
          </w:p>
        </w:tc>
        <w:tc>
          <w:tcPr>
            <w:tcW w:w="2415" w:type="dxa"/>
            <w:vAlign w:val="center"/>
          </w:tcPr>
          <w:p w14:paraId="2C7CA48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粤卫公证字〔2004〕第0301L00042号</w:t>
            </w:r>
          </w:p>
        </w:tc>
      </w:tr>
      <w:tr w:rsidR="00513EC7" w14:paraId="25CF4256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C387E15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83" w:type="dxa"/>
            <w:vAlign w:val="center"/>
          </w:tcPr>
          <w:p w14:paraId="6E49A64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富苑置地（深圳）有限公司富苑皇冠假日套房酒店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1A7D941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深圳市罗湖区南湖路3018号</w:t>
            </w:r>
          </w:p>
        </w:tc>
        <w:tc>
          <w:tcPr>
            <w:tcW w:w="2415" w:type="dxa"/>
            <w:vAlign w:val="center"/>
          </w:tcPr>
          <w:p w14:paraId="5EA61DB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粤卫公证字〔2004〕第0301J00456号</w:t>
            </w:r>
          </w:p>
        </w:tc>
      </w:tr>
      <w:tr w:rsidR="00513EC7" w14:paraId="16F9494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B30A7F3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3" w:type="dxa"/>
            <w:vAlign w:val="center"/>
          </w:tcPr>
          <w:p w14:paraId="34A7CC6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深圳市俊荣物业管理有限公司名骏豪庭管理处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245A3F7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深圳市罗湖区莲塘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港莲路20号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名骏豪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庭骏雅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阁首层</w:t>
            </w:r>
          </w:p>
        </w:tc>
        <w:tc>
          <w:tcPr>
            <w:tcW w:w="2415" w:type="dxa"/>
            <w:vAlign w:val="center"/>
          </w:tcPr>
          <w:p w14:paraId="3540EE0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粤卫公证字〔2012〕第0303L00143号</w:t>
            </w:r>
          </w:p>
        </w:tc>
      </w:tr>
      <w:tr w:rsidR="00513EC7" w14:paraId="5F1A43C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47E145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3" w:type="dxa"/>
            <w:vAlign w:val="center"/>
          </w:tcPr>
          <w:p w14:paraId="23DF5A1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雅体育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投资发展有限公司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A903AB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深圳市罗湖区锦联路43号锦上花家园2楼</w:t>
            </w:r>
          </w:p>
        </w:tc>
        <w:tc>
          <w:tcPr>
            <w:tcW w:w="2415" w:type="dxa"/>
            <w:vAlign w:val="center"/>
          </w:tcPr>
          <w:p w14:paraId="1A2A2D5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粤卫公证字〔2016〕第0303L00171号</w:t>
            </w:r>
          </w:p>
        </w:tc>
      </w:tr>
      <w:tr w:rsidR="00513EC7" w14:paraId="6BAB3F5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DA7666A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83" w:type="dxa"/>
            <w:vAlign w:val="center"/>
          </w:tcPr>
          <w:p w14:paraId="6A10B5A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深圳市运动派体育发展有限公司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1E162DB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深圳市罗湖区翠竹街道翠竹路翠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都商场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1楼40号</w:t>
            </w:r>
          </w:p>
        </w:tc>
        <w:tc>
          <w:tcPr>
            <w:tcW w:w="2415" w:type="dxa"/>
            <w:vAlign w:val="center"/>
          </w:tcPr>
          <w:p w14:paraId="53E3F7E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粤卫公证字〔2020〕第0303L00223号</w:t>
            </w:r>
          </w:p>
        </w:tc>
      </w:tr>
      <w:tr w:rsidR="00513EC7" w14:paraId="2C706E24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3AB1E84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3" w:type="dxa"/>
            <w:vAlign w:val="center"/>
          </w:tcPr>
          <w:p w14:paraId="76BE834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深圳市联马物业管理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有限公司（新银座游泳池）</w:t>
            </w:r>
          </w:p>
        </w:tc>
        <w:tc>
          <w:tcPr>
            <w:tcW w:w="5628" w:type="dxa"/>
            <w:vAlign w:val="center"/>
          </w:tcPr>
          <w:p w14:paraId="05BFD02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深圳市罗湖区春风路新银座大厦五楼</w:t>
            </w:r>
          </w:p>
        </w:tc>
        <w:tc>
          <w:tcPr>
            <w:tcW w:w="2415" w:type="dxa"/>
            <w:vAlign w:val="center"/>
          </w:tcPr>
          <w:p w14:paraId="2AA238F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粤卫公证字〔2010〕第0303L00110号</w:t>
            </w:r>
          </w:p>
        </w:tc>
      </w:tr>
      <w:tr w:rsidR="00513EC7" w14:paraId="69681787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03E3211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83" w:type="dxa"/>
            <w:vAlign w:val="center"/>
          </w:tcPr>
          <w:p w14:paraId="1D13B1F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深圳飞牛体育发展有限公司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179EE08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深圳市罗湖区东湖路90号景亿山庄红豆山房会所游泳馆</w:t>
            </w:r>
          </w:p>
        </w:tc>
        <w:tc>
          <w:tcPr>
            <w:tcW w:w="2415" w:type="dxa"/>
            <w:vAlign w:val="center"/>
          </w:tcPr>
          <w:p w14:paraId="4518F47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粤卫公证字〔2017〕第0303L00184号</w:t>
            </w:r>
          </w:p>
        </w:tc>
      </w:tr>
      <w:tr w:rsidR="00513EC7" w14:paraId="62A2595B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95B981E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3" w:type="dxa"/>
            <w:vAlign w:val="center"/>
          </w:tcPr>
          <w:p w14:paraId="29E79D5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深圳市绿景物业管理有限公司绿景山庄管理处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lastRenderedPageBreak/>
              <w:t>池）</w:t>
            </w:r>
          </w:p>
        </w:tc>
        <w:tc>
          <w:tcPr>
            <w:tcW w:w="5628" w:type="dxa"/>
            <w:vAlign w:val="center"/>
          </w:tcPr>
          <w:p w14:paraId="358B5E9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深圳市罗湖区金稻田路绿景山庄会所二楼</w:t>
            </w:r>
          </w:p>
        </w:tc>
        <w:tc>
          <w:tcPr>
            <w:tcW w:w="2415" w:type="dxa"/>
            <w:vAlign w:val="center"/>
          </w:tcPr>
          <w:p w14:paraId="3EB937E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粤卫公证字〔2012〕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第0303L00151号</w:t>
            </w:r>
          </w:p>
        </w:tc>
      </w:tr>
      <w:tr w:rsidR="00513EC7" w14:paraId="5C781152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94AD9FE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83" w:type="dxa"/>
            <w:vAlign w:val="center"/>
          </w:tcPr>
          <w:p w14:paraId="1799A84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深圳市城建物业管理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有限公司御湖峰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家园物业服务中心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CD8D4A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深圳市罗湖区爱国路与沿河路交汇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处御湖峰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家园二楼</w:t>
            </w:r>
          </w:p>
        </w:tc>
        <w:tc>
          <w:tcPr>
            <w:tcW w:w="2415" w:type="dxa"/>
            <w:vAlign w:val="center"/>
          </w:tcPr>
          <w:p w14:paraId="2562DAF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粤卫公证字〔2019〕第0303L00212号</w:t>
            </w:r>
          </w:p>
        </w:tc>
      </w:tr>
      <w:tr w:rsidR="00513EC7" w14:paraId="6C63A553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53D68D5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83" w:type="dxa"/>
            <w:vAlign w:val="center"/>
          </w:tcPr>
          <w:p w14:paraId="1FEB786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欧信体育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277652F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深圳市罗湖区沿河路碧波花园住宅区内</w:t>
            </w:r>
          </w:p>
        </w:tc>
        <w:tc>
          <w:tcPr>
            <w:tcW w:w="2415" w:type="dxa"/>
            <w:vAlign w:val="center"/>
          </w:tcPr>
          <w:p w14:paraId="0159C83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粤卫公证字〔2010〕第0303L00123号</w:t>
            </w:r>
          </w:p>
        </w:tc>
      </w:tr>
      <w:tr w:rsidR="00513EC7" w14:paraId="2B269805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5CA40D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3" w:type="dxa"/>
            <w:vAlign w:val="center"/>
          </w:tcPr>
          <w:p w14:paraId="7B26357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深圳希儒文化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体育有限公司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3DE33B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深圳市罗湖区清水河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街道北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环大道1028号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华润银湖蓝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山小区1栋1单元11A</w:t>
            </w:r>
          </w:p>
        </w:tc>
        <w:tc>
          <w:tcPr>
            <w:tcW w:w="2415" w:type="dxa"/>
            <w:vAlign w:val="center"/>
          </w:tcPr>
          <w:p w14:paraId="7E735F9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粤卫公证字〔2020〕第0303L00219号</w:t>
            </w:r>
          </w:p>
        </w:tc>
      </w:tr>
      <w:tr w:rsidR="00513EC7" w14:paraId="5E6309DD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2A2B6FC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83" w:type="dxa"/>
            <w:vAlign w:val="center"/>
          </w:tcPr>
          <w:p w14:paraId="375299BE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深圳市盐田港物业管理有限公司东海丽景花园管理处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6E0F0B4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深圳市盐田区东海大道丽景花园1栋708号</w:t>
            </w:r>
          </w:p>
        </w:tc>
        <w:tc>
          <w:tcPr>
            <w:tcW w:w="2415" w:type="dxa"/>
            <w:vAlign w:val="center"/>
          </w:tcPr>
          <w:p w14:paraId="2E7F22B3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</w:rPr>
              <w:t>2009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第0308L00011号</w:t>
            </w:r>
          </w:p>
        </w:tc>
      </w:tr>
      <w:tr w:rsidR="00513EC7" w14:paraId="50F2CCC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87E3F2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83" w:type="dxa"/>
            <w:vAlign w:val="center"/>
          </w:tcPr>
          <w:p w14:paraId="3E4962CE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深圳特发小梅沙度假村有限公司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2060560D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深圳市盐田区小梅沙听涛公寓A座</w:t>
            </w:r>
          </w:p>
        </w:tc>
        <w:tc>
          <w:tcPr>
            <w:tcW w:w="2415" w:type="dxa"/>
            <w:vAlign w:val="center"/>
          </w:tcPr>
          <w:p w14:paraId="2AD1E2B4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</w:rPr>
              <w:t>2010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第0308L00022号</w:t>
            </w:r>
          </w:p>
        </w:tc>
      </w:tr>
      <w:tr w:rsidR="00513EC7" w14:paraId="789BBE4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DA71A1B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83" w:type="dxa"/>
            <w:vAlign w:val="center"/>
          </w:tcPr>
          <w:p w14:paraId="5EA1448A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秀峰</w:t>
            </w:r>
            <w:proofErr w:type="gramStart"/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渡假</w:t>
            </w:r>
            <w:proofErr w:type="gramEnd"/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俱乐部（深圳）有限公司大梅沙海景酒店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BCF4DF4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深圳市盐田区盐梅路大梅沙海景酒店3-5号楼</w:t>
            </w:r>
          </w:p>
        </w:tc>
        <w:tc>
          <w:tcPr>
            <w:tcW w:w="2415" w:type="dxa"/>
            <w:vAlign w:val="center"/>
          </w:tcPr>
          <w:p w14:paraId="0AEE7218" w14:textId="77777777" w:rsidR="00513EC7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</w:rPr>
              <w:t>2008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</w:rPr>
              <w:t>第0308H00069号</w:t>
            </w:r>
          </w:p>
        </w:tc>
      </w:tr>
      <w:tr w:rsidR="00513EC7" w14:paraId="790EF355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9DFDFDF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83" w:type="dxa"/>
            <w:vAlign w:val="center"/>
          </w:tcPr>
          <w:p w14:paraId="6C9C307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深圳蓝祥物业管理有限公司悦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山花园物业服务中心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EFC703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深圳市龙岗区龙城街道回龙路2号悦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山花园6栋B座一楼</w:t>
            </w:r>
          </w:p>
        </w:tc>
        <w:tc>
          <w:tcPr>
            <w:tcW w:w="2415" w:type="dxa"/>
            <w:vAlign w:val="center"/>
          </w:tcPr>
          <w:p w14:paraId="7569DB4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粤卫公证字〔2017〕第037FL00025号</w:t>
            </w:r>
          </w:p>
        </w:tc>
      </w:tr>
      <w:tr w:rsidR="00513EC7" w14:paraId="4F3D52DA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D9A067A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3" w:type="dxa"/>
            <w:vAlign w:val="center"/>
          </w:tcPr>
          <w:p w14:paraId="28F7673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深圳市九州物业管理有限公司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6405EB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深圳市龙岗区龙岗街道平南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社区龙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园路九州家园东区内</w:t>
            </w:r>
          </w:p>
        </w:tc>
        <w:tc>
          <w:tcPr>
            <w:tcW w:w="2415" w:type="dxa"/>
            <w:vAlign w:val="center"/>
          </w:tcPr>
          <w:p w14:paraId="5E7F286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粤卫公证字〔2013〕第037FL00012号</w:t>
            </w:r>
          </w:p>
        </w:tc>
      </w:tr>
      <w:tr w:rsidR="00513EC7" w14:paraId="5EC913B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EA05CD1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83" w:type="dxa"/>
            <w:vAlign w:val="center"/>
          </w:tcPr>
          <w:p w14:paraId="6915C62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深圳市金地物业管理有限公司珠江旭景佳园物业管理服务中心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35F5BF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田街道布龙路与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雪岗大道交汇处珠江旭景佳园二期园区内</w:t>
            </w:r>
          </w:p>
        </w:tc>
        <w:tc>
          <w:tcPr>
            <w:tcW w:w="2415" w:type="dxa"/>
            <w:vAlign w:val="center"/>
          </w:tcPr>
          <w:p w14:paraId="7C5833D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粤卫公证字〔2019〕第037DL00042号</w:t>
            </w:r>
          </w:p>
        </w:tc>
      </w:tr>
      <w:tr w:rsidR="00513EC7" w14:paraId="41306CC3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6306739A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83" w:type="dxa"/>
            <w:vAlign w:val="center"/>
          </w:tcPr>
          <w:p w14:paraId="098DBB2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维力古健身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1D51A9B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田街道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角塘社区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雪岗大道4088号综合楼B301 </w:t>
            </w:r>
          </w:p>
        </w:tc>
        <w:tc>
          <w:tcPr>
            <w:tcW w:w="2415" w:type="dxa"/>
            <w:vAlign w:val="center"/>
          </w:tcPr>
          <w:p w14:paraId="60E80C6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粤卫公证字〔2019〕第037DL00037号</w:t>
            </w:r>
          </w:p>
        </w:tc>
      </w:tr>
      <w:tr w:rsidR="00513EC7" w14:paraId="36B2C58B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9C9482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83" w:type="dxa"/>
            <w:vAlign w:val="center"/>
          </w:tcPr>
          <w:p w14:paraId="39E2262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深圳市龙岗区龙岭初级中学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3DDCD1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深圳市龙岗区布吉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街道龙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岭路27号2栋</w:t>
            </w:r>
          </w:p>
        </w:tc>
        <w:tc>
          <w:tcPr>
            <w:tcW w:w="2415" w:type="dxa"/>
            <w:vAlign w:val="center"/>
          </w:tcPr>
          <w:p w14:paraId="5F11533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粤卫公证字〔2018〕第037BL00063号</w:t>
            </w:r>
          </w:p>
        </w:tc>
      </w:tr>
      <w:tr w:rsidR="00513EC7" w14:paraId="6CEAB77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351277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83" w:type="dxa"/>
            <w:vAlign w:val="center"/>
          </w:tcPr>
          <w:p w14:paraId="5B62A12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深圳市金泳健体育发展有限公司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1CDD24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深圳市龙岗区吉华街道三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联社区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松源路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1号茵悦之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生游泳池 </w:t>
            </w:r>
          </w:p>
        </w:tc>
        <w:tc>
          <w:tcPr>
            <w:tcW w:w="2415" w:type="dxa"/>
            <w:vAlign w:val="center"/>
          </w:tcPr>
          <w:p w14:paraId="0008CE9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粤卫公证字〔2019〕第037BL00074号</w:t>
            </w:r>
          </w:p>
        </w:tc>
      </w:tr>
      <w:tr w:rsidR="00513EC7" w14:paraId="336F9AB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38E5CE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3" w:type="dxa"/>
            <w:vAlign w:val="center"/>
          </w:tcPr>
          <w:p w14:paraId="078EE26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深圳市南岭股份合作公司求水山酒店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F909D7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深圳市龙岗区南湾街道南园路2号</w:t>
            </w:r>
          </w:p>
        </w:tc>
        <w:tc>
          <w:tcPr>
            <w:tcW w:w="2415" w:type="dxa"/>
            <w:vAlign w:val="center"/>
          </w:tcPr>
          <w:p w14:paraId="39F6282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粤卫公证字〔2011〕第037CL00004号</w:t>
            </w:r>
          </w:p>
        </w:tc>
      </w:tr>
      <w:tr w:rsidR="00513EC7" w14:paraId="34FD8912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B90297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3" w:type="dxa"/>
            <w:vAlign w:val="center"/>
          </w:tcPr>
          <w:p w14:paraId="4492934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深圳市春江游乐服务有限公司龙岗分公司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4629636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深圳市龙岗区南湾街道南岭村社区求水山公园游泳池东1楼</w:t>
            </w:r>
          </w:p>
        </w:tc>
        <w:tc>
          <w:tcPr>
            <w:tcW w:w="2415" w:type="dxa"/>
            <w:vAlign w:val="center"/>
          </w:tcPr>
          <w:p w14:paraId="3CD791B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粤卫公证字〔2019〕第037CL00021号</w:t>
            </w:r>
          </w:p>
        </w:tc>
      </w:tr>
      <w:tr w:rsidR="00513EC7" w14:paraId="06BA407B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D8059D7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83" w:type="dxa"/>
            <w:vAlign w:val="center"/>
          </w:tcPr>
          <w:p w14:paraId="4003994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深圳市逐梦体育文化有限公司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51CCCC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深圳市龙岗区南湾街道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大国香山一期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综合楼恒大国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香山会所室内泳池、会所室外泳池</w:t>
            </w:r>
          </w:p>
        </w:tc>
        <w:tc>
          <w:tcPr>
            <w:tcW w:w="2415" w:type="dxa"/>
            <w:vAlign w:val="center"/>
          </w:tcPr>
          <w:p w14:paraId="1CE7E14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粤卫公证字〔2020〕第037CL00023号</w:t>
            </w:r>
          </w:p>
        </w:tc>
      </w:tr>
      <w:tr w:rsidR="00513EC7" w14:paraId="661797A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248607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83" w:type="dxa"/>
            <w:vAlign w:val="center"/>
          </w:tcPr>
          <w:p w14:paraId="1DA8738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深圳市北方物业管理有限公司天健花园物业管理处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265609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深圳市龙岗区龙城街道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中心城松仔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岭2路82号</w:t>
            </w:r>
          </w:p>
        </w:tc>
        <w:tc>
          <w:tcPr>
            <w:tcW w:w="2415" w:type="dxa"/>
            <w:vAlign w:val="center"/>
          </w:tcPr>
          <w:p w14:paraId="6636F9B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粤卫公证字〔2019〕第0307L00044号</w:t>
            </w:r>
          </w:p>
        </w:tc>
      </w:tr>
      <w:tr w:rsidR="00513EC7" w14:paraId="7482473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222EE1D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83" w:type="dxa"/>
            <w:vAlign w:val="center"/>
          </w:tcPr>
          <w:p w14:paraId="0115AAB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深圳市志联佳物业管理有限公司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742588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区中心城碧湖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花园E-2栋第二层</w:t>
            </w:r>
          </w:p>
        </w:tc>
        <w:tc>
          <w:tcPr>
            <w:tcW w:w="2415" w:type="dxa"/>
            <w:vAlign w:val="center"/>
          </w:tcPr>
          <w:p w14:paraId="074B72D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粤卫公证字〔2009〕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第0307L00005号</w:t>
            </w:r>
          </w:p>
        </w:tc>
      </w:tr>
      <w:tr w:rsidR="00513EC7" w14:paraId="47C4C96C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4F345BA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83" w:type="dxa"/>
            <w:vAlign w:val="center"/>
          </w:tcPr>
          <w:p w14:paraId="43C6B95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深圳市宇宏物业服务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有限公司欧景花园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39C08D4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深圳市龙岗区龙城街道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园社区龙福西路90号罗马公元8栋小区内</w:t>
            </w:r>
          </w:p>
        </w:tc>
        <w:tc>
          <w:tcPr>
            <w:tcW w:w="2415" w:type="dxa"/>
            <w:vAlign w:val="center"/>
          </w:tcPr>
          <w:p w14:paraId="2AF9AF3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粤卫公证字〔2019〕第0307L00050号</w:t>
            </w:r>
          </w:p>
        </w:tc>
      </w:tr>
      <w:tr w:rsidR="00513EC7" w14:paraId="2B9CFE8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636FFD4A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83" w:type="dxa"/>
            <w:vAlign w:val="center"/>
          </w:tcPr>
          <w:p w14:paraId="5A54DD8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深圳市城安佳园物业管理有限公司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4C3F94A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深圳市龙岗区龙城街道龙福路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166号尚景花园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3栋首层</w:t>
            </w:r>
          </w:p>
        </w:tc>
        <w:tc>
          <w:tcPr>
            <w:tcW w:w="2415" w:type="dxa"/>
            <w:vAlign w:val="center"/>
          </w:tcPr>
          <w:p w14:paraId="6D3F2C8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粤卫公证字〔2019〕第0307L00043号</w:t>
            </w:r>
          </w:p>
        </w:tc>
      </w:tr>
      <w:tr w:rsidR="00513EC7" w14:paraId="4E8F68D4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0DE65A1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83" w:type="dxa"/>
            <w:vAlign w:val="center"/>
          </w:tcPr>
          <w:p w14:paraId="2EED956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深圳市龙房物业管理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黄阁翠苑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物业管理处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6B884D1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深圳市龙岗区中心城黄阁中路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黄阁翠苑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小区</w:t>
            </w:r>
          </w:p>
        </w:tc>
        <w:tc>
          <w:tcPr>
            <w:tcW w:w="2415" w:type="dxa"/>
            <w:vAlign w:val="center"/>
          </w:tcPr>
          <w:p w14:paraId="6701E3D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粤卫公证字〔2006〕第0307L00012号</w:t>
            </w:r>
          </w:p>
        </w:tc>
      </w:tr>
      <w:tr w:rsidR="00513EC7" w14:paraId="4239CB61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6EB57B2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83" w:type="dxa"/>
            <w:vAlign w:val="center"/>
          </w:tcPr>
          <w:p w14:paraId="4342AE2F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深圳市龙城物业管理有限公司城市花园管理处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7021164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深圳市龙岗区中心城龙福路城市花园内</w:t>
            </w:r>
          </w:p>
        </w:tc>
        <w:tc>
          <w:tcPr>
            <w:tcW w:w="2415" w:type="dxa"/>
            <w:vAlign w:val="center"/>
          </w:tcPr>
          <w:p w14:paraId="40601CB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粤卫公证字〔2007〕第0307L00016号</w:t>
            </w:r>
          </w:p>
        </w:tc>
      </w:tr>
      <w:tr w:rsidR="00513EC7" w14:paraId="0529B75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E3C2599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83" w:type="dxa"/>
            <w:vAlign w:val="center"/>
          </w:tcPr>
          <w:p w14:paraId="247B44D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鸿荣源物业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服务有限公司壹成中心花园六区物业服务中心游泳池</w:t>
            </w:r>
          </w:p>
        </w:tc>
        <w:tc>
          <w:tcPr>
            <w:tcW w:w="5628" w:type="dxa"/>
            <w:vAlign w:val="center"/>
          </w:tcPr>
          <w:p w14:paraId="280D837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龙华街道景龙社区壹成中心花园131</w:t>
            </w:r>
          </w:p>
        </w:tc>
        <w:tc>
          <w:tcPr>
            <w:tcW w:w="2415" w:type="dxa"/>
            <w:vAlign w:val="center"/>
          </w:tcPr>
          <w:p w14:paraId="29783F86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粤卫公证字〔2020〕第0311L00109号</w:t>
            </w:r>
          </w:p>
        </w:tc>
      </w:tr>
      <w:tr w:rsidR="00513EC7" w14:paraId="54ED62C9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C6C7A2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83" w:type="dxa"/>
            <w:vAlign w:val="center"/>
          </w:tcPr>
          <w:p w14:paraId="5895E37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深圳市光华物业管理有限公司春华四季园管理服务中心游泳池</w:t>
            </w:r>
          </w:p>
        </w:tc>
        <w:tc>
          <w:tcPr>
            <w:tcW w:w="5628" w:type="dxa"/>
            <w:vAlign w:val="center"/>
          </w:tcPr>
          <w:p w14:paraId="0943E470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民治办事处民康路春华四季园内</w:t>
            </w:r>
          </w:p>
        </w:tc>
        <w:tc>
          <w:tcPr>
            <w:tcW w:w="2415" w:type="dxa"/>
            <w:vAlign w:val="center"/>
          </w:tcPr>
          <w:p w14:paraId="0C9F438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粤卫公证字〔2013〕第0311L00007号</w:t>
            </w:r>
          </w:p>
        </w:tc>
      </w:tr>
      <w:tr w:rsidR="00513EC7" w14:paraId="35A3223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1F39854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83" w:type="dxa"/>
            <w:vAlign w:val="center"/>
          </w:tcPr>
          <w:p w14:paraId="6927AA2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深圳市书香门第物业管理有限公司书香门第上河坊管理处游泳池</w:t>
            </w:r>
          </w:p>
        </w:tc>
        <w:tc>
          <w:tcPr>
            <w:tcW w:w="5628" w:type="dxa"/>
            <w:vAlign w:val="center"/>
          </w:tcPr>
          <w:p w14:paraId="31B779A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民治街道民乐社区书香门第上河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坊广场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1栋C座正门游泳池</w:t>
            </w:r>
          </w:p>
        </w:tc>
        <w:tc>
          <w:tcPr>
            <w:tcW w:w="2415" w:type="dxa"/>
            <w:vAlign w:val="center"/>
          </w:tcPr>
          <w:p w14:paraId="66C1D8B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粤卫公证字〔2016〕第0311L00056号</w:t>
            </w:r>
          </w:p>
        </w:tc>
      </w:tr>
      <w:tr w:rsidR="00513EC7" w14:paraId="5B60F8CD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E658ED9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83" w:type="dxa"/>
            <w:vAlign w:val="center"/>
          </w:tcPr>
          <w:p w14:paraId="2925EB0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深圳市永长润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物业管理有限公司阳光新境园游泳池</w:t>
            </w:r>
          </w:p>
        </w:tc>
        <w:tc>
          <w:tcPr>
            <w:tcW w:w="5628" w:type="dxa"/>
            <w:vAlign w:val="center"/>
          </w:tcPr>
          <w:p w14:paraId="2EB56CD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民治街道梅龙路阳光新境园1栋左侧</w:t>
            </w:r>
          </w:p>
        </w:tc>
        <w:tc>
          <w:tcPr>
            <w:tcW w:w="2415" w:type="dxa"/>
            <w:vAlign w:val="center"/>
          </w:tcPr>
          <w:p w14:paraId="011D480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粤卫公证字〔2018〕第0311L00081号</w:t>
            </w:r>
          </w:p>
        </w:tc>
      </w:tr>
      <w:tr w:rsidR="00513EC7" w14:paraId="6AF2E7B2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3235BC86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83" w:type="dxa"/>
            <w:vAlign w:val="center"/>
          </w:tcPr>
          <w:p w14:paraId="528E1CC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雄伟（深圳）物业管理有限公司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卓能雅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苑管理处游泳池</w:t>
            </w:r>
          </w:p>
        </w:tc>
        <w:tc>
          <w:tcPr>
            <w:tcW w:w="5628" w:type="dxa"/>
            <w:vAlign w:val="center"/>
          </w:tcPr>
          <w:p w14:paraId="30F2A55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民治街道新牛社区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卓能雅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苑3栋与4栋之间</w:t>
            </w:r>
          </w:p>
        </w:tc>
        <w:tc>
          <w:tcPr>
            <w:tcW w:w="2415" w:type="dxa"/>
            <w:vAlign w:val="center"/>
          </w:tcPr>
          <w:p w14:paraId="67BD79B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粤卫公证字〔2019〕第0311L00086号</w:t>
            </w:r>
          </w:p>
        </w:tc>
      </w:tr>
      <w:tr w:rsidR="00513EC7" w14:paraId="0CA323B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03AF9ACB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83" w:type="dxa"/>
            <w:vAlign w:val="center"/>
          </w:tcPr>
          <w:p w14:paraId="02D20C6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深圳市潜龙物业管理有限公司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茂花园管理处游泳池</w:t>
            </w:r>
          </w:p>
        </w:tc>
        <w:tc>
          <w:tcPr>
            <w:tcW w:w="5628" w:type="dxa"/>
            <w:vAlign w:val="center"/>
          </w:tcPr>
          <w:p w14:paraId="4F3391A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龙华区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民治街道潜龙鑫茂花园A4栋2单元门前旁（室外）</w:t>
            </w:r>
          </w:p>
        </w:tc>
        <w:tc>
          <w:tcPr>
            <w:tcW w:w="2415" w:type="dxa"/>
            <w:vAlign w:val="center"/>
          </w:tcPr>
          <w:p w14:paraId="0867AEA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粤卫公证字〔2014〕第0311L00022号</w:t>
            </w:r>
          </w:p>
        </w:tc>
      </w:tr>
      <w:tr w:rsidR="00513EC7" w14:paraId="11E97A7E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699EEDE9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3" w:type="dxa"/>
            <w:vAlign w:val="center"/>
          </w:tcPr>
          <w:p w14:paraId="111A053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深圳骏高物业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服务有限公司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比佩亚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公寓游泳池</w:t>
            </w:r>
          </w:p>
        </w:tc>
        <w:tc>
          <w:tcPr>
            <w:tcW w:w="5628" w:type="dxa"/>
            <w:vAlign w:val="center"/>
          </w:tcPr>
          <w:p w14:paraId="2E462B2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深圳市龙华区观澜高尔夫大道1号高尔夫球场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比佩亚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公寓内</w:t>
            </w:r>
          </w:p>
        </w:tc>
        <w:tc>
          <w:tcPr>
            <w:tcW w:w="2415" w:type="dxa"/>
            <w:vAlign w:val="center"/>
          </w:tcPr>
          <w:p w14:paraId="54F33949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粤卫公证字〔2019〕第0311L00103号</w:t>
            </w:r>
          </w:p>
        </w:tc>
      </w:tr>
      <w:tr w:rsidR="00513EC7" w14:paraId="769F7041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450CE68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83" w:type="dxa"/>
            <w:vAlign w:val="center"/>
          </w:tcPr>
          <w:p w14:paraId="1AF3953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金茂园大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酒店有限公司游泳池</w:t>
            </w:r>
          </w:p>
        </w:tc>
        <w:tc>
          <w:tcPr>
            <w:tcW w:w="5628" w:type="dxa"/>
            <w:vAlign w:val="center"/>
          </w:tcPr>
          <w:p w14:paraId="0DB03B3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坪山区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大工业区燕子岭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金茂园大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酒店6栋-1楼</w:t>
            </w:r>
          </w:p>
        </w:tc>
        <w:tc>
          <w:tcPr>
            <w:tcW w:w="2415" w:type="dxa"/>
            <w:vAlign w:val="center"/>
          </w:tcPr>
          <w:p w14:paraId="3CDC9DD3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粤卫公证字〔2017〕第0310L00018号</w:t>
            </w:r>
          </w:p>
        </w:tc>
      </w:tr>
      <w:tr w:rsidR="00513EC7" w14:paraId="47E3423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5DA26E30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83" w:type="dxa"/>
            <w:vAlign w:val="center"/>
          </w:tcPr>
          <w:p w14:paraId="3B6A1BF4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汕湖体育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发展有限公司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湾花园游泳池</w:t>
            </w:r>
          </w:p>
        </w:tc>
        <w:tc>
          <w:tcPr>
            <w:tcW w:w="5628" w:type="dxa"/>
            <w:vAlign w:val="center"/>
          </w:tcPr>
          <w:p w14:paraId="70BF246C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坪山区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龙田街道翠景路6号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湾花园内</w:t>
            </w:r>
          </w:p>
        </w:tc>
        <w:tc>
          <w:tcPr>
            <w:tcW w:w="2415" w:type="dxa"/>
            <w:vAlign w:val="center"/>
          </w:tcPr>
          <w:p w14:paraId="6FE539B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粤卫公证字〔2019〕第0310L00027号</w:t>
            </w:r>
          </w:p>
        </w:tc>
      </w:tr>
      <w:tr w:rsidR="00513EC7" w14:paraId="77AF2487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747149F8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83" w:type="dxa"/>
            <w:vAlign w:val="center"/>
          </w:tcPr>
          <w:p w14:paraId="392F9C31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彩生活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物业管理有限公司丹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龙庭分公司游泳池</w:t>
            </w:r>
          </w:p>
        </w:tc>
        <w:tc>
          <w:tcPr>
            <w:tcW w:w="5628" w:type="dxa"/>
            <w:vAlign w:val="center"/>
          </w:tcPr>
          <w:p w14:paraId="7287C942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坪山区坑梓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街道丹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大道3033号</w:t>
            </w:r>
          </w:p>
        </w:tc>
        <w:tc>
          <w:tcPr>
            <w:tcW w:w="2415" w:type="dxa"/>
            <w:vAlign w:val="center"/>
          </w:tcPr>
          <w:p w14:paraId="5E40D16D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粤卫公证字〔2018〕第0310L00021号</w:t>
            </w:r>
          </w:p>
        </w:tc>
      </w:tr>
      <w:tr w:rsidR="00513EC7" w14:paraId="193862FF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15193865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83" w:type="dxa"/>
            <w:vAlign w:val="center"/>
          </w:tcPr>
          <w:p w14:paraId="03953D28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福物业服务有限公司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0F57DF6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深圳市光明区公明街道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明路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55号福盈中央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山花园北区中央花园内</w:t>
            </w:r>
          </w:p>
        </w:tc>
        <w:tc>
          <w:tcPr>
            <w:tcW w:w="2415" w:type="dxa"/>
            <w:vAlign w:val="center"/>
          </w:tcPr>
          <w:p w14:paraId="392345C5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粤卫公证字〔2019〕第0309L00022号</w:t>
            </w:r>
          </w:p>
        </w:tc>
      </w:tr>
      <w:tr w:rsidR="00513EC7" w14:paraId="58579D08" w14:textId="77777777">
        <w:trPr>
          <w:trHeight w:val="567"/>
          <w:jc w:val="center"/>
        </w:trPr>
        <w:tc>
          <w:tcPr>
            <w:tcW w:w="774" w:type="dxa"/>
            <w:vAlign w:val="center"/>
          </w:tcPr>
          <w:p w14:paraId="233A8E9B" w14:textId="77777777" w:rsidR="00513EC7" w:rsidRDefault="00176A2D" w:rsidP="00861E89">
            <w:pPr>
              <w:numPr>
                <w:ilvl w:val="255"/>
                <w:numId w:val="0"/>
              </w:num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3" w:type="dxa"/>
            <w:vAlign w:val="center"/>
          </w:tcPr>
          <w:p w14:paraId="187D8C1B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辰体育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投资发展有限公司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（游泳池）</w:t>
            </w:r>
          </w:p>
        </w:tc>
        <w:tc>
          <w:tcPr>
            <w:tcW w:w="5628" w:type="dxa"/>
            <w:vAlign w:val="center"/>
          </w:tcPr>
          <w:p w14:paraId="23749957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深圳市光明区公明街道民生大道2号光明红木小镇9栋1-2楼</w:t>
            </w:r>
          </w:p>
        </w:tc>
        <w:tc>
          <w:tcPr>
            <w:tcW w:w="2415" w:type="dxa"/>
            <w:vAlign w:val="center"/>
          </w:tcPr>
          <w:p w14:paraId="4B2B548E" w14:textId="77777777" w:rsidR="00513EC7" w:rsidRDefault="00176A2D">
            <w:pPr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粤卫公证字〔2020〕第0309L00028号</w:t>
            </w:r>
          </w:p>
        </w:tc>
      </w:tr>
    </w:tbl>
    <w:p w14:paraId="10AE54B9" w14:textId="4A07921F" w:rsidR="00513EC7" w:rsidRDefault="00513EC7" w:rsidP="00EA279B">
      <w:pPr>
        <w:spacing w:line="560" w:lineRule="exact"/>
        <w:jc w:val="left"/>
        <w:outlineLvl w:val="0"/>
      </w:pPr>
    </w:p>
    <w:sectPr w:rsidR="00513EC7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1CA7" w14:textId="77777777" w:rsidR="00610DD2" w:rsidRDefault="00610DD2">
      <w:r>
        <w:separator/>
      </w:r>
    </w:p>
  </w:endnote>
  <w:endnote w:type="continuationSeparator" w:id="0">
    <w:p w14:paraId="6379FBAB" w14:textId="77777777" w:rsidR="00610DD2" w:rsidRDefault="006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5175" w14:textId="77777777" w:rsidR="00513EC7" w:rsidRDefault="00176A2D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 w14:paraId="4FECB44B" w14:textId="77777777" w:rsidR="00513EC7" w:rsidRDefault="00513E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E70" w14:textId="77777777" w:rsidR="00513EC7" w:rsidRDefault="00176A2D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FD015" wp14:editId="673E7E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35DC0" w14:textId="77777777" w:rsidR="00513EC7" w:rsidRDefault="00176A2D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1DFB" w:rsidRP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FD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835DC0" w14:textId="77777777" w:rsidR="00513EC7" w:rsidRDefault="00176A2D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A1DFB" w:rsidRPr="003A1DFB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A1DFB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B4EF1F" w14:textId="77777777" w:rsidR="00513EC7" w:rsidRDefault="00513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9F96" w14:textId="77777777" w:rsidR="00610DD2" w:rsidRDefault="00610DD2">
      <w:r>
        <w:separator/>
      </w:r>
    </w:p>
  </w:footnote>
  <w:footnote w:type="continuationSeparator" w:id="0">
    <w:p w14:paraId="6272680E" w14:textId="77777777" w:rsidR="00610DD2" w:rsidRDefault="0061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FB754"/>
    <w:multiLevelType w:val="singleLevel"/>
    <w:tmpl w:val="DABFB75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7F17D61B"/>
    <w:multiLevelType w:val="singleLevel"/>
    <w:tmpl w:val="7F17D6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C7"/>
    <w:rsid w:val="00176A2D"/>
    <w:rsid w:val="001A4760"/>
    <w:rsid w:val="003A1DFB"/>
    <w:rsid w:val="00513EC7"/>
    <w:rsid w:val="00610DD2"/>
    <w:rsid w:val="00861E89"/>
    <w:rsid w:val="0096653C"/>
    <w:rsid w:val="00E97C46"/>
    <w:rsid w:val="00EA279B"/>
    <w:rsid w:val="00EA5B61"/>
    <w:rsid w:val="02B34566"/>
    <w:rsid w:val="06B33D99"/>
    <w:rsid w:val="08663E83"/>
    <w:rsid w:val="097A222F"/>
    <w:rsid w:val="0BCE1A2A"/>
    <w:rsid w:val="10832A35"/>
    <w:rsid w:val="11C21DE5"/>
    <w:rsid w:val="12B82299"/>
    <w:rsid w:val="172D5D6F"/>
    <w:rsid w:val="1AA12A76"/>
    <w:rsid w:val="1AA66453"/>
    <w:rsid w:val="1E243914"/>
    <w:rsid w:val="1FCC0DFD"/>
    <w:rsid w:val="1FD04538"/>
    <w:rsid w:val="20DE2260"/>
    <w:rsid w:val="24976127"/>
    <w:rsid w:val="281E6728"/>
    <w:rsid w:val="28A359F9"/>
    <w:rsid w:val="2A1E63BC"/>
    <w:rsid w:val="2A970C7B"/>
    <w:rsid w:val="2BF52500"/>
    <w:rsid w:val="2D384CC7"/>
    <w:rsid w:val="2E82799E"/>
    <w:rsid w:val="30797908"/>
    <w:rsid w:val="323D69B9"/>
    <w:rsid w:val="330655FB"/>
    <w:rsid w:val="380B672D"/>
    <w:rsid w:val="3B774982"/>
    <w:rsid w:val="3BA276C3"/>
    <w:rsid w:val="3CC11993"/>
    <w:rsid w:val="3D673B69"/>
    <w:rsid w:val="3D727D75"/>
    <w:rsid w:val="3F1315A0"/>
    <w:rsid w:val="45BE2F5E"/>
    <w:rsid w:val="49E3442B"/>
    <w:rsid w:val="4A714343"/>
    <w:rsid w:val="4B767F2C"/>
    <w:rsid w:val="4E7A0648"/>
    <w:rsid w:val="509C415E"/>
    <w:rsid w:val="51CB4B91"/>
    <w:rsid w:val="556223FB"/>
    <w:rsid w:val="55980A07"/>
    <w:rsid w:val="563D756F"/>
    <w:rsid w:val="57D81A92"/>
    <w:rsid w:val="5BE46626"/>
    <w:rsid w:val="5D440603"/>
    <w:rsid w:val="5D783EF5"/>
    <w:rsid w:val="5DBA71DB"/>
    <w:rsid w:val="5E3172C8"/>
    <w:rsid w:val="606E6F93"/>
    <w:rsid w:val="638F750E"/>
    <w:rsid w:val="67093BAB"/>
    <w:rsid w:val="67857380"/>
    <w:rsid w:val="6B561118"/>
    <w:rsid w:val="6BFD7218"/>
    <w:rsid w:val="6DD64AC7"/>
    <w:rsid w:val="6FD02D8E"/>
    <w:rsid w:val="711E4703"/>
    <w:rsid w:val="73674EF3"/>
    <w:rsid w:val="75C80548"/>
    <w:rsid w:val="77DC2F23"/>
    <w:rsid w:val="782C0F53"/>
    <w:rsid w:val="79E24009"/>
    <w:rsid w:val="7A342A92"/>
    <w:rsid w:val="7B154C7B"/>
    <w:rsid w:val="7CD920FA"/>
    <w:rsid w:val="7DE42029"/>
    <w:rsid w:val="7F2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506E"/>
  <w15:docId w15:val="{D20EBE6E-AFE6-473D-B80A-C1C77A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rsid w:val="00861E89"/>
    <w:rPr>
      <w:sz w:val="18"/>
      <w:szCs w:val="18"/>
    </w:rPr>
  </w:style>
  <w:style w:type="character" w:customStyle="1" w:styleId="ac">
    <w:name w:val="批注框文本 字符"/>
    <w:basedOn w:val="a0"/>
    <w:link w:val="ab"/>
    <w:rsid w:val="00861E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741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ZFB_217</dc:creator>
  <cp:lastModifiedBy>罗鹏</cp:lastModifiedBy>
  <cp:revision>3</cp:revision>
  <cp:lastPrinted>2020-10-16T07:46:00Z</cp:lastPrinted>
  <dcterms:created xsi:type="dcterms:W3CDTF">2020-10-28T09:50:00Z</dcterms:created>
  <dcterms:modified xsi:type="dcterms:W3CDTF">2020-10-28T09:53:00Z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