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1F" w:rsidRDefault="00A8731F" w:rsidP="00A8731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8731F" w:rsidRDefault="00A8731F" w:rsidP="00A8731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观看指引</w:t>
      </w:r>
    </w:p>
    <w:p w:rsidR="00A8731F" w:rsidRDefault="00A8731F" w:rsidP="00A8731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A8731F" w:rsidRDefault="00A8731F" w:rsidP="00A8731F">
      <w:pPr>
        <w:widowControl/>
        <w:shd w:val="clear" w:color="auto" w:fill="FFFFFF"/>
        <w:spacing w:line="560" w:lineRule="exact"/>
        <w:ind w:left="601"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一、关注“深圳人社”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微信公众号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，点击“办事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掌上办事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人事人才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技能线上培训”，填写个人信息后，根据提</w:t>
      </w:r>
      <w:r>
        <w:rPr>
          <w:rFonts w:ascii="仿宋_GB2312" w:eastAsia="仿宋_GB2312" w:hAnsi="仿宋" w:cs="仿宋" w:hint="eastAsia"/>
          <w:spacing w:val="-20"/>
          <w:kern w:val="0"/>
          <w:sz w:val="32"/>
          <w:szCs w:val="32"/>
          <w:lang w:val="zh-TW"/>
        </w:rPr>
        <w:t>示下载专用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APP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A8731F" w:rsidRDefault="00A8731F" w:rsidP="00A8731F">
      <w:pPr>
        <w:widowControl/>
        <w:shd w:val="clear" w:color="auto" w:fill="FFFFFF"/>
        <w:spacing w:line="560" w:lineRule="exact"/>
        <w:ind w:left="60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1681480</wp:posOffset>
            </wp:positionH>
            <wp:positionV relativeFrom="paragraph">
              <wp:posOffset>405130</wp:posOffset>
            </wp:positionV>
            <wp:extent cx="2270760" cy="2265680"/>
            <wp:effectExtent l="19050" t="0" r="0" b="0"/>
            <wp:wrapTopAndBottom/>
            <wp:docPr id="2" name="图片 1" descr="15887521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588752140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31F" w:rsidRDefault="00A8731F" w:rsidP="00A8731F">
      <w:pPr>
        <w:widowControl/>
        <w:shd w:val="clear" w:color="auto" w:fill="FFFFFF"/>
        <w:spacing w:line="560" w:lineRule="exact"/>
        <w:ind w:leftChars="1500" w:left="3150"/>
        <w:jc w:val="left"/>
        <w:rPr>
          <w:rFonts w:ascii="仿宋_GB2312" w:eastAsia="仿宋_GB2312" w:hAnsi="仿宋" w:cs="仿宋"/>
          <w:kern w:val="0"/>
          <w:sz w:val="24"/>
          <w:szCs w:val="24"/>
          <w:lang w:val="zh-TW" w:eastAsia="zh-TW"/>
        </w:rPr>
      </w:pPr>
      <w:r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（深圳人社</w:t>
      </w:r>
      <w:proofErr w:type="gramStart"/>
      <w:r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微信公众号</w:t>
      </w:r>
      <w:proofErr w:type="gramEnd"/>
      <w:r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）</w:t>
      </w:r>
    </w:p>
    <w:p w:rsidR="00A8731F" w:rsidRDefault="00A8731F" w:rsidP="00A8731F">
      <w:pPr>
        <w:widowControl/>
        <w:shd w:val="clear" w:color="auto" w:fill="FFFFFF"/>
        <w:spacing w:line="560" w:lineRule="exact"/>
        <w:ind w:leftChars="1500" w:left="3150"/>
        <w:jc w:val="left"/>
        <w:rPr>
          <w:rFonts w:ascii="仿宋_GB2312" w:eastAsia="仿宋_GB2312" w:hAnsi="仿宋" w:cs="仿宋"/>
          <w:kern w:val="0"/>
          <w:sz w:val="24"/>
          <w:szCs w:val="24"/>
          <w:lang w:val="zh-TW" w:eastAsia="zh-TW"/>
        </w:rPr>
      </w:pPr>
    </w:p>
    <w:p w:rsidR="00A8731F" w:rsidRPr="00F205F9" w:rsidRDefault="00A8731F" w:rsidP="00A8731F">
      <w:pPr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二、进入专用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APP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后，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点击“首页”，在高训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中心公益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直播讲堂栏目下，选择</w:t>
      </w:r>
      <w:r w:rsidRPr="00F205F9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“机器人的发展与应用”讲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座主题。</w:t>
      </w:r>
      <w:bookmarkStart w:id="0" w:name="_GoBack"/>
      <w:bookmarkEnd w:id="0"/>
    </w:p>
    <w:p w:rsidR="00A8731F" w:rsidRDefault="00A8731F" w:rsidP="00A8731F">
      <w:pPr>
        <w:rPr>
          <w:lang w:eastAsia="zh-TW"/>
        </w:rPr>
      </w:pPr>
    </w:p>
    <w:p w:rsidR="00CC3D25" w:rsidRPr="00A8731F" w:rsidRDefault="00CC3D25"/>
    <w:sectPr w:rsidR="00CC3D25" w:rsidRPr="00A8731F" w:rsidSect="00D222B7">
      <w:pgSz w:w="11906" w:h="16838"/>
      <w:pgMar w:top="2098" w:right="1797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8731F"/>
    <w:rsid w:val="00A8731F"/>
    <w:rsid w:val="00CC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Chinese ORG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2020-07-03T09:28:00Z</dcterms:created>
  <dcterms:modified xsi:type="dcterms:W3CDTF">2020-07-03T09:28:00Z</dcterms:modified>
</cp:coreProperties>
</file>