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center"/>
        <w:textAlignment w:val="baseline"/>
        <w:rPr>
          <w:rFonts w:ascii="方正小标宋简体" w:hAnsi="方正小标宋简体" w:eastAsia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kern w:val="0"/>
          <w:sz w:val="44"/>
          <w:szCs w:val="44"/>
        </w:rPr>
        <w:t>应注销特种设备信息表（共6台）</w:t>
      </w:r>
    </w:p>
    <w:tbl>
      <w:tblPr>
        <w:tblStyle w:val="3"/>
        <w:tblW w:w="100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398"/>
        <w:gridCol w:w="2697"/>
        <w:gridCol w:w="127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09" w:type="dxa"/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仿宋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3398" w:type="dxa"/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仿宋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4"/>
              </w:rPr>
              <w:t>使用单位</w:t>
            </w:r>
          </w:p>
        </w:tc>
        <w:tc>
          <w:tcPr>
            <w:tcW w:w="2697" w:type="dxa"/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仿宋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4"/>
              </w:rPr>
              <w:t>设备注册代码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仿宋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4"/>
              </w:rPr>
              <w:t>安装地址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仿宋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4"/>
              </w:rPr>
              <w:t>设备种类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3398" w:type="dxa"/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上村工业（深圳）有限公司</w:t>
            </w:r>
          </w:p>
        </w:tc>
        <w:tc>
          <w:tcPr>
            <w:tcW w:w="2697" w:type="dxa"/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12004403002002110009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南山街道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立式锅炉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3398" w:type="dxa"/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上村工业（深圳）有限公司</w:t>
            </w:r>
          </w:p>
        </w:tc>
        <w:tc>
          <w:tcPr>
            <w:tcW w:w="2697" w:type="dxa"/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14004403002003000002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南山街道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卧式锅壳式锅炉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3398" w:type="dxa"/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深圳凯民时装有限公司</w:t>
            </w:r>
          </w:p>
        </w:tc>
        <w:tc>
          <w:tcPr>
            <w:tcW w:w="2697" w:type="dxa"/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11004403002006000473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南山街道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立式锅炉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9" w:type="dxa"/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3398" w:type="dxa"/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安利达服装（深圳）有限公司</w:t>
            </w:r>
          </w:p>
        </w:tc>
        <w:tc>
          <w:tcPr>
            <w:tcW w:w="2697" w:type="dxa"/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11004403002006000648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西丽街道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立式锅炉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3398" w:type="dxa"/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深圳市兰亭科技股份有限公司</w:t>
            </w:r>
          </w:p>
        </w:tc>
        <w:tc>
          <w:tcPr>
            <w:tcW w:w="2697" w:type="dxa"/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11004403001996080001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南山街道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立式锅炉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3398" w:type="dxa"/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深圳市兰亭科技股份有限公司</w:t>
            </w:r>
          </w:p>
        </w:tc>
        <w:tc>
          <w:tcPr>
            <w:tcW w:w="2697" w:type="dxa"/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11004403001998060007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南山街道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立式锅炉</w:t>
            </w:r>
          </w:p>
        </w:tc>
      </w:tr>
    </w:tbl>
    <w:p>
      <w:pPr>
        <w:rPr>
          <w:sz w:val="22"/>
          <w:szCs w:val="22"/>
        </w:rPr>
      </w:pPr>
    </w:p>
    <w:p/>
    <w:p/>
    <w:sectPr>
      <w:pgSz w:w="11906" w:h="16838"/>
      <w:pgMar w:top="1440" w:right="1066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BE3907"/>
    <w:rsid w:val="00E8306D"/>
    <w:rsid w:val="00EC467F"/>
    <w:rsid w:val="05F87DB2"/>
    <w:rsid w:val="14DB0C53"/>
    <w:rsid w:val="465E1725"/>
    <w:rsid w:val="53BE3907"/>
    <w:rsid w:val="65253866"/>
    <w:rsid w:val="7EAA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282</Characters>
  <Lines>2</Lines>
  <Paragraphs>1</Paragraphs>
  <TotalTime>1</TotalTime>
  <ScaleCrop>false</ScaleCrop>
  <LinksUpToDate>false</LinksUpToDate>
  <CharactersWithSpaces>330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2020-06-22T01:45:00Z</dcterms:created>
  <dc:creator>蓝兰</dc:creator>
  <cp:lastModifiedBy>李薇</cp:lastModifiedBy>
  <cp:lastPrinted>2020-06-22T01:44:00Z</cp:lastPrinted>
  <dcterms:modified xsi:type="dcterms:W3CDTF">2020-06-23T01:39:26Z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