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spacing w:line="594" w:lineRule="exact"/>
        <w:jc w:val="center"/>
        <w:rPr>
          <w:rFonts w:ascii="方正小标宋简体" w:hAnsi="方正小标宋简体" w:eastAsia="方正小标宋简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32"/>
          <w:szCs w:val="32"/>
        </w:rPr>
        <w:t>中德标准化工作组专家申请表</w:t>
      </w:r>
    </w:p>
    <w:bookmarkEnd w:id="0"/>
    <w:tbl>
      <w:tblPr>
        <w:tblStyle w:val="3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654"/>
        <w:gridCol w:w="1615"/>
        <w:gridCol w:w="564"/>
        <w:gridCol w:w="711"/>
        <w:gridCol w:w="788"/>
        <w:gridCol w:w="65"/>
        <w:gridCol w:w="155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中文名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英文名</w:t>
            </w:r>
          </w:p>
        </w:tc>
        <w:tc>
          <w:tcPr>
            <w:tcW w:w="24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360" w:firstLineChars="15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  片</w:t>
            </w:r>
          </w:p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4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360" w:firstLineChars="15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</w:t>
            </w:r>
          </w:p>
        </w:tc>
        <w:tc>
          <w:tcPr>
            <w:tcW w:w="595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</w:t>
            </w:r>
          </w:p>
        </w:tc>
        <w:tc>
          <w:tcPr>
            <w:tcW w:w="595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单位性质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所属行业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单位地址</w:t>
            </w:r>
          </w:p>
        </w:tc>
        <w:tc>
          <w:tcPr>
            <w:tcW w:w="7731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行政职务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spacing w:line="460" w:lineRule="exact"/>
              <w:ind w:left="120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技术职称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外语专长及熟练程度</w:t>
            </w:r>
          </w:p>
        </w:tc>
        <w:tc>
          <w:tcPr>
            <w:tcW w:w="7731" w:type="dxa"/>
            <w:gridSpan w:val="8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1.英语：</w:t>
            </w:r>
            <w:r>
              <w:rPr>
                <w:rFonts w:hint="eastAsia" w:ascii="黑体" w:hAnsi="黑体" w:eastAsia="黑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；2.德语</w:t>
            </w:r>
            <w:r>
              <w:rPr>
                <w:rFonts w:hint="eastAsia" w:ascii="黑体" w:hAnsi="黑体" w:eastAsia="黑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；</w:t>
            </w:r>
          </w:p>
          <w:p>
            <w:pPr>
              <w:spacing w:line="46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3.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其他（请注明）：</w:t>
            </w:r>
            <w:r>
              <w:rPr>
                <w:rFonts w:hint="eastAsia" w:ascii="黑体" w:hAnsi="黑体" w:eastAsia="黑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学位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教育经历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工作经历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参与的标准化组织（TC</w:t>
            </w:r>
            <w:r>
              <w:rPr>
                <w:rFonts w:ascii="黑体" w:hAnsi="黑体" w:eastAsia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/>
                <w:kern w:val="0"/>
                <w:sz w:val="24"/>
              </w:rPr>
              <w:t>SC</w:t>
            </w:r>
            <w:r>
              <w:rPr>
                <w:rFonts w:ascii="黑体" w:hAnsi="黑体" w:eastAsia="黑体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/>
                <w:kern w:val="0"/>
                <w:sz w:val="24"/>
              </w:rPr>
              <w:t>WG）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曾负责组织制修订标准、主要职责</w:t>
            </w:r>
          </w:p>
        </w:tc>
        <w:tc>
          <w:tcPr>
            <w:tcW w:w="7077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发明、著作、学术论文，发表时间、发表刊物名称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标准化相关奖励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个人陈述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申请参与的工作组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）中德电动汽车标准工作组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）中德智能制造/工业4.0标准化工作组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</w:t>
            </w:r>
            <w:r>
              <w:rPr>
                <w:rFonts w:hint="eastAsia" w:ascii="黑体" w:hAnsi="黑体" w:eastAsia="黑体"/>
                <w:sz w:val="24"/>
              </w:rPr>
              <w:t>中德智能网联汽车标准法规工作组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ascii="黑体" w:hAnsi="黑体" w:eastAsia="黑体"/>
                <w:sz w:val="24"/>
              </w:rPr>
              <w:t xml:space="preserve">  ）中德</w:t>
            </w:r>
            <w:r>
              <w:rPr>
                <w:rFonts w:hint="eastAsia" w:ascii="黑体" w:hAnsi="黑体" w:eastAsia="黑体"/>
                <w:sz w:val="24"/>
              </w:rPr>
              <w:t>机器可读标准工作组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个人签名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本人保证所填写资料属实</w:t>
            </w:r>
            <w:r>
              <w:rPr>
                <w:rFonts w:hint="eastAsia" w:ascii="黑体" w:hAnsi="黑体" w:eastAsia="黑体"/>
                <w:kern w:val="0"/>
                <w:sz w:val="24"/>
              </w:rPr>
              <w:t>。</w:t>
            </w:r>
          </w:p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填表人（签字）：</w:t>
            </w:r>
          </w:p>
          <w:p>
            <w:pPr>
              <w:spacing w:line="460" w:lineRule="exact"/>
              <w:ind w:right="720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单位意见</w:t>
            </w:r>
          </w:p>
        </w:tc>
        <w:tc>
          <w:tcPr>
            <w:tcW w:w="7077" w:type="dxa"/>
            <w:gridSpan w:val="7"/>
            <w:noWrap w:val="0"/>
            <w:vAlign w:val="top"/>
          </w:tcPr>
          <w:p>
            <w:pPr>
              <w:spacing w:line="460" w:lineRule="exact"/>
              <w:ind w:firstLine="2880" w:firstLineChars="1200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负责人（签字）：                   </w:t>
            </w:r>
          </w:p>
          <w:p>
            <w:pPr>
              <w:spacing w:line="460" w:lineRule="exact"/>
              <w:ind w:firstLine="1920" w:firstLineChars="8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盖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章（公章）：</w:t>
            </w:r>
          </w:p>
          <w:p>
            <w:pPr>
              <w:spacing w:line="460" w:lineRule="exact"/>
              <w:ind w:firstLine="4200" w:firstLineChars="1750"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     月      日</w:t>
            </w:r>
          </w:p>
        </w:tc>
      </w:tr>
    </w:tbl>
    <w:p>
      <w:pPr>
        <w:spacing w:line="594" w:lineRule="exact"/>
        <w:ind w:firstLine="480" w:firstLineChars="200"/>
        <w:rPr>
          <w:rFonts w:ascii="方正仿宋简体" w:eastAsia="方正仿宋简体"/>
          <w:kern w:val="0"/>
          <w:sz w:val="24"/>
        </w:rPr>
      </w:pPr>
      <w:r>
        <w:rPr>
          <w:rFonts w:hint="eastAsia" w:ascii="方正仿宋简体" w:eastAsia="方正仿宋简体"/>
          <w:kern w:val="0"/>
          <w:sz w:val="24"/>
        </w:rPr>
        <w:t>注：可另附页。</w:t>
      </w:r>
    </w:p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p/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6EE6"/>
    <w:rsid w:val="0DE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2020-06-16T07:08:00Z</dcterms:created>
  <dc:creator>包丽娟</dc:creator>
  <cp:lastModifiedBy>包丽娟</cp:lastModifiedBy>
  <dcterms:modified xsi:type="dcterms:W3CDTF">2020-06-16T07:09:20Z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