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2"/>
        <w:gridCol w:w="4270"/>
      </w:tblGrid>
      <w:tr w:rsidR="004C701A" w:rsidTr="007B01E0">
        <w:trPr>
          <w:trHeight w:val="773"/>
          <w:jc w:val="center"/>
        </w:trPr>
        <w:tc>
          <w:tcPr>
            <w:tcW w:w="8522" w:type="dxa"/>
            <w:gridSpan w:val="2"/>
          </w:tcPr>
          <w:p w:rsidR="004C701A" w:rsidRPr="00F7761D" w:rsidRDefault="004C701A" w:rsidP="007B01E0">
            <w:pPr>
              <w:ind w:left="360"/>
              <w:jc w:val="center"/>
              <w:rPr>
                <w:highlight w:val="yellow"/>
              </w:rPr>
            </w:pPr>
            <w:r w:rsidRPr="00F7761D">
              <w:rPr>
                <w:rFonts w:ascii="宋体" w:hAnsi="宋体" w:hint="eastAsia"/>
                <w:sz w:val="44"/>
                <w:szCs w:val="44"/>
                <w:highlight w:val="yellow"/>
              </w:rPr>
              <w:t>招标文件修订明细表</w:t>
            </w:r>
          </w:p>
        </w:tc>
      </w:tr>
      <w:tr w:rsidR="004C701A" w:rsidTr="007B01E0">
        <w:trPr>
          <w:trHeight w:val="298"/>
          <w:jc w:val="center"/>
        </w:trPr>
        <w:tc>
          <w:tcPr>
            <w:tcW w:w="4252" w:type="dxa"/>
          </w:tcPr>
          <w:p w:rsidR="004C701A" w:rsidRPr="00F7761D" w:rsidRDefault="004C701A" w:rsidP="007B01E0">
            <w:pPr>
              <w:jc w:val="center"/>
              <w:rPr>
                <w:rFonts w:ascii="宋体" w:hAnsi="宋体"/>
                <w:b/>
                <w:szCs w:val="21"/>
                <w:highlight w:val="yellow"/>
              </w:rPr>
            </w:pPr>
            <w:r w:rsidRPr="00F7761D">
              <w:rPr>
                <w:rFonts w:ascii="宋体" w:hAnsi="宋体" w:hint="eastAsia"/>
                <w:b/>
                <w:szCs w:val="21"/>
                <w:highlight w:val="yellow"/>
              </w:rPr>
              <w:t>市政府采购中心</w:t>
            </w:r>
          </w:p>
        </w:tc>
        <w:tc>
          <w:tcPr>
            <w:tcW w:w="4270" w:type="dxa"/>
          </w:tcPr>
          <w:p w:rsidR="004C701A" w:rsidRPr="00F7761D" w:rsidRDefault="004C701A" w:rsidP="007B01E0">
            <w:pPr>
              <w:jc w:val="center"/>
              <w:rPr>
                <w:rFonts w:ascii="宋体" w:hAnsi="宋体"/>
                <w:b/>
                <w:szCs w:val="21"/>
                <w:highlight w:val="yellow"/>
              </w:rPr>
            </w:pPr>
            <w:r w:rsidRPr="00F7761D">
              <w:rPr>
                <w:rFonts w:ascii="宋体" w:hAnsi="宋体" w:hint="eastAsia"/>
                <w:b/>
                <w:szCs w:val="21"/>
                <w:highlight w:val="yellow"/>
              </w:rPr>
              <w:t>采购人</w:t>
            </w:r>
          </w:p>
        </w:tc>
      </w:tr>
      <w:tr w:rsidR="004C701A" w:rsidTr="007B01E0">
        <w:trPr>
          <w:trHeight w:val="312"/>
          <w:jc w:val="center"/>
        </w:trPr>
        <w:tc>
          <w:tcPr>
            <w:tcW w:w="4252" w:type="dxa"/>
          </w:tcPr>
          <w:p w:rsidR="004C701A" w:rsidRPr="00F7761D" w:rsidRDefault="004C701A" w:rsidP="007B01E0">
            <w:pPr>
              <w:rPr>
                <w:rFonts w:ascii="宋体" w:hAnsi="宋体"/>
                <w:szCs w:val="21"/>
                <w:highlight w:val="yellow"/>
              </w:rPr>
            </w:pPr>
            <w:r w:rsidRPr="00F7761D">
              <w:rPr>
                <w:rFonts w:ascii="宋体" w:hAnsi="宋体" w:hint="eastAsia"/>
                <w:szCs w:val="21"/>
                <w:highlight w:val="yellow"/>
              </w:rPr>
              <w:t xml:space="preserve">联系人：       </w:t>
            </w:r>
            <w:r>
              <w:rPr>
                <w:rFonts w:ascii="宋体" w:hAnsi="宋体" w:hint="eastAsia"/>
                <w:szCs w:val="21"/>
                <w:highlight w:val="yellow"/>
              </w:rPr>
              <w:t xml:space="preserve">    </w:t>
            </w:r>
            <w:r w:rsidRPr="00F7761D">
              <w:rPr>
                <w:rFonts w:ascii="宋体" w:hAnsi="宋体" w:hint="eastAsia"/>
                <w:szCs w:val="21"/>
                <w:highlight w:val="yellow"/>
              </w:rPr>
              <w:t>电话：</w:t>
            </w:r>
            <w:r>
              <w:rPr>
                <w:rFonts w:ascii="宋体" w:hAnsi="宋体" w:hint="eastAsia"/>
                <w:szCs w:val="21"/>
                <w:highlight w:val="yellow"/>
              </w:rPr>
              <w:t xml:space="preserve">  </w:t>
            </w:r>
          </w:p>
          <w:p w:rsidR="004C701A" w:rsidRPr="00F7761D" w:rsidRDefault="004C701A" w:rsidP="007B01E0">
            <w:pPr>
              <w:rPr>
                <w:rFonts w:ascii="宋体" w:hAnsi="宋体"/>
                <w:szCs w:val="21"/>
                <w:highlight w:val="yellow"/>
              </w:rPr>
            </w:pPr>
            <w:r w:rsidRPr="00F7761D">
              <w:rPr>
                <w:rFonts w:ascii="宋体" w:hAnsi="宋体" w:hint="eastAsia"/>
                <w:szCs w:val="21"/>
                <w:highlight w:val="yellow"/>
              </w:rPr>
              <w:t>QQ:</w:t>
            </w:r>
            <w:r>
              <w:rPr>
                <w:rFonts w:ascii="宋体" w:hAnsi="宋体" w:hint="eastAsia"/>
                <w:szCs w:val="21"/>
                <w:highlight w:val="yellow"/>
              </w:rPr>
              <w:t xml:space="preserve"> </w:t>
            </w:r>
          </w:p>
        </w:tc>
        <w:tc>
          <w:tcPr>
            <w:tcW w:w="4270" w:type="dxa"/>
          </w:tcPr>
          <w:p w:rsidR="004C701A" w:rsidRPr="00F7761D" w:rsidRDefault="004C701A" w:rsidP="007B01E0">
            <w:pPr>
              <w:rPr>
                <w:rFonts w:ascii="宋体" w:hAnsi="宋体"/>
                <w:szCs w:val="21"/>
                <w:highlight w:val="yellow"/>
              </w:rPr>
            </w:pPr>
            <w:commentRangeStart w:id="0"/>
            <w:r w:rsidRPr="00F7761D">
              <w:rPr>
                <w:rFonts w:ascii="宋体" w:hAnsi="宋体" w:hint="eastAsia"/>
                <w:szCs w:val="21"/>
                <w:highlight w:val="yellow"/>
              </w:rPr>
              <w:t>联系人：           电话：</w:t>
            </w:r>
          </w:p>
          <w:p w:rsidR="004C701A" w:rsidRPr="00F7761D" w:rsidRDefault="004C701A" w:rsidP="007B01E0">
            <w:pPr>
              <w:rPr>
                <w:rFonts w:ascii="宋体" w:hAnsi="宋体"/>
                <w:szCs w:val="21"/>
                <w:highlight w:val="yellow"/>
              </w:rPr>
            </w:pPr>
            <w:r w:rsidRPr="00F7761D">
              <w:rPr>
                <w:rFonts w:ascii="宋体" w:hAnsi="宋体" w:hint="eastAsia"/>
                <w:szCs w:val="21"/>
                <w:highlight w:val="yellow"/>
              </w:rPr>
              <w:t>QQ：</w:t>
            </w:r>
            <w:commentRangeEnd w:id="0"/>
            <w:r w:rsidRPr="00F7761D">
              <w:rPr>
                <w:rStyle w:val="af5"/>
                <w:rFonts w:ascii="宋体"/>
                <w:kern w:val="0"/>
              </w:rPr>
              <w:commentReference w:id="0"/>
            </w:r>
          </w:p>
        </w:tc>
      </w:tr>
      <w:tr w:rsidR="004C701A" w:rsidTr="007B01E0">
        <w:trPr>
          <w:trHeight w:val="258"/>
          <w:jc w:val="center"/>
        </w:trPr>
        <w:tc>
          <w:tcPr>
            <w:tcW w:w="8522" w:type="dxa"/>
            <w:gridSpan w:val="2"/>
          </w:tcPr>
          <w:p w:rsidR="004C701A" w:rsidRPr="00F7761D" w:rsidRDefault="004C701A" w:rsidP="007B01E0">
            <w:pPr>
              <w:ind w:left="-3" w:firstLineChars="200" w:firstLine="420"/>
              <w:jc w:val="left"/>
              <w:rPr>
                <w:rFonts w:ascii="宋体" w:hAnsi="宋体"/>
                <w:szCs w:val="21"/>
                <w:highlight w:val="yellow"/>
              </w:rPr>
            </w:pPr>
            <w:r w:rsidRPr="00F7761D">
              <w:rPr>
                <w:rFonts w:ascii="宋体" w:hAnsi="宋体" w:hint="eastAsia"/>
                <w:szCs w:val="21"/>
                <w:highlight w:val="yellow"/>
              </w:rPr>
              <w:t>注意事项：</w:t>
            </w:r>
          </w:p>
          <w:p w:rsidR="004C701A" w:rsidRPr="00F7761D" w:rsidRDefault="004C701A" w:rsidP="004C701A">
            <w:pPr>
              <w:numPr>
                <w:ilvl w:val="0"/>
                <w:numId w:val="11"/>
              </w:numPr>
              <w:jc w:val="left"/>
              <w:rPr>
                <w:rFonts w:ascii="宋体" w:hAnsi="宋体"/>
                <w:szCs w:val="21"/>
                <w:highlight w:val="yellow"/>
              </w:rPr>
            </w:pPr>
            <w:r w:rsidRPr="00F7761D">
              <w:rPr>
                <w:rFonts w:ascii="宋体" w:hAnsi="宋体" w:hint="eastAsia"/>
                <w:szCs w:val="21"/>
                <w:highlight w:val="yellow"/>
              </w:rPr>
              <w:t>请采购人填写右侧的联系人、电话以及采购人修改完善情况。</w:t>
            </w:r>
          </w:p>
          <w:p w:rsidR="004C701A" w:rsidRPr="00F7761D" w:rsidRDefault="004C701A" w:rsidP="004C701A">
            <w:pPr>
              <w:ind w:firstLineChars="200" w:firstLine="420"/>
              <w:jc w:val="left"/>
              <w:rPr>
                <w:rFonts w:ascii="宋体" w:hAnsi="宋体"/>
                <w:szCs w:val="21"/>
                <w:highlight w:val="yellow"/>
              </w:rPr>
            </w:pPr>
            <w:r w:rsidRPr="00F7761D">
              <w:rPr>
                <w:rFonts w:ascii="宋体" w:hAnsi="宋体" w:hint="eastAsia"/>
                <w:szCs w:val="21"/>
                <w:highlight w:val="yellow"/>
              </w:rPr>
              <w:t>2、采购人</w:t>
            </w:r>
            <w:r w:rsidRPr="00F7761D">
              <w:rPr>
                <w:rFonts w:ascii="宋体" w:hAnsi="宋体" w:hint="eastAsia"/>
                <w:b/>
                <w:szCs w:val="21"/>
                <w:highlight w:val="yellow"/>
              </w:rPr>
              <w:t>只允许</w:t>
            </w:r>
            <w:r w:rsidRPr="00F7761D">
              <w:rPr>
                <w:rFonts w:ascii="宋体" w:hAnsi="宋体" w:hint="eastAsia"/>
                <w:szCs w:val="21"/>
                <w:highlight w:val="yellow"/>
              </w:rPr>
              <w:t>修改完善以下内容：</w:t>
            </w:r>
            <w:r w:rsidRPr="00F7761D">
              <w:rPr>
                <w:rFonts w:ascii="宋体" w:hAnsi="宋体" w:hint="eastAsia"/>
                <w:b/>
                <w:szCs w:val="21"/>
                <w:highlight w:val="yellow"/>
              </w:rPr>
              <w:t>第一章投标人资格要求，第二章项目需求。</w:t>
            </w:r>
          </w:p>
        </w:tc>
      </w:tr>
      <w:tr w:rsidR="004C701A" w:rsidTr="007B01E0">
        <w:trPr>
          <w:trHeight w:val="204"/>
          <w:jc w:val="center"/>
        </w:trPr>
        <w:tc>
          <w:tcPr>
            <w:tcW w:w="4252" w:type="dxa"/>
          </w:tcPr>
          <w:p w:rsidR="004C701A" w:rsidRPr="00F7761D" w:rsidRDefault="004C701A" w:rsidP="007B01E0">
            <w:pPr>
              <w:jc w:val="center"/>
              <w:rPr>
                <w:rFonts w:ascii="宋体" w:hAnsi="宋体"/>
                <w:szCs w:val="21"/>
                <w:highlight w:val="yellow"/>
              </w:rPr>
            </w:pPr>
            <w:r w:rsidRPr="00F7761D">
              <w:rPr>
                <w:rFonts w:ascii="宋体" w:hAnsi="宋体" w:hint="eastAsia"/>
                <w:szCs w:val="21"/>
                <w:highlight w:val="yellow"/>
              </w:rPr>
              <w:t>采购中心审核意见</w:t>
            </w:r>
          </w:p>
        </w:tc>
        <w:tc>
          <w:tcPr>
            <w:tcW w:w="4270" w:type="dxa"/>
          </w:tcPr>
          <w:p w:rsidR="004C701A" w:rsidRPr="00F7761D" w:rsidRDefault="004C701A" w:rsidP="007B01E0">
            <w:pPr>
              <w:jc w:val="center"/>
              <w:rPr>
                <w:rFonts w:ascii="宋体" w:hAnsi="宋体"/>
                <w:szCs w:val="21"/>
                <w:highlight w:val="yellow"/>
              </w:rPr>
            </w:pPr>
            <w:r w:rsidRPr="00F7761D">
              <w:rPr>
                <w:rFonts w:ascii="宋体" w:hAnsi="宋体" w:hint="eastAsia"/>
                <w:szCs w:val="21"/>
                <w:highlight w:val="yellow"/>
              </w:rPr>
              <w:t>采购人修改情况</w:t>
            </w:r>
          </w:p>
        </w:tc>
      </w:tr>
      <w:tr w:rsidR="004C701A" w:rsidTr="007B01E0">
        <w:trPr>
          <w:trHeight w:val="8257"/>
          <w:jc w:val="center"/>
        </w:trPr>
        <w:tc>
          <w:tcPr>
            <w:tcW w:w="4252" w:type="dxa"/>
          </w:tcPr>
          <w:p w:rsidR="004C701A" w:rsidRDefault="004C701A" w:rsidP="007B01E0">
            <w:pPr>
              <w:ind w:left="360"/>
              <w:rPr>
                <w:rFonts w:ascii="宋体" w:hAnsi="宋体"/>
                <w:szCs w:val="21"/>
                <w:highlight w:val="yellow"/>
              </w:rPr>
            </w:pPr>
            <w:r>
              <w:rPr>
                <w:rFonts w:ascii="宋体" w:hAnsi="宋体" w:hint="eastAsia"/>
                <w:szCs w:val="21"/>
                <w:highlight w:val="yellow"/>
              </w:rPr>
              <w:t>如无进一步修改请确认。</w:t>
            </w:r>
          </w:p>
          <w:p w:rsidR="004C701A" w:rsidRPr="001E2084" w:rsidRDefault="004C701A" w:rsidP="007B01E0">
            <w:pPr>
              <w:ind w:left="360"/>
              <w:rPr>
                <w:rFonts w:ascii="宋体" w:hAnsi="宋体"/>
                <w:szCs w:val="21"/>
                <w:highlight w:val="yellow"/>
              </w:rPr>
            </w:pPr>
            <w:r>
              <w:rPr>
                <w:rFonts w:ascii="宋体" w:hAnsi="宋体" w:hint="eastAsia"/>
                <w:szCs w:val="21"/>
                <w:highlight w:val="yellow"/>
              </w:rPr>
              <w:t>请根据批注意见修改。</w:t>
            </w:r>
          </w:p>
        </w:tc>
        <w:tc>
          <w:tcPr>
            <w:tcW w:w="4270" w:type="dxa"/>
          </w:tcPr>
          <w:p w:rsidR="004C701A" w:rsidRPr="00437931" w:rsidRDefault="004C701A" w:rsidP="007B01E0">
            <w:pPr>
              <w:rPr>
                <w:rFonts w:ascii="宋体" w:hAnsi="宋体"/>
                <w:szCs w:val="21"/>
                <w:highlight w:val="yellow"/>
              </w:rPr>
            </w:pPr>
            <w:r>
              <w:rPr>
                <w:rStyle w:val="af5"/>
                <w:rFonts w:ascii="宋体"/>
                <w:kern w:val="0"/>
              </w:rPr>
              <w:commentReference w:id="1"/>
            </w:r>
          </w:p>
        </w:tc>
      </w:tr>
    </w:tbl>
    <w:p w:rsidR="00215115" w:rsidRDefault="00215115" w:rsidP="00AE19B1">
      <w:pPr>
        <w:jc w:val="center"/>
        <w:outlineLvl w:val="1"/>
        <w:rPr>
          <w:rFonts w:ascii="黑体" w:eastAsia="黑体" w:hAnsi="黑体"/>
          <w:sz w:val="40"/>
          <w:szCs w:val="40"/>
        </w:rPr>
      </w:pPr>
    </w:p>
    <w:p w:rsidR="00C47812" w:rsidRDefault="00C47812">
      <w:pPr>
        <w:widowControl/>
        <w:jc w:val="left"/>
        <w:rPr>
          <w:rFonts w:ascii="黑体" w:eastAsia="黑体" w:hAnsi="黑体"/>
          <w:sz w:val="40"/>
          <w:szCs w:val="40"/>
        </w:rPr>
      </w:pPr>
      <w:r>
        <w:rPr>
          <w:rFonts w:ascii="黑体" w:eastAsia="黑体" w:hAnsi="黑体"/>
          <w:sz w:val="40"/>
          <w:szCs w:val="40"/>
        </w:rPr>
        <w:br w:type="page"/>
      </w:r>
    </w:p>
    <w:p w:rsidR="00AE19B1" w:rsidRDefault="00F6162A" w:rsidP="00AE19B1">
      <w:pPr>
        <w:jc w:val="center"/>
        <w:outlineLvl w:val="1"/>
        <w:rPr>
          <w:rFonts w:ascii="黑体" w:eastAsia="黑体" w:hAnsi="黑体"/>
          <w:sz w:val="40"/>
          <w:szCs w:val="40"/>
        </w:rPr>
      </w:pPr>
      <w:r>
        <w:rPr>
          <w:rFonts w:ascii="黑体" w:eastAsia="黑体" w:hAnsi="黑体" w:hint="eastAsia"/>
          <w:sz w:val="40"/>
          <w:szCs w:val="40"/>
        </w:rPr>
        <w:lastRenderedPageBreak/>
        <w:t>采购</w:t>
      </w:r>
      <w:r w:rsidR="00AE19B1">
        <w:rPr>
          <w:rFonts w:ascii="黑体" w:eastAsia="黑体" w:hAnsi="黑体" w:hint="eastAsia"/>
          <w:sz w:val="40"/>
          <w:szCs w:val="40"/>
        </w:rPr>
        <w:t>文件信息</w:t>
      </w:r>
    </w:p>
    <w:p w:rsidR="00992FF3" w:rsidRPr="00AC72C7" w:rsidRDefault="00992FF3" w:rsidP="00992FF3">
      <w:pPr>
        <w:ind w:firstLineChars="300" w:firstLine="960"/>
        <w:rPr>
          <w:rFonts w:ascii="宋体" w:hAnsi="宋体"/>
          <w:sz w:val="32"/>
        </w:rPr>
      </w:pPr>
      <w:r w:rsidRPr="00AC72C7">
        <w:rPr>
          <w:rFonts w:ascii="宋体" w:hAnsi="宋体"/>
          <w:sz w:val="32"/>
        </w:rPr>
        <w:t xml:space="preserve">项目编号：  </w:t>
      </w:r>
    </w:p>
    <w:p w:rsidR="00992FF3" w:rsidRDefault="00992FF3" w:rsidP="00992FF3">
      <w:pPr>
        <w:rPr>
          <w:rFonts w:ascii="宋体" w:hAnsi="宋体"/>
          <w:sz w:val="32"/>
        </w:rPr>
      </w:pPr>
      <w:r w:rsidRPr="00AC72C7">
        <w:rPr>
          <w:rFonts w:ascii="宋体" w:hAnsi="宋体"/>
          <w:sz w:val="32"/>
        </w:rPr>
        <w:t xml:space="preserve">      项目名称：  </w:t>
      </w:r>
    </w:p>
    <w:p w:rsidR="00992FF3" w:rsidRPr="00AC72C7" w:rsidRDefault="00992FF3" w:rsidP="00992FF3">
      <w:pPr>
        <w:rPr>
          <w:rFonts w:ascii="宋体" w:hAnsi="宋体"/>
          <w:sz w:val="32"/>
        </w:rPr>
      </w:pPr>
      <w:r w:rsidRPr="00AC72C7">
        <w:rPr>
          <w:rFonts w:ascii="宋体" w:hAnsi="宋体"/>
          <w:sz w:val="32"/>
        </w:rPr>
        <w:t xml:space="preserve">      包   号：   </w:t>
      </w:r>
      <w:r>
        <w:rPr>
          <w:rFonts w:ascii="宋体" w:hAnsi="宋体" w:hint="eastAsia"/>
          <w:sz w:val="32"/>
        </w:rPr>
        <w:t>A</w:t>
      </w:r>
    </w:p>
    <w:p w:rsidR="00992FF3" w:rsidRPr="00AC72C7" w:rsidRDefault="00992FF3" w:rsidP="00992FF3">
      <w:pPr>
        <w:rPr>
          <w:rFonts w:ascii="宋体" w:hAnsi="宋体"/>
          <w:sz w:val="32"/>
        </w:rPr>
      </w:pPr>
      <w:r w:rsidRPr="00AC72C7">
        <w:rPr>
          <w:rFonts w:ascii="宋体" w:hAnsi="宋体"/>
          <w:sz w:val="32"/>
        </w:rPr>
        <w:t xml:space="preserve">      项目类型：  </w:t>
      </w:r>
      <w:r>
        <w:rPr>
          <w:rFonts w:ascii="宋体" w:hAnsi="宋体" w:hint="eastAsia"/>
          <w:sz w:val="32"/>
        </w:rPr>
        <w:t>货物</w:t>
      </w:r>
      <w:r w:rsidRPr="00AC72C7">
        <w:rPr>
          <w:rFonts w:ascii="宋体" w:hAnsi="宋体"/>
          <w:sz w:val="32"/>
        </w:rPr>
        <w:t>类</w:t>
      </w:r>
    </w:p>
    <w:p w:rsidR="00992FF3" w:rsidRPr="00AC72C7" w:rsidRDefault="00992FF3" w:rsidP="00992FF3">
      <w:pPr>
        <w:rPr>
          <w:rFonts w:ascii="宋体" w:hAnsi="宋体"/>
          <w:sz w:val="32"/>
        </w:rPr>
      </w:pPr>
      <w:r w:rsidRPr="00AC72C7">
        <w:rPr>
          <w:rFonts w:ascii="宋体" w:hAnsi="宋体"/>
          <w:sz w:val="32"/>
        </w:rPr>
        <w:t xml:space="preserve">      采购方式：  </w:t>
      </w:r>
      <w:r>
        <w:rPr>
          <w:rFonts w:ascii="宋体" w:hAnsi="宋体" w:hint="eastAsia"/>
          <w:sz w:val="32"/>
        </w:rPr>
        <w:t>单一来源采购</w:t>
      </w:r>
    </w:p>
    <w:p w:rsidR="00992FF3" w:rsidRDefault="00992FF3" w:rsidP="00992FF3">
      <w:pPr>
        <w:ind w:firstLineChars="300" w:firstLine="960"/>
        <w:outlineLvl w:val="1"/>
        <w:rPr>
          <w:rFonts w:ascii="宋体" w:hAnsi="宋体"/>
          <w:sz w:val="32"/>
        </w:rPr>
      </w:pPr>
      <w:r w:rsidRPr="00AC72C7">
        <w:rPr>
          <w:rFonts w:ascii="宋体" w:hAnsi="宋体"/>
          <w:sz w:val="32"/>
        </w:rPr>
        <w:t>货币类型：  人民币</w:t>
      </w:r>
    </w:p>
    <w:p w:rsidR="00992FF3" w:rsidRPr="007E2012" w:rsidRDefault="00992FF3" w:rsidP="00992FF3">
      <w:pPr>
        <w:ind w:firstLineChars="250" w:firstLine="800"/>
        <w:outlineLvl w:val="1"/>
        <w:rPr>
          <w:rFonts w:ascii="宋体" w:hAnsi="宋体"/>
          <w:sz w:val="32"/>
        </w:rPr>
      </w:pPr>
      <w:r w:rsidRPr="007E2012">
        <w:rPr>
          <w:rFonts w:ascii="宋体" w:hAnsi="宋体" w:hint="eastAsia"/>
          <w:sz w:val="32"/>
        </w:rPr>
        <w:t>评标方法：</w:t>
      </w:r>
      <w:r>
        <w:rPr>
          <w:rFonts w:ascii="宋体" w:hAnsi="宋体" w:hint="eastAsia"/>
          <w:sz w:val="32"/>
        </w:rPr>
        <w:t xml:space="preserve">   </w:t>
      </w:r>
      <w:r>
        <w:rPr>
          <w:rFonts w:hint="eastAsia"/>
          <w:sz w:val="30"/>
          <w:szCs w:val="30"/>
        </w:rPr>
        <w:t>最低价法</w:t>
      </w:r>
    </w:p>
    <w:p w:rsidR="00992FF3" w:rsidRPr="00992FF3" w:rsidRDefault="00992FF3" w:rsidP="00470F0B">
      <w:pPr>
        <w:jc w:val="center"/>
        <w:outlineLvl w:val="1"/>
        <w:rPr>
          <w:rFonts w:ascii="黑体" w:eastAsia="黑体" w:hAnsi="黑体"/>
          <w:sz w:val="40"/>
          <w:szCs w:val="40"/>
        </w:rPr>
      </w:pPr>
    </w:p>
    <w:p w:rsidR="00470F0B" w:rsidRDefault="00470F0B" w:rsidP="00470F0B">
      <w:pPr>
        <w:jc w:val="center"/>
        <w:outlineLvl w:val="1"/>
        <w:rPr>
          <w:rFonts w:ascii="黑体" w:eastAsia="黑体" w:hAnsi="黑体"/>
          <w:sz w:val="40"/>
          <w:szCs w:val="40"/>
        </w:rPr>
      </w:pPr>
      <w:r>
        <w:rPr>
          <w:rFonts w:ascii="黑体" w:eastAsia="黑体" w:hAnsi="黑体" w:hint="eastAsia"/>
          <w:sz w:val="40"/>
          <w:szCs w:val="40"/>
        </w:rPr>
        <w:t>资格性审查表</w:t>
      </w:r>
    </w:p>
    <w:tbl>
      <w:tblPr>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bottom w:w="20" w:type="dxa"/>
        </w:tblCellMar>
        <w:tblLook w:val="04A0" w:firstRow="1" w:lastRow="0" w:firstColumn="1" w:lastColumn="0" w:noHBand="0" w:noVBand="1"/>
      </w:tblPr>
      <w:tblGrid>
        <w:gridCol w:w="794"/>
        <w:gridCol w:w="8278"/>
      </w:tblGrid>
      <w:tr w:rsidR="00470F0B" w:rsidTr="00C15B2A">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hideMark/>
          </w:tcPr>
          <w:p w:rsidR="00470F0B" w:rsidRDefault="00470F0B" w:rsidP="00C15B2A">
            <w:pPr>
              <w:jc w:val="center"/>
              <w:rPr>
                <w:rFonts w:ascii="宋体" w:hAnsi="宋体" w:cs="宋体"/>
                <w:sz w:val="28"/>
                <w:szCs w:val="28"/>
              </w:rPr>
            </w:pPr>
            <w:r>
              <w:rPr>
                <w:sz w:val="28"/>
                <w:szCs w:val="28"/>
              </w:rPr>
              <w:t>序号</w:t>
            </w:r>
          </w:p>
        </w:tc>
        <w:tc>
          <w:tcPr>
            <w:tcW w:w="0" w:type="auto"/>
            <w:tcBorders>
              <w:top w:val="single" w:sz="8" w:space="0" w:color="000000"/>
              <w:left w:val="single" w:sz="8" w:space="0" w:color="000000"/>
              <w:bottom w:val="single" w:sz="8" w:space="0" w:color="000000"/>
              <w:right w:val="single" w:sz="8" w:space="0" w:color="000000"/>
            </w:tcBorders>
            <w:shd w:val="clear" w:color="auto" w:fill="E6EFFA"/>
            <w:vAlign w:val="center"/>
            <w:hideMark/>
          </w:tcPr>
          <w:p w:rsidR="00470F0B" w:rsidRDefault="00470F0B" w:rsidP="00C15B2A">
            <w:pPr>
              <w:jc w:val="center"/>
              <w:rPr>
                <w:rFonts w:ascii="宋体" w:hAnsi="宋体" w:cs="宋体"/>
                <w:sz w:val="28"/>
                <w:szCs w:val="28"/>
              </w:rPr>
            </w:pPr>
            <w:r>
              <w:rPr>
                <w:sz w:val="28"/>
                <w:szCs w:val="28"/>
              </w:rPr>
              <w:t>内容</w:t>
            </w:r>
          </w:p>
        </w:tc>
      </w:tr>
      <w:tr w:rsidR="00470F0B"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470F0B" w:rsidRDefault="00470F0B" w:rsidP="00C15B2A">
            <w:pPr>
              <w:jc w:val="center"/>
              <w:rPr>
                <w:rFonts w:ascii="宋体" w:hAnsi="宋体" w:cs="宋体"/>
                <w:szCs w:val="21"/>
              </w:rPr>
            </w:pPr>
            <w:r>
              <w:rPr>
                <w:rFonts w:hint="eastAsia"/>
                <w:szCs w:val="21"/>
              </w:rPr>
              <w:t>1</w:t>
            </w:r>
          </w:p>
        </w:tc>
        <w:tc>
          <w:tcPr>
            <w:tcW w:w="0" w:type="auto"/>
            <w:tcBorders>
              <w:top w:val="single" w:sz="8" w:space="0" w:color="000000"/>
              <w:left w:val="single" w:sz="8" w:space="0" w:color="000000"/>
              <w:bottom w:val="single" w:sz="8" w:space="0" w:color="000000"/>
              <w:right w:val="single" w:sz="8" w:space="0" w:color="000000"/>
            </w:tcBorders>
            <w:hideMark/>
          </w:tcPr>
          <w:p w:rsidR="00470F0B" w:rsidRDefault="00470F0B" w:rsidP="00C15B2A">
            <w:pPr>
              <w:rPr>
                <w:rFonts w:ascii="宋体" w:hAnsi="宋体" w:cs="宋体"/>
                <w:szCs w:val="21"/>
              </w:rPr>
            </w:pPr>
            <w:r>
              <w:rPr>
                <w:szCs w:val="21"/>
              </w:rPr>
              <w:t>不具备采购文件所列的资格要求，或未提交相应的资格证明资料</w:t>
            </w:r>
            <w:r>
              <w:rPr>
                <w:szCs w:val="21"/>
              </w:rPr>
              <w:t>,</w:t>
            </w:r>
            <w:r>
              <w:rPr>
                <w:szCs w:val="21"/>
              </w:rPr>
              <w:t>且无法按照谈判小组要求及时补充的（详见采购邀请函</w:t>
            </w:r>
            <w:r>
              <w:rPr>
                <w:szCs w:val="21"/>
              </w:rPr>
              <w:t xml:space="preserve"> </w:t>
            </w:r>
            <w:r>
              <w:rPr>
                <w:szCs w:val="21"/>
              </w:rPr>
              <w:t>供应商资格</w:t>
            </w:r>
            <w:r>
              <w:rPr>
                <w:rFonts w:hint="eastAsia"/>
                <w:szCs w:val="21"/>
              </w:rPr>
              <w:t>要求</w:t>
            </w:r>
            <w:r>
              <w:rPr>
                <w:szCs w:val="21"/>
              </w:rPr>
              <w:t>，其中未列示的资格要求不得导致</w:t>
            </w:r>
            <w:r>
              <w:rPr>
                <w:rFonts w:hint="eastAsia"/>
                <w:szCs w:val="21"/>
              </w:rPr>
              <w:t>应答</w:t>
            </w:r>
            <w:r>
              <w:rPr>
                <w:szCs w:val="21"/>
              </w:rPr>
              <w:t>无效）；</w:t>
            </w:r>
            <w:r>
              <w:rPr>
                <w:rFonts w:ascii="宋体" w:hAnsi="宋体" w:cs="宋体"/>
                <w:szCs w:val="21"/>
              </w:rPr>
              <w:t xml:space="preserve"> </w:t>
            </w:r>
          </w:p>
        </w:tc>
      </w:tr>
      <w:tr w:rsidR="00470F0B"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470F0B" w:rsidRDefault="00470F0B" w:rsidP="00C15B2A">
            <w:pPr>
              <w:jc w:val="center"/>
              <w:rPr>
                <w:rFonts w:ascii="宋体" w:hAnsi="宋体" w:cs="宋体"/>
                <w:szCs w:val="21"/>
              </w:rPr>
            </w:pPr>
            <w:r>
              <w:rPr>
                <w:rFonts w:hint="eastAsia"/>
                <w:szCs w:val="21"/>
              </w:rPr>
              <w:t>2</w:t>
            </w:r>
          </w:p>
        </w:tc>
        <w:tc>
          <w:tcPr>
            <w:tcW w:w="0" w:type="auto"/>
            <w:tcBorders>
              <w:top w:val="single" w:sz="8" w:space="0" w:color="000000"/>
              <w:left w:val="single" w:sz="8" w:space="0" w:color="000000"/>
              <w:bottom w:val="single" w:sz="8" w:space="0" w:color="000000"/>
              <w:right w:val="single" w:sz="8" w:space="0" w:color="000000"/>
            </w:tcBorders>
            <w:hideMark/>
          </w:tcPr>
          <w:p w:rsidR="00470F0B" w:rsidRPr="00773373" w:rsidRDefault="00470F0B" w:rsidP="00C15B2A">
            <w:pPr>
              <w:rPr>
                <w:szCs w:val="21"/>
              </w:rPr>
            </w:pPr>
            <w:r>
              <w:rPr>
                <w:szCs w:val="21"/>
              </w:rPr>
              <w:t>供应商缺席谈判的；</w:t>
            </w:r>
          </w:p>
        </w:tc>
      </w:tr>
      <w:tr w:rsidR="00470F0B"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470F0B" w:rsidRDefault="00470F0B" w:rsidP="00C15B2A">
            <w:pPr>
              <w:jc w:val="center"/>
              <w:rPr>
                <w:rFonts w:ascii="宋体" w:hAnsi="宋体" w:cs="宋体"/>
                <w:szCs w:val="21"/>
              </w:rPr>
            </w:pPr>
            <w:r>
              <w:rPr>
                <w:rFonts w:hint="eastAsia"/>
                <w:szCs w:val="21"/>
              </w:rPr>
              <w:t>3</w:t>
            </w:r>
          </w:p>
        </w:tc>
        <w:tc>
          <w:tcPr>
            <w:tcW w:w="0" w:type="auto"/>
            <w:tcBorders>
              <w:top w:val="single" w:sz="8" w:space="0" w:color="000000"/>
              <w:left w:val="single" w:sz="8" w:space="0" w:color="000000"/>
              <w:bottom w:val="single" w:sz="8" w:space="0" w:color="000000"/>
              <w:right w:val="single" w:sz="8" w:space="0" w:color="000000"/>
            </w:tcBorders>
            <w:hideMark/>
          </w:tcPr>
          <w:p w:rsidR="00470F0B" w:rsidRDefault="00470F0B" w:rsidP="00C15B2A">
            <w:pPr>
              <w:rPr>
                <w:rFonts w:ascii="宋体" w:hAnsi="宋体" w:cs="宋体"/>
                <w:szCs w:val="21"/>
              </w:rPr>
            </w:pPr>
            <w:r>
              <w:rPr>
                <w:szCs w:val="21"/>
              </w:rPr>
              <w:t>供应商不具备国家有关法律规定的有关资质；</w:t>
            </w:r>
          </w:p>
        </w:tc>
      </w:tr>
    </w:tbl>
    <w:p w:rsidR="00470F0B" w:rsidRDefault="00470F0B" w:rsidP="00470F0B">
      <w:pPr>
        <w:spacing w:before="280"/>
        <w:jc w:val="center"/>
        <w:outlineLvl w:val="1"/>
        <w:rPr>
          <w:rFonts w:ascii="黑体" w:eastAsia="黑体" w:hAnsi="黑体"/>
          <w:sz w:val="40"/>
          <w:szCs w:val="40"/>
        </w:rPr>
      </w:pPr>
      <w:r>
        <w:rPr>
          <w:rFonts w:ascii="黑体" w:eastAsia="黑体" w:hAnsi="黑体" w:hint="eastAsia"/>
          <w:sz w:val="40"/>
          <w:szCs w:val="40"/>
        </w:rPr>
        <w:t>符合性审查表</w:t>
      </w:r>
    </w:p>
    <w:tbl>
      <w:tblPr>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bottom w:w="20" w:type="dxa"/>
        </w:tblCellMar>
        <w:tblLook w:val="04A0" w:firstRow="1" w:lastRow="0" w:firstColumn="1" w:lastColumn="0" w:noHBand="0" w:noVBand="1"/>
      </w:tblPr>
      <w:tblGrid>
        <w:gridCol w:w="794"/>
        <w:gridCol w:w="8278"/>
      </w:tblGrid>
      <w:tr w:rsidR="00470F0B" w:rsidTr="00C15B2A">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hideMark/>
          </w:tcPr>
          <w:p w:rsidR="00470F0B" w:rsidRDefault="00470F0B" w:rsidP="00C15B2A">
            <w:pPr>
              <w:jc w:val="center"/>
              <w:rPr>
                <w:rFonts w:ascii="宋体" w:hAnsi="宋体" w:cs="宋体"/>
                <w:sz w:val="28"/>
                <w:szCs w:val="28"/>
              </w:rPr>
            </w:pPr>
            <w:r>
              <w:rPr>
                <w:sz w:val="28"/>
                <w:szCs w:val="28"/>
              </w:rPr>
              <w:t>序号</w:t>
            </w:r>
          </w:p>
        </w:tc>
        <w:tc>
          <w:tcPr>
            <w:tcW w:w="0" w:type="auto"/>
            <w:tcBorders>
              <w:top w:val="single" w:sz="8" w:space="0" w:color="000000"/>
              <w:left w:val="single" w:sz="8" w:space="0" w:color="000000"/>
              <w:bottom w:val="single" w:sz="8" w:space="0" w:color="000000"/>
              <w:right w:val="single" w:sz="8" w:space="0" w:color="000000"/>
            </w:tcBorders>
            <w:shd w:val="clear" w:color="auto" w:fill="E6EFFA"/>
            <w:vAlign w:val="center"/>
            <w:hideMark/>
          </w:tcPr>
          <w:p w:rsidR="00470F0B" w:rsidRDefault="00470F0B" w:rsidP="00C15B2A">
            <w:pPr>
              <w:jc w:val="center"/>
              <w:rPr>
                <w:rFonts w:ascii="宋体" w:hAnsi="宋体" w:cs="宋体"/>
                <w:sz w:val="28"/>
                <w:szCs w:val="28"/>
              </w:rPr>
            </w:pPr>
            <w:r>
              <w:rPr>
                <w:sz w:val="28"/>
                <w:szCs w:val="28"/>
              </w:rPr>
              <w:t>内容</w:t>
            </w:r>
          </w:p>
        </w:tc>
      </w:tr>
      <w:tr w:rsidR="00470F0B"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470F0B" w:rsidRDefault="00470F0B" w:rsidP="00C15B2A">
            <w:pPr>
              <w:jc w:val="center"/>
              <w:rPr>
                <w:rFonts w:ascii="宋体" w:hAnsi="宋体" w:cs="宋体"/>
                <w:szCs w:val="21"/>
              </w:rPr>
            </w:pPr>
            <w:r>
              <w:rPr>
                <w:szCs w:val="21"/>
              </w:rPr>
              <w:t>1</w:t>
            </w:r>
          </w:p>
        </w:tc>
        <w:tc>
          <w:tcPr>
            <w:tcW w:w="0" w:type="auto"/>
            <w:tcBorders>
              <w:top w:val="single" w:sz="8" w:space="0" w:color="000000"/>
              <w:left w:val="single" w:sz="8" w:space="0" w:color="000000"/>
              <w:bottom w:val="single" w:sz="8" w:space="0" w:color="000000"/>
              <w:right w:val="single" w:sz="8" w:space="0" w:color="000000"/>
            </w:tcBorders>
            <w:hideMark/>
          </w:tcPr>
          <w:p w:rsidR="00470F0B" w:rsidRPr="00FA06CA" w:rsidRDefault="00470F0B" w:rsidP="00C15B2A">
            <w:pPr>
              <w:rPr>
                <w:szCs w:val="21"/>
              </w:rPr>
            </w:pPr>
            <w:r>
              <w:rPr>
                <w:szCs w:val="21"/>
              </w:rPr>
              <w:t>将一个包或一个标段中的内容拆开</w:t>
            </w:r>
            <w:r>
              <w:rPr>
                <w:rFonts w:hint="eastAsia"/>
                <w:szCs w:val="21"/>
              </w:rPr>
              <w:t>参与谈判</w:t>
            </w:r>
            <w:r>
              <w:rPr>
                <w:szCs w:val="21"/>
              </w:rPr>
              <w:t>；</w:t>
            </w:r>
          </w:p>
        </w:tc>
      </w:tr>
      <w:tr w:rsidR="00470F0B"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470F0B" w:rsidRDefault="00470F0B" w:rsidP="00C15B2A">
            <w:pPr>
              <w:jc w:val="center"/>
              <w:rPr>
                <w:szCs w:val="21"/>
              </w:rPr>
            </w:pPr>
            <w:r>
              <w:rPr>
                <w:rFonts w:hint="eastAsia"/>
                <w:szCs w:val="21"/>
              </w:rPr>
              <w:t>2</w:t>
            </w:r>
          </w:p>
        </w:tc>
        <w:tc>
          <w:tcPr>
            <w:tcW w:w="0" w:type="auto"/>
            <w:tcBorders>
              <w:top w:val="single" w:sz="8" w:space="0" w:color="000000"/>
              <w:left w:val="single" w:sz="8" w:space="0" w:color="000000"/>
              <w:bottom w:val="single" w:sz="8" w:space="0" w:color="000000"/>
              <w:right w:val="single" w:sz="8" w:space="0" w:color="000000"/>
            </w:tcBorders>
            <w:hideMark/>
          </w:tcPr>
          <w:p w:rsidR="00470F0B" w:rsidRDefault="00470F0B" w:rsidP="00C15B2A">
            <w:pPr>
              <w:rPr>
                <w:szCs w:val="21"/>
              </w:rPr>
            </w:pPr>
            <w:r>
              <w:rPr>
                <w:szCs w:val="21"/>
              </w:rPr>
              <w:t>以他人的名义参与谈判、相互串通进行谈判、以行贿手段谋取成交或者以其他弄虚作假方式谈判；</w:t>
            </w:r>
          </w:p>
        </w:tc>
      </w:tr>
      <w:tr w:rsidR="00470F0B"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470F0B" w:rsidRDefault="00470F0B" w:rsidP="00C15B2A">
            <w:pPr>
              <w:jc w:val="center"/>
              <w:rPr>
                <w:rFonts w:ascii="宋体" w:hAnsi="宋体" w:cs="宋体"/>
                <w:szCs w:val="21"/>
              </w:rPr>
            </w:pPr>
            <w:r>
              <w:rPr>
                <w:rFonts w:hint="eastAsia"/>
                <w:szCs w:val="21"/>
              </w:rPr>
              <w:t>3</w:t>
            </w:r>
          </w:p>
        </w:tc>
        <w:tc>
          <w:tcPr>
            <w:tcW w:w="0" w:type="auto"/>
            <w:tcBorders>
              <w:top w:val="single" w:sz="8" w:space="0" w:color="000000"/>
              <w:left w:val="single" w:sz="8" w:space="0" w:color="000000"/>
              <w:bottom w:val="single" w:sz="8" w:space="0" w:color="000000"/>
              <w:right w:val="single" w:sz="8" w:space="0" w:color="000000"/>
            </w:tcBorders>
            <w:hideMark/>
          </w:tcPr>
          <w:p w:rsidR="00470F0B" w:rsidRDefault="00470F0B" w:rsidP="00C15B2A">
            <w:pPr>
              <w:rPr>
                <w:rFonts w:ascii="宋体" w:hAnsi="宋体" w:cs="宋体"/>
                <w:szCs w:val="21"/>
              </w:rPr>
            </w:pPr>
            <w:r>
              <w:rPr>
                <w:rFonts w:hint="eastAsia"/>
                <w:szCs w:val="21"/>
              </w:rPr>
              <w:t>采购</w:t>
            </w:r>
            <w:r>
              <w:rPr>
                <w:szCs w:val="21"/>
              </w:rPr>
              <w:t>文件未规定允许有替代方案时，对同一货物投标时，提供两套或两套以上的谈判应答方案；</w:t>
            </w:r>
          </w:p>
        </w:tc>
      </w:tr>
      <w:tr w:rsidR="0085086D"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85086D" w:rsidRPr="00513330" w:rsidRDefault="00513330" w:rsidP="003A2672">
            <w:pPr>
              <w:jc w:val="center"/>
              <w:rPr>
                <w:szCs w:val="21"/>
              </w:rPr>
            </w:pPr>
            <w:r>
              <w:rPr>
                <w:rFonts w:hint="eastAsia"/>
                <w:szCs w:val="21"/>
              </w:rPr>
              <w:t>4</w:t>
            </w:r>
          </w:p>
        </w:tc>
        <w:tc>
          <w:tcPr>
            <w:tcW w:w="0" w:type="auto"/>
            <w:tcBorders>
              <w:top w:val="single" w:sz="8" w:space="0" w:color="000000"/>
              <w:left w:val="single" w:sz="8" w:space="0" w:color="000000"/>
              <w:bottom w:val="single" w:sz="8" w:space="0" w:color="000000"/>
              <w:right w:val="single" w:sz="8" w:space="0" w:color="000000"/>
            </w:tcBorders>
            <w:hideMark/>
          </w:tcPr>
          <w:p w:rsidR="0085086D" w:rsidRPr="00343F7C" w:rsidRDefault="0085086D" w:rsidP="00343F7C">
            <w:pPr>
              <w:rPr>
                <w:szCs w:val="21"/>
              </w:rPr>
            </w:pPr>
            <w:r w:rsidRPr="00343F7C">
              <w:rPr>
                <w:rFonts w:hint="eastAsia"/>
                <w:szCs w:val="21"/>
              </w:rPr>
              <w:t>承诺</w:t>
            </w:r>
            <w:r w:rsidRPr="00343F7C">
              <w:rPr>
                <w:szCs w:val="21"/>
              </w:rPr>
              <w:t>的</w:t>
            </w:r>
            <w:r w:rsidRPr="00343F7C">
              <w:rPr>
                <w:rFonts w:hint="eastAsia"/>
                <w:szCs w:val="21"/>
              </w:rPr>
              <w:t>交货期不满足采购文件要求</w:t>
            </w:r>
            <w:r w:rsidRPr="00343F7C">
              <w:rPr>
                <w:szCs w:val="21"/>
              </w:rPr>
              <w:t>；</w:t>
            </w:r>
          </w:p>
        </w:tc>
      </w:tr>
      <w:tr w:rsidR="00513330" w:rsidRPr="00C21A7E"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513330" w:rsidRPr="00C21A7E" w:rsidRDefault="00513330" w:rsidP="001F5040">
            <w:pPr>
              <w:jc w:val="center"/>
              <w:rPr>
                <w:szCs w:val="21"/>
              </w:rPr>
            </w:pPr>
            <w:r w:rsidRPr="00C21A7E">
              <w:rPr>
                <w:rFonts w:hint="eastAsia"/>
                <w:szCs w:val="21"/>
              </w:rPr>
              <w:t>5</w:t>
            </w:r>
          </w:p>
        </w:tc>
        <w:tc>
          <w:tcPr>
            <w:tcW w:w="0" w:type="auto"/>
            <w:tcBorders>
              <w:top w:val="single" w:sz="8" w:space="0" w:color="000000"/>
              <w:left w:val="single" w:sz="8" w:space="0" w:color="000000"/>
              <w:bottom w:val="single" w:sz="8" w:space="0" w:color="000000"/>
              <w:right w:val="single" w:sz="8" w:space="0" w:color="000000"/>
            </w:tcBorders>
            <w:hideMark/>
          </w:tcPr>
          <w:p w:rsidR="00513330" w:rsidRPr="00C21A7E" w:rsidRDefault="00513330" w:rsidP="00F20B89">
            <w:pPr>
              <w:rPr>
                <w:szCs w:val="21"/>
              </w:rPr>
            </w:pPr>
            <w:r w:rsidRPr="00C21A7E">
              <w:rPr>
                <w:szCs w:val="21"/>
              </w:rPr>
              <w:t>所投产品、工程、服务在商务、技术等方面没有实质性满足</w:t>
            </w:r>
            <w:r w:rsidRPr="00C21A7E">
              <w:rPr>
                <w:rFonts w:hint="eastAsia"/>
                <w:szCs w:val="21"/>
              </w:rPr>
              <w:t>采购</w:t>
            </w:r>
            <w:r w:rsidRPr="00C21A7E">
              <w:rPr>
                <w:szCs w:val="21"/>
              </w:rPr>
              <w:t>文件要求</w:t>
            </w:r>
            <w:r w:rsidR="007B01E0" w:rsidRPr="00C21A7E">
              <w:rPr>
                <w:rFonts w:hint="eastAsia"/>
                <w:szCs w:val="21"/>
              </w:rPr>
              <w:t>（是否实质性满足招标文件要求，由评标委员会根据《实质性条款响应情况表》做出评判）</w:t>
            </w:r>
            <w:r w:rsidRPr="00C21A7E">
              <w:rPr>
                <w:szCs w:val="21"/>
              </w:rPr>
              <w:t>；</w:t>
            </w:r>
          </w:p>
        </w:tc>
      </w:tr>
      <w:tr w:rsidR="00513330" w:rsidRPr="00C21A7E"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513330" w:rsidRPr="00C21A7E" w:rsidRDefault="00513330" w:rsidP="001F5040">
            <w:pPr>
              <w:jc w:val="center"/>
              <w:rPr>
                <w:szCs w:val="21"/>
              </w:rPr>
            </w:pPr>
            <w:r w:rsidRPr="00C21A7E">
              <w:rPr>
                <w:rFonts w:hint="eastAsia"/>
                <w:szCs w:val="21"/>
              </w:rPr>
              <w:t>6</w:t>
            </w:r>
          </w:p>
        </w:tc>
        <w:tc>
          <w:tcPr>
            <w:tcW w:w="0" w:type="auto"/>
            <w:tcBorders>
              <w:top w:val="single" w:sz="8" w:space="0" w:color="000000"/>
              <w:left w:val="single" w:sz="8" w:space="0" w:color="000000"/>
              <w:bottom w:val="single" w:sz="8" w:space="0" w:color="000000"/>
              <w:right w:val="single" w:sz="8" w:space="0" w:color="000000"/>
            </w:tcBorders>
            <w:hideMark/>
          </w:tcPr>
          <w:p w:rsidR="00513330" w:rsidRPr="00C21A7E" w:rsidRDefault="00513330" w:rsidP="00343F7C">
            <w:pPr>
              <w:rPr>
                <w:szCs w:val="21"/>
              </w:rPr>
            </w:pPr>
            <w:r w:rsidRPr="00C21A7E">
              <w:rPr>
                <w:szCs w:val="21"/>
              </w:rPr>
              <w:t>未按照</w:t>
            </w:r>
            <w:r w:rsidRPr="00C21A7E">
              <w:rPr>
                <w:rFonts w:hint="eastAsia"/>
                <w:szCs w:val="21"/>
              </w:rPr>
              <w:t>采购</w:t>
            </w:r>
            <w:r w:rsidRPr="00C21A7E">
              <w:rPr>
                <w:szCs w:val="21"/>
              </w:rPr>
              <w:t>文件</w:t>
            </w:r>
            <w:r w:rsidRPr="00C21A7E">
              <w:rPr>
                <w:rFonts w:hint="eastAsia"/>
                <w:szCs w:val="21"/>
              </w:rPr>
              <w:t>规定的</w:t>
            </w:r>
            <w:r w:rsidRPr="00C21A7E">
              <w:rPr>
                <w:szCs w:val="21"/>
              </w:rPr>
              <w:t>的</w:t>
            </w:r>
            <w:r w:rsidRPr="00C21A7E">
              <w:rPr>
                <w:rFonts w:hint="eastAsia"/>
                <w:szCs w:val="21"/>
              </w:rPr>
              <w:t>格式</w:t>
            </w:r>
            <w:r w:rsidRPr="00C21A7E">
              <w:rPr>
                <w:szCs w:val="21"/>
              </w:rPr>
              <w:t>填写</w:t>
            </w:r>
            <w:r w:rsidRPr="00C21A7E">
              <w:rPr>
                <w:szCs w:val="21"/>
              </w:rPr>
              <w:t>"</w:t>
            </w:r>
            <w:r w:rsidRPr="00C21A7E">
              <w:rPr>
                <w:szCs w:val="21"/>
              </w:rPr>
              <w:t>应答书</w:t>
            </w:r>
            <w:r w:rsidRPr="00C21A7E">
              <w:rPr>
                <w:szCs w:val="21"/>
              </w:rPr>
              <w:t>"</w:t>
            </w:r>
            <w:r w:rsidRPr="00C21A7E">
              <w:rPr>
                <w:szCs w:val="21"/>
              </w:rPr>
              <w:t>，未按</w:t>
            </w:r>
            <w:r w:rsidRPr="00C21A7E">
              <w:rPr>
                <w:rFonts w:hint="eastAsia"/>
                <w:szCs w:val="21"/>
              </w:rPr>
              <w:t>采购</w:t>
            </w:r>
            <w:r w:rsidRPr="00C21A7E">
              <w:rPr>
                <w:szCs w:val="21"/>
              </w:rPr>
              <w:t>文件</w:t>
            </w:r>
            <w:r w:rsidRPr="00C21A7E">
              <w:rPr>
                <w:rFonts w:hint="eastAsia"/>
                <w:szCs w:val="21"/>
              </w:rPr>
              <w:t>规定</w:t>
            </w:r>
            <w:r w:rsidRPr="00C21A7E">
              <w:rPr>
                <w:szCs w:val="21"/>
              </w:rPr>
              <w:t>的</w:t>
            </w:r>
            <w:r w:rsidRPr="00C21A7E">
              <w:rPr>
                <w:rFonts w:hint="eastAsia"/>
                <w:szCs w:val="21"/>
              </w:rPr>
              <w:t>格式</w:t>
            </w:r>
            <w:r w:rsidRPr="00C21A7E">
              <w:rPr>
                <w:szCs w:val="21"/>
              </w:rPr>
              <w:t>填写项目报价</w:t>
            </w:r>
            <w:r w:rsidRPr="00C21A7E">
              <w:rPr>
                <w:rFonts w:hint="eastAsia"/>
                <w:szCs w:val="21"/>
              </w:rPr>
              <w:t>表</w:t>
            </w:r>
            <w:r w:rsidRPr="00C21A7E">
              <w:rPr>
                <w:szCs w:val="21"/>
              </w:rPr>
              <w:t>；</w:t>
            </w:r>
          </w:p>
        </w:tc>
      </w:tr>
      <w:tr w:rsidR="00513330" w:rsidRPr="00C21A7E"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513330" w:rsidRPr="00C21A7E" w:rsidRDefault="00CA1B28" w:rsidP="001F5040">
            <w:pPr>
              <w:jc w:val="center"/>
              <w:rPr>
                <w:szCs w:val="21"/>
              </w:rPr>
            </w:pPr>
            <w:r w:rsidRPr="00C21A7E">
              <w:rPr>
                <w:rFonts w:hint="eastAsia"/>
                <w:szCs w:val="21"/>
              </w:rPr>
              <w:t>7</w:t>
            </w:r>
          </w:p>
        </w:tc>
        <w:tc>
          <w:tcPr>
            <w:tcW w:w="0" w:type="auto"/>
            <w:tcBorders>
              <w:top w:val="single" w:sz="8" w:space="0" w:color="000000"/>
              <w:left w:val="single" w:sz="8" w:space="0" w:color="000000"/>
              <w:bottom w:val="single" w:sz="8" w:space="0" w:color="000000"/>
              <w:right w:val="single" w:sz="8" w:space="0" w:color="000000"/>
            </w:tcBorders>
            <w:hideMark/>
          </w:tcPr>
          <w:p w:rsidR="00513330" w:rsidRPr="00C21A7E" w:rsidRDefault="00513330" w:rsidP="00343F7C">
            <w:pPr>
              <w:rPr>
                <w:szCs w:val="21"/>
              </w:rPr>
            </w:pPr>
            <w:r w:rsidRPr="00C21A7E">
              <w:rPr>
                <w:rFonts w:hint="eastAsia"/>
                <w:szCs w:val="21"/>
              </w:rPr>
              <w:t>谈判应答</w:t>
            </w:r>
            <w:r w:rsidRPr="00C21A7E">
              <w:rPr>
                <w:szCs w:val="21"/>
              </w:rPr>
              <w:t>附有采购</w:t>
            </w:r>
            <w:r w:rsidRPr="00C21A7E">
              <w:rPr>
                <w:rFonts w:hint="eastAsia"/>
                <w:szCs w:val="21"/>
              </w:rPr>
              <w:t>人</w:t>
            </w:r>
            <w:r w:rsidRPr="00C21A7E">
              <w:rPr>
                <w:szCs w:val="21"/>
              </w:rPr>
              <w:t>或谈判</w:t>
            </w:r>
            <w:r w:rsidRPr="00C21A7E">
              <w:rPr>
                <w:rFonts w:hint="eastAsia"/>
                <w:szCs w:val="21"/>
              </w:rPr>
              <w:t>小</w:t>
            </w:r>
            <w:r w:rsidRPr="00C21A7E">
              <w:rPr>
                <w:szCs w:val="21"/>
              </w:rPr>
              <w:t>组不能接受的条件的；</w:t>
            </w:r>
          </w:p>
        </w:tc>
      </w:tr>
      <w:tr w:rsidR="00513330" w:rsidRPr="00C21A7E"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513330" w:rsidRPr="00C21A7E" w:rsidRDefault="00CA1B28" w:rsidP="001F5040">
            <w:pPr>
              <w:jc w:val="center"/>
              <w:rPr>
                <w:szCs w:val="21"/>
              </w:rPr>
            </w:pPr>
            <w:r w:rsidRPr="00C21A7E">
              <w:rPr>
                <w:rFonts w:hint="eastAsia"/>
                <w:szCs w:val="21"/>
              </w:rPr>
              <w:lastRenderedPageBreak/>
              <w:t>8</w:t>
            </w:r>
          </w:p>
        </w:tc>
        <w:tc>
          <w:tcPr>
            <w:tcW w:w="0" w:type="auto"/>
            <w:tcBorders>
              <w:top w:val="single" w:sz="8" w:space="0" w:color="000000"/>
              <w:left w:val="single" w:sz="8" w:space="0" w:color="000000"/>
              <w:bottom w:val="single" w:sz="8" w:space="0" w:color="000000"/>
              <w:right w:val="single" w:sz="8" w:space="0" w:color="000000"/>
            </w:tcBorders>
            <w:hideMark/>
          </w:tcPr>
          <w:p w:rsidR="00513330" w:rsidRPr="00C21A7E" w:rsidRDefault="00513330" w:rsidP="00343F7C">
            <w:pPr>
              <w:rPr>
                <w:szCs w:val="21"/>
              </w:rPr>
            </w:pPr>
            <w:r w:rsidRPr="00C21A7E">
              <w:rPr>
                <w:szCs w:val="21"/>
              </w:rPr>
              <w:t>谈判应答文件电子文档带病毒；</w:t>
            </w:r>
          </w:p>
        </w:tc>
      </w:tr>
      <w:tr w:rsidR="00513330" w:rsidRPr="00C21A7E"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513330" w:rsidRPr="00C21A7E" w:rsidRDefault="00CA1B28" w:rsidP="001F5040">
            <w:pPr>
              <w:jc w:val="center"/>
              <w:rPr>
                <w:szCs w:val="21"/>
              </w:rPr>
            </w:pPr>
            <w:r w:rsidRPr="00C21A7E">
              <w:rPr>
                <w:rFonts w:hint="eastAsia"/>
                <w:szCs w:val="21"/>
              </w:rPr>
              <w:t>9</w:t>
            </w:r>
          </w:p>
        </w:tc>
        <w:tc>
          <w:tcPr>
            <w:tcW w:w="0" w:type="auto"/>
            <w:tcBorders>
              <w:top w:val="single" w:sz="8" w:space="0" w:color="000000"/>
              <w:left w:val="single" w:sz="8" w:space="0" w:color="000000"/>
              <w:bottom w:val="single" w:sz="8" w:space="0" w:color="000000"/>
              <w:right w:val="single" w:sz="8" w:space="0" w:color="000000"/>
            </w:tcBorders>
            <w:hideMark/>
          </w:tcPr>
          <w:p w:rsidR="00513330" w:rsidRPr="00C21A7E" w:rsidRDefault="00513330" w:rsidP="00343F7C">
            <w:pPr>
              <w:rPr>
                <w:szCs w:val="21"/>
              </w:rPr>
            </w:pPr>
            <w:r w:rsidRPr="00C21A7E">
              <w:rPr>
                <w:szCs w:val="21"/>
              </w:rPr>
              <w:t>谈判应答文件用不属于本公司的电子密钥进行加密的；</w:t>
            </w:r>
          </w:p>
        </w:tc>
      </w:tr>
      <w:tr w:rsidR="00513330" w:rsidRPr="00C21A7E"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513330" w:rsidRPr="00C21A7E" w:rsidRDefault="00513330" w:rsidP="00CA1B28">
            <w:pPr>
              <w:jc w:val="center"/>
              <w:rPr>
                <w:szCs w:val="21"/>
              </w:rPr>
            </w:pPr>
            <w:r w:rsidRPr="00C21A7E">
              <w:rPr>
                <w:szCs w:val="21"/>
              </w:rPr>
              <w:t>1</w:t>
            </w:r>
            <w:r w:rsidR="00CA1B28" w:rsidRPr="00C21A7E">
              <w:rPr>
                <w:rFonts w:hint="eastAsia"/>
                <w:szCs w:val="21"/>
              </w:rPr>
              <w:t>0</w:t>
            </w:r>
          </w:p>
        </w:tc>
        <w:tc>
          <w:tcPr>
            <w:tcW w:w="0" w:type="auto"/>
            <w:tcBorders>
              <w:top w:val="single" w:sz="8" w:space="0" w:color="000000"/>
              <w:left w:val="single" w:sz="8" w:space="0" w:color="000000"/>
              <w:bottom w:val="single" w:sz="8" w:space="0" w:color="000000"/>
              <w:right w:val="single" w:sz="8" w:space="0" w:color="000000"/>
            </w:tcBorders>
            <w:hideMark/>
          </w:tcPr>
          <w:p w:rsidR="00513330" w:rsidRPr="00C21A7E" w:rsidRDefault="00513330" w:rsidP="00343F7C">
            <w:pPr>
              <w:rPr>
                <w:szCs w:val="21"/>
              </w:rPr>
            </w:pPr>
            <w:r w:rsidRPr="00C21A7E">
              <w:rPr>
                <w:szCs w:val="21"/>
              </w:rPr>
              <w:t>选了非本项目的加密规则文件，导致谈判应答文件不能在开标时解密；</w:t>
            </w:r>
          </w:p>
        </w:tc>
      </w:tr>
      <w:tr w:rsidR="00513330" w:rsidRPr="00C21A7E"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513330" w:rsidRPr="00C21A7E" w:rsidRDefault="00513330" w:rsidP="00CA1B28">
            <w:pPr>
              <w:jc w:val="center"/>
              <w:rPr>
                <w:szCs w:val="21"/>
              </w:rPr>
            </w:pPr>
            <w:r w:rsidRPr="00C21A7E">
              <w:rPr>
                <w:szCs w:val="21"/>
              </w:rPr>
              <w:t>1</w:t>
            </w:r>
            <w:r w:rsidR="00CA1B28" w:rsidRPr="00C21A7E">
              <w:rPr>
                <w:rFonts w:hint="eastAsia"/>
                <w:szCs w:val="21"/>
              </w:rPr>
              <w:t>1</w:t>
            </w:r>
          </w:p>
        </w:tc>
        <w:tc>
          <w:tcPr>
            <w:tcW w:w="0" w:type="auto"/>
            <w:tcBorders>
              <w:top w:val="single" w:sz="8" w:space="0" w:color="000000"/>
              <w:left w:val="single" w:sz="8" w:space="0" w:color="000000"/>
              <w:bottom w:val="single" w:sz="8" w:space="0" w:color="000000"/>
              <w:right w:val="single" w:sz="8" w:space="0" w:color="000000"/>
            </w:tcBorders>
            <w:hideMark/>
          </w:tcPr>
          <w:p w:rsidR="00513330" w:rsidRPr="00C21A7E" w:rsidRDefault="00513330" w:rsidP="00444F52">
            <w:pPr>
              <w:rPr>
                <w:szCs w:val="21"/>
              </w:rPr>
            </w:pPr>
            <w:r w:rsidRPr="00C21A7E">
              <w:rPr>
                <w:szCs w:val="21"/>
              </w:rPr>
              <w:t>法律、法规规定的其</w:t>
            </w:r>
            <w:r w:rsidRPr="00C21A7E">
              <w:rPr>
                <w:rFonts w:hint="eastAsia"/>
                <w:szCs w:val="21"/>
              </w:rPr>
              <w:t>它</w:t>
            </w:r>
            <w:r w:rsidRPr="00C21A7E">
              <w:rPr>
                <w:szCs w:val="21"/>
              </w:rPr>
              <w:t>情形。</w:t>
            </w:r>
          </w:p>
        </w:tc>
      </w:tr>
    </w:tbl>
    <w:p w:rsidR="00470F0B" w:rsidRPr="00C21A7E" w:rsidRDefault="00953340" w:rsidP="00953340">
      <w:pPr>
        <w:jc w:val="left"/>
        <w:rPr>
          <w:b/>
        </w:rPr>
      </w:pPr>
      <w:r w:rsidRPr="00C21A7E">
        <w:rPr>
          <w:rFonts w:hint="eastAsia"/>
          <w:b/>
        </w:rPr>
        <w:t>《资格性审查表》和《符合性审查表》初审不通过，按投标无效处理。</w:t>
      </w:r>
    </w:p>
    <w:p w:rsidR="00953340" w:rsidRPr="00C21A7E" w:rsidRDefault="00953340" w:rsidP="00953340">
      <w:pPr>
        <w:jc w:val="left"/>
        <w:rPr>
          <w:b/>
        </w:rPr>
      </w:pPr>
    </w:p>
    <w:p w:rsidR="00953340" w:rsidRPr="00C21A7E" w:rsidRDefault="00953340" w:rsidP="00953340">
      <w:pPr>
        <w:jc w:val="left"/>
        <w:rPr>
          <w:rFonts w:ascii="黑体" w:eastAsia="黑体" w:hAnsi="黑体"/>
          <w:sz w:val="40"/>
          <w:szCs w:val="40"/>
        </w:rPr>
      </w:pPr>
    </w:p>
    <w:p w:rsidR="00D8777A" w:rsidRPr="00C21A7E" w:rsidRDefault="00617FC2" w:rsidP="00710085">
      <w:pPr>
        <w:ind w:firstLineChars="900" w:firstLine="3600"/>
      </w:pPr>
      <w:r w:rsidRPr="00C21A7E">
        <w:rPr>
          <w:rFonts w:ascii="黑体" w:eastAsia="黑体" w:hAnsi="黑体" w:hint="eastAsia"/>
          <w:sz w:val="40"/>
          <w:szCs w:val="40"/>
        </w:rPr>
        <w:t>评标信息</w:t>
      </w:r>
    </w:p>
    <w:tbl>
      <w:tblPr>
        <w:tblW w:w="9072" w:type="dxa"/>
        <w:jc w:val="center"/>
        <w:tblCellSpacing w:w="0" w:type="dxa"/>
        <w:tblCellMar>
          <w:top w:w="45" w:type="dxa"/>
          <w:left w:w="45" w:type="dxa"/>
          <w:bottom w:w="45" w:type="dxa"/>
          <w:right w:w="45" w:type="dxa"/>
        </w:tblCellMar>
        <w:tblLook w:val="04A0" w:firstRow="1" w:lastRow="0" w:firstColumn="1" w:lastColumn="0" w:noHBand="0" w:noVBand="1"/>
      </w:tblPr>
      <w:tblGrid>
        <w:gridCol w:w="8509"/>
        <w:gridCol w:w="653"/>
      </w:tblGrid>
      <w:tr w:rsidR="00AE19B1" w:rsidRPr="00C21A7E" w:rsidTr="00315766">
        <w:trPr>
          <w:tblCellSpacing w:w="0" w:type="dxa"/>
          <w:jc w:val="center"/>
        </w:trPr>
        <w:tc>
          <w:tcPr>
            <w:tcW w:w="0" w:type="auto"/>
            <w:tcBorders>
              <w:top w:val="nil"/>
              <w:left w:val="nil"/>
              <w:bottom w:val="nil"/>
              <w:right w:val="nil"/>
            </w:tcBorders>
            <w:vAlign w:val="center"/>
            <w:hideMark/>
          </w:tcPr>
          <w:p w:rsidR="00AE19B1" w:rsidRPr="00C21A7E" w:rsidRDefault="00AE19B1" w:rsidP="00883333">
            <w:pPr>
              <w:ind w:firstLineChars="200" w:firstLine="422"/>
              <w:rPr>
                <w:b/>
                <w:bCs/>
              </w:rPr>
            </w:pPr>
            <w:r w:rsidRPr="00C21A7E">
              <w:rPr>
                <w:b/>
                <w:bCs/>
              </w:rPr>
              <w:t>评标方法：</w:t>
            </w:r>
            <w:r w:rsidR="0085086D" w:rsidRPr="00C21A7E">
              <w:rPr>
                <w:rFonts w:hint="eastAsia"/>
                <w:b/>
                <w:bCs/>
              </w:rPr>
              <w:t>最低价法</w:t>
            </w:r>
          </w:p>
        </w:tc>
        <w:tc>
          <w:tcPr>
            <w:tcW w:w="0" w:type="auto"/>
            <w:tcBorders>
              <w:top w:val="nil"/>
              <w:left w:val="nil"/>
              <w:bottom w:val="nil"/>
              <w:right w:val="nil"/>
            </w:tcBorders>
            <w:vAlign w:val="center"/>
            <w:hideMark/>
          </w:tcPr>
          <w:p w:rsidR="00AE19B1" w:rsidRPr="00C21A7E" w:rsidRDefault="00AE19B1" w:rsidP="00315766">
            <w:pPr>
              <w:jc w:val="right"/>
              <w:rPr>
                <w:rFonts w:ascii="宋体" w:hAnsi="宋体" w:cs="宋体"/>
                <w:b/>
                <w:bCs/>
                <w:sz w:val="24"/>
              </w:rPr>
            </w:pPr>
          </w:p>
        </w:tc>
      </w:tr>
      <w:tr w:rsidR="00AE19B1" w:rsidRPr="00C21A7E" w:rsidTr="00315766">
        <w:trPr>
          <w:tblCellSpacing w:w="0" w:type="dxa"/>
          <w:jc w:val="center"/>
        </w:trPr>
        <w:tc>
          <w:tcPr>
            <w:tcW w:w="0" w:type="auto"/>
            <w:gridSpan w:val="2"/>
            <w:tcBorders>
              <w:top w:val="nil"/>
              <w:left w:val="nil"/>
              <w:bottom w:val="nil"/>
              <w:right w:val="nil"/>
            </w:tcBorders>
            <w:vAlign w:val="center"/>
            <w:hideMark/>
          </w:tcPr>
          <w:p w:rsidR="00CA1B28" w:rsidRPr="00C21A7E" w:rsidRDefault="00CA1B28" w:rsidP="00CA1B28">
            <w:pPr>
              <w:ind w:firstLineChars="196" w:firstLine="412"/>
              <w:rPr>
                <w:rFonts w:ascii="ˎ̥" w:hAnsi="ˎ̥"/>
              </w:rPr>
            </w:pPr>
            <w:r w:rsidRPr="00C21A7E">
              <w:rPr>
                <w:rFonts w:ascii="ˎ̥" w:hAnsi="ˎ̥" w:hint="eastAsia"/>
              </w:rPr>
              <w:t>最低评标价法，是指投标文件满足招标文件全部实质性要求，按报价进行排序且投标报价最低的投标人为中标候选人的评标方法（排名第二的投标人为第一递补中标候选人、排名第三的投标人为第二递补中标候选人）。</w:t>
            </w:r>
          </w:p>
          <w:p w:rsidR="00883333" w:rsidRPr="00C21A7E" w:rsidRDefault="00883333" w:rsidP="0085086D">
            <w:pPr>
              <w:ind w:firstLineChars="196" w:firstLine="413"/>
              <w:rPr>
                <w:b/>
                <w:bCs/>
              </w:rPr>
            </w:pPr>
          </w:p>
          <w:p w:rsidR="00C47812" w:rsidRPr="00C21A7E" w:rsidRDefault="00C47812" w:rsidP="00C47812">
            <w:pPr>
              <w:ind w:firstLineChars="200" w:firstLine="422"/>
              <w:rPr>
                <w:b/>
              </w:rPr>
            </w:pPr>
            <w:r w:rsidRPr="00C21A7E">
              <w:rPr>
                <w:rFonts w:hint="eastAsia"/>
                <w:b/>
              </w:rPr>
              <w:t>其他说明</w:t>
            </w:r>
          </w:p>
          <w:p w:rsidR="00883333" w:rsidRPr="00C21A7E" w:rsidRDefault="00C47812" w:rsidP="00C47812">
            <w:pPr>
              <w:ind w:firstLineChars="196" w:firstLine="412"/>
              <w:rPr>
                <w:b/>
                <w:bCs/>
              </w:rPr>
            </w:pPr>
            <w:r w:rsidRPr="00C21A7E">
              <w:rPr>
                <w:rFonts w:hint="eastAsia"/>
              </w:rPr>
              <w:t>根据《深圳市财政局</w:t>
            </w:r>
            <w:r w:rsidRPr="00C21A7E">
              <w:rPr>
                <w:rFonts w:hint="eastAsia"/>
              </w:rPr>
              <w:t xml:space="preserve"> </w:t>
            </w:r>
            <w:r w:rsidRPr="00C21A7E">
              <w:rPr>
                <w:rFonts w:hint="eastAsia"/>
              </w:rPr>
              <w:t>深圳市政府采购中心关于印发</w:t>
            </w:r>
            <w:r w:rsidRPr="00C21A7E">
              <w:rPr>
                <w:rFonts w:hint="eastAsia"/>
              </w:rPr>
              <w:t>&lt;</w:t>
            </w:r>
            <w:r w:rsidRPr="00C21A7E">
              <w:rPr>
                <w:rFonts w:hint="eastAsia"/>
              </w:rPr>
              <w:t>深圳市政府采购落实支持企业复工复产政策的实施细则</w:t>
            </w:r>
            <w:r w:rsidRPr="00C21A7E">
              <w:rPr>
                <w:rFonts w:hint="eastAsia"/>
              </w:rPr>
              <w:t>&gt;</w:t>
            </w:r>
            <w:r w:rsidRPr="00C21A7E">
              <w:rPr>
                <w:rFonts w:hint="eastAsia"/>
              </w:rPr>
              <w:t>的通知》（深府购〔</w:t>
            </w:r>
            <w:r w:rsidRPr="00C21A7E">
              <w:t>20</w:t>
            </w:r>
            <w:r w:rsidRPr="00C21A7E">
              <w:rPr>
                <w:rFonts w:hint="eastAsia"/>
              </w:rPr>
              <w:t>20</w:t>
            </w:r>
            <w:r w:rsidRPr="00C21A7E">
              <w:rPr>
                <w:rFonts w:hint="eastAsia"/>
              </w:rPr>
              <w:t>〕</w:t>
            </w:r>
            <w:r w:rsidRPr="00C21A7E">
              <w:rPr>
                <w:rFonts w:hint="eastAsia"/>
              </w:rPr>
              <w:t>24</w:t>
            </w:r>
            <w:r w:rsidRPr="00C21A7E">
              <w:rPr>
                <w:rFonts w:hint="eastAsia"/>
              </w:rPr>
              <w:t>号）的规定，</w:t>
            </w:r>
            <w:r w:rsidRPr="00C21A7E">
              <w:rPr>
                <w:rFonts w:hint="eastAsia"/>
                <w:b/>
              </w:rPr>
              <w:t>1.</w:t>
            </w:r>
            <w:r w:rsidRPr="00C21A7E">
              <w:rPr>
                <w:rFonts w:hint="eastAsia"/>
              </w:rPr>
              <w:t>取消社保证明。对于评审时需考察人员情况的政府采购项目，投标人无需提供人员社保证明。该标准执行至</w:t>
            </w:r>
            <w:r w:rsidRPr="00C21A7E">
              <w:rPr>
                <w:rFonts w:hint="eastAsia"/>
              </w:rPr>
              <w:t>2020</w:t>
            </w:r>
            <w:r w:rsidRPr="00C21A7E">
              <w:rPr>
                <w:rFonts w:hint="eastAsia"/>
              </w:rPr>
              <w:t>年</w:t>
            </w:r>
            <w:r w:rsidRPr="00C21A7E">
              <w:rPr>
                <w:rFonts w:hint="eastAsia"/>
              </w:rPr>
              <w:t>12</w:t>
            </w:r>
            <w:r w:rsidRPr="00C21A7E">
              <w:rPr>
                <w:rFonts w:hint="eastAsia"/>
              </w:rPr>
              <w:t>月</w:t>
            </w:r>
            <w:r w:rsidRPr="00C21A7E">
              <w:rPr>
                <w:rFonts w:hint="eastAsia"/>
              </w:rPr>
              <w:t>31</w:t>
            </w:r>
            <w:r w:rsidRPr="00C21A7E">
              <w:rPr>
                <w:rFonts w:hint="eastAsia"/>
              </w:rPr>
              <w:t>日；</w:t>
            </w:r>
            <w:r w:rsidRPr="00C21A7E">
              <w:rPr>
                <w:rFonts w:hint="eastAsia"/>
              </w:rPr>
              <w:t>2.</w:t>
            </w:r>
            <w:r w:rsidRPr="00C21A7E">
              <w:rPr>
                <w:rFonts w:hint="eastAsia"/>
              </w:rPr>
              <w:t>顺延既有认证证书有效期。对于评审时需考察投标人资质、认证等情况的政府采购项目，投标人提供的证书已到期的（到期时间为</w:t>
            </w:r>
            <w:r w:rsidRPr="00C21A7E">
              <w:rPr>
                <w:rFonts w:hint="eastAsia"/>
              </w:rPr>
              <w:t>2020</w:t>
            </w:r>
            <w:r w:rsidRPr="00C21A7E">
              <w:rPr>
                <w:rFonts w:hint="eastAsia"/>
              </w:rPr>
              <w:t>年</w:t>
            </w:r>
            <w:r w:rsidRPr="00C21A7E">
              <w:rPr>
                <w:rFonts w:hint="eastAsia"/>
              </w:rPr>
              <w:t>1</w:t>
            </w:r>
            <w:r w:rsidRPr="00C21A7E">
              <w:rPr>
                <w:rFonts w:hint="eastAsia"/>
              </w:rPr>
              <w:t>月</w:t>
            </w:r>
            <w:r w:rsidRPr="00C21A7E">
              <w:rPr>
                <w:rFonts w:hint="eastAsia"/>
              </w:rPr>
              <w:t>1</w:t>
            </w:r>
            <w:r w:rsidRPr="00C21A7E">
              <w:rPr>
                <w:rFonts w:hint="eastAsia"/>
              </w:rPr>
              <w:t>日至</w:t>
            </w:r>
            <w:r w:rsidRPr="00C21A7E">
              <w:rPr>
                <w:rFonts w:hint="eastAsia"/>
              </w:rPr>
              <w:t>2020</w:t>
            </w:r>
            <w:r w:rsidRPr="00C21A7E">
              <w:rPr>
                <w:rFonts w:hint="eastAsia"/>
              </w:rPr>
              <w:t>年</w:t>
            </w:r>
            <w:r w:rsidRPr="00C21A7E">
              <w:rPr>
                <w:rFonts w:hint="eastAsia"/>
              </w:rPr>
              <w:t>6</w:t>
            </w:r>
            <w:r w:rsidRPr="00C21A7E">
              <w:rPr>
                <w:rFonts w:hint="eastAsia"/>
              </w:rPr>
              <w:t>月</w:t>
            </w:r>
            <w:r w:rsidRPr="00C21A7E">
              <w:rPr>
                <w:rFonts w:hint="eastAsia"/>
              </w:rPr>
              <w:t>30</w:t>
            </w:r>
            <w:r w:rsidRPr="00C21A7E">
              <w:rPr>
                <w:rFonts w:hint="eastAsia"/>
              </w:rPr>
              <w:t>日），视同在有效期范围内；</w:t>
            </w:r>
            <w:r w:rsidRPr="00C21A7E">
              <w:rPr>
                <w:rFonts w:hint="eastAsia"/>
              </w:rPr>
              <w:t>3.</w:t>
            </w:r>
            <w:r w:rsidRPr="00C21A7E">
              <w:rPr>
                <w:rFonts w:hint="eastAsia"/>
              </w:rPr>
              <w:t>鼓励采购人积极运用公共信用信息，明确对信用记录良好的投标人（特别是中小微企业）免收履约保证金，确需收取履约保证金的，列明通过保函等非现金方式收取；</w:t>
            </w:r>
            <w:r w:rsidRPr="00C21A7E">
              <w:rPr>
                <w:rFonts w:hint="eastAsia"/>
              </w:rPr>
              <w:t>4.</w:t>
            </w:r>
            <w:r w:rsidRPr="00C21A7E">
              <w:rPr>
                <w:rFonts w:hint="eastAsia"/>
              </w:rPr>
              <w:t>在采购合同中明确对上述企业加大首付款或预付款比例，具体由采购人根据项目实际情况确定。</w:t>
            </w:r>
          </w:p>
          <w:p w:rsidR="00D73B05" w:rsidRPr="00C21A7E" w:rsidRDefault="00D73B05" w:rsidP="00D73B05">
            <w:pPr>
              <w:ind w:firstLine="435"/>
              <w:jc w:val="left"/>
            </w:pPr>
            <w:r w:rsidRPr="00C21A7E">
              <w:rPr>
                <w:rFonts w:hint="eastAsia"/>
              </w:rPr>
              <w:t>采购人拟采购的产品属于《关于调整优化节能产品环境标志产品政府采购执行机制的通知》（财库〔</w:t>
            </w:r>
            <w:r w:rsidRPr="00C21A7E">
              <w:rPr>
                <w:rFonts w:hint="eastAsia"/>
              </w:rPr>
              <w:t>2019</w:t>
            </w:r>
            <w:r w:rsidRPr="00C21A7E">
              <w:rPr>
                <w:rFonts w:hint="eastAsia"/>
              </w:rPr>
              <w:t>〕</w:t>
            </w:r>
            <w:r w:rsidRPr="00C21A7E">
              <w:rPr>
                <w:rFonts w:hint="eastAsia"/>
              </w:rPr>
              <w:t>9</w:t>
            </w:r>
            <w:r w:rsidRPr="00C21A7E">
              <w:rPr>
                <w:rFonts w:hint="eastAsia"/>
              </w:rPr>
              <w:t>号）品目清单范围的，应依据国家确定的认证机构出具的、处于有效期之内的节能产品、环境标志产品认证证书，对获得证书的产品实施政府优先采购或强制采购。对于已列入品目清单的产品类别，采购人可在采购需求中提出更高的节约资源和保护环境要求，对符合条件的获证产品给予适当评审加分。对于未列入品目清单的产品类别，鼓励采购人综合考虑节能、节水、环保、循环、低碳、再生、有机等因素，参考相关国家标准、行业标准或团体标准，在采购需求中提出相关绿色采购要求，促进绿色产品推广应用。</w:t>
            </w:r>
          </w:p>
          <w:p w:rsidR="00883333" w:rsidRPr="00C21A7E" w:rsidRDefault="00883333" w:rsidP="0085086D">
            <w:pPr>
              <w:ind w:firstLineChars="196" w:firstLine="413"/>
              <w:rPr>
                <w:b/>
                <w:bCs/>
              </w:rPr>
            </w:pPr>
          </w:p>
          <w:p w:rsidR="00883333" w:rsidRPr="00C21A7E" w:rsidRDefault="00883333" w:rsidP="00883333">
            <w:pPr>
              <w:rPr>
                <w:b/>
                <w:bCs/>
              </w:rPr>
            </w:pPr>
          </w:p>
          <w:p w:rsidR="005F58E3" w:rsidRPr="00C21A7E" w:rsidRDefault="005F58E3" w:rsidP="00883333">
            <w:pPr>
              <w:spacing w:line="324" w:lineRule="auto"/>
              <w:rPr>
                <w:szCs w:val="21"/>
              </w:rPr>
            </w:pPr>
          </w:p>
          <w:p w:rsidR="005F58E3" w:rsidRPr="00C21A7E" w:rsidRDefault="005F58E3" w:rsidP="005F58E3">
            <w:pPr>
              <w:pStyle w:val="a6"/>
              <w:jc w:val="center"/>
              <w:outlineLvl w:val="1"/>
              <w:rPr>
                <w:rFonts w:ascii="黑体" w:eastAsia="黑体" w:hAnsi="黑体"/>
                <w:sz w:val="40"/>
                <w:szCs w:val="40"/>
              </w:rPr>
            </w:pPr>
          </w:p>
          <w:tbl>
            <w:tblPr>
              <w:tblW w:w="9072" w:type="dxa"/>
              <w:jc w:val="center"/>
              <w:tblCellSpacing w:w="0" w:type="dxa"/>
              <w:tblCellMar>
                <w:top w:w="45" w:type="dxa"/>
                <w:left w:w="45" w:type="dxa"/>
                <w:bottom w:w="45" w:type="dxa"/>
                <w:right w:w="45" w:type="dxa"/>
              </w:tblCellMar>
              <w:tblLook w:val="04A0" w:firstRow="1" w:lastRow="0" w:firstColumn="1" w:lastColumn="0" w:noHBand="0" w:noVBand="1"/>
            </w:tblPr>
            <w:tblGrid>
              <w:gridCol w:w="9072"/>
            </w:tblGrid>
            <w:tr w:rsidR="005F58E3" w:rsidRPr="00C21A7E" w:rsidTr="00DC3A0D">
              <w:trPr>
                <w:tblCellSpacing w:w="0" w:type="dxa"/>
                <w:jc w:val="center"/>
              </w:trPr>
              <w:tc>
                <w:tcPr>
                  <w:tcW w:w="0" w:type="auto"/>
                  <w:vAlign w:val="center"/>
                  <w:hideMark/>
                </w:tcPr>
                <w:p w:rsidR="005F58E3" w:rsidRPr="00C21A7E" w:rsidRDefault="005F58E3" w:rsidP="00C14807">
                  <w:pPr>
                    <w:widowControl/>
                    <w:spacing w:before="100" w:beforeAutospacing="1" w:after="100" w:afterAutospacing="1"/>
                    <w:ind w:left="720"/>
                    <w:jc w:val="left"/>
                    <w:rPr>
                      <w:rFonts w:ascii="宋体" w:hAnsi="宋体" w:cs="宋体"/>
                      <w:szCs w:val="21"/>
                    </w:rPr>
                  </w:pPr>
                </w:p>
              </w:tc>
            </w:tr>
          </w:tbl>
          <w:p w:rsidR="005F58E3" w:rsidRPr="00C21A7E" w:rsidRDefault="005F58E3" w:rsidP="00315766">
            <w:pPr>
              <w:spacing w:line="324" w:lineRule="auto"/>
              <w:ind w:firstLineChars="200" w:firstLine="420"/>
              <w:rPr>
                <w:szCs w:val="21"/>
              </w:rPr>
            </w:pPr>
          </w:p>
        </w:tc>
      </w:tr>
    </w:tbl>
    <w:p w:rsidR="00AE19B1" w:rsidRPr="00C21A7E" w:rsidRDefault="00AE19B1" w:rsidP="00AE19B1">
      <w:pPr>
        <w:rPr>
          <w:vanish/>
        </w:rPr>
      </w:pPr>
    </w:p>
    <w:p w:rsidR="00AE19B1" w:rsidRPr="00C21A7E" w:rsidRDefault="00AE19B1" w:rsidP="00AE19B1">
      <w:pPr>
        <w:pStyle w:val="1"/>
        <w:rPr>
          <w:color w:val="000000"/>
          <w:sz w:val="24"/>
        </w:rPr>
      </w:pPr>
      <w:r w:rsidRPr="00C21A7E">
        <w:rPr>
          <w:rFonts w:hint="eastAsia"/>
        </w:rPr>
        <w:t>第一章</w:t>
      </w:r>
      <w:r w:rsidRPr="00C21A7E">
        <w:rPr>
          <w:rFonts w:hint="eastAsia"/>
        </w:rPr>
        <w:t xml:space="preserve">  </w:t>
      </w:r>
      <w:r w:rsidRPr="00C21A7E">
        <w:rPr>
          <w:rFonts w:hint="eastAsia"/>
        </w:rPr>
        <w:t>采购邀请函</w:t>
      </w:r>
    </w:p>
    <w:p w:rsidR="00281BF2" w:rsidRPr="00C21A7E" w:rsidRDefault="00281BF2" w:rsidP="00281BF2">
      <w:pPr>
        <w:ind w:firstLineChars="200" w:firstLine="420"/>
        <w:rPr>
          <w:rFonts w:ascii="宋体" w:hAnsi="宋体"/>
          <w:szCs w:val="21"/>
        </w:rPr>
      </w:pPr>
      <w:bookmarkStart w:id="2" w:name="_Toc78703940"/>
      <w:r w:rsidRPr="00C21A7E">
        <w:rPr>
          <w:rFonts w:ascii="宋体" w:hAnsi="宋体"/>
          <w:szCs w:val="21"/>
        </w:rPr>
        <w:t>根据《深圳经济特区政府采购条例》和《深圳网上政府采购管理暂行办法》的规定，深圳市政府采购中心对</w:t>
      </w:r>
      <w:r w:rsidRPr="00C21A7E">
        <w:rPr>
          <w:rFonts w:ascii="宋体" w:hAnsi="宋体" w:hint="eastAsia"/>
          <w:color w:val="FF0000"/>
          <w:szCs w:val="21"/>
        </w:rPr>
        <w:t>？？？</w:t>
      </w:r>
      <w:r w:rsidRPr="00C21A7E">
        <w:rPr>
          <w:rFonts w:ascii="宋体" w:hAnsi="宋体"/>
          <w:color w:val="FF0000"/>
          <w:szCs w:val="21"/>
        </w:rPr>
        <w:t>项目</w:t>
      </w:r>
      <w:r w:rsidRPr="00C21A7E">
        <w:rPr>
          <w:rFonts w:ascii="宋体" w:hAnsi="宋体"/>
          <w:szCs w:val="21"/>
        </w:rPr>
        <w:t>采用</w:t>
      </w:r>
      <w:r w:rsidR="00883333" w:rsidRPr="00C21A7E">
        <w:rPr>
          <w:rFonts w:ascii="宋体" w:hAnsi="宋体" w:hint="eastAsia"/>
          <w:szCs w:val="21"/>
        </w:rPr>
        <w:t>单一来源采购</w:t>
      </w:r>
      <w:r w:rsidRPr="00C21A7E">
        <w:rPr>
          <w:rFonts w:ascii="宋体" w:hAnsi="宋体"/>
          <w:szCs w:val="21"/>
        </w:rPr>
        <w:t>的方式</w:t>
      </w:r>
      <w:r w:rsidRPr="00C21A7E">
        <w:rPr>
          <w:rFonts w:ascii="宋体" w:hAnsi="宋体" w:hint="eastAsia"/>
          <w:szCs w:val="21"/>
        </w:rPr>
        <w:t>实施采购</w:t>
      </w:r>
      <w:r w:rsidRPr="00C21A7E">
        <w:rPr>
          <w:rFonts w:ascii="宋体" w:hAnsi="宋体"/>
          <w:szCs w:val="21"/>
        </w:rPr>
        <w:t>，</w:t>
      </w:r>
      <w:r w:rsidRPr="00C21A7E">
        <w:rPr>
          <w:rFonts w:ascii="宋体" w:hAnsi="宋体" w:hint="eastAsia"/>
          <w:szCs w:val="21"/>
        </w:rPr>
        <w:t>欢迎合格供应商</w:t>
      </w:r>
      <w:r w:rsidRPr="00C21A7E">
        <w:rPr>
          <w:rFonts w:ascii="宋体" w:hAnsi="宋体"/>
          <w:szCs w:val="21"/>
        </w:rPr>
        <w:t>对</w:t>
      </w:r>
      <w:r w:rsidRPr="00C21A7E">
        <w:rPr>
          <w:rFonts w:ascii="宋体" w:hAnsi="宋体" w:hint="eastAsia"/>
          <w:szCs w:val="21"/>
        </w:rPr>
        <w:t>本项</w:t>
      </w:r>
      <w:r w:rsidRPr="00C21A7E">
        <w:rPr>
          <w:rFonts w:ascii="宋体" w:hAnsi="宋体" w:hint="eastAsia"/>
          <w:szCs w:val="21"/>
        </w:rPr>
        <w:lastRenderedPageBreak/>
        <w:t>目</w:t>
      </w:r>
      <w:r w:rsidRPr="00C21A7E">
        <w:rPr>
          <w:rFonts w:ascii="宋体" w:hAnsi="宋体"/>
          <w:szCs w:val="21"/>
        </w:rPr>
        <w:t>进行谈判：</w:t>
      </w:r>
    </w:p>
    <w:p w:rsidR="00281BF2" w:rsidRPr="00C21A7E" w:rsidRDefault="00281BF2" w:rsidP="00281BF2">
      <w:pPr>
        <w:ind w:left="420"/>
        <w:rPr>
          <w:rFonts w:ascii="宋体" w:hAnsi="宋体"/>
          <w:color w:val="FF0000"/>
          <w:szCs w:val="21"/>
        </w:rPr>
      </w:pPr>
      <w:r w:rsidRPr="00C21A7E">
        <w:rPr>
          <w:rFonts w:ascii="宋体" w:hAnsi="宋体" w:hint="eastAsia"/>
          <w:color w:val="FF0000"/>
          <w:szCs w:val="21"/>
        </w:rPr>
        <w:t>一、</w:t>
      </w:r>
      <w:r w:rsidR="00082A84" w:rsidRPr="00C21A7E">
        <w:rPr>
          <w:rFonts w:ascii="宋体" w:hAnsi="宋体" w:hint="eastAsia"/>
          <w:color w:val="FF0000"/>
          <w:szCs w:val="21"/>
        </w:rPr>
        <w:t>项目编号</w:t>
      </w:r>
      <w:r w:rsidRPr="00C21A7E">
        <w:rPr>
          <w:rFonts w:ascii="宋体" w:hAnsi="宋体"/>
          <w:color w:val="FF0000"/>
          <w:szCs w:val="21"/>
        </w:rPr>
        <w:t>：</w:t>
      </w:r>
      <w:r w:rsidRPr="00C21A7E">
        <w:rPr>
          <w:rFonts w:ascii="宋体" w:hAnsi="宋体" w:hint="eastAsia"/>
          <w:color w:val="FF0000"/>
          <w:szCs w:val="21"/>
        </w:rPr>
        <w:t>？？？；</w:t>
      </w:r>
    </w:p>
    <w:p w:rsidR="00281BF2" w:rsidRPr="00C21A7E" w:rsidRDefault="00281BF2" w:rsidP="00281BF2">
      <w:pPr>
        <w:ind w:firstLineChars="200" w:firstLine="420"/>
        <w:rPr>
          <w:rFonts w:ascii="宋体" w:hAnsi="宋体"/>
          <w:color w:val="FF0000"/>
          <w:szCs w:val="21"/>
        </w:rPr>
      </w:pPr>
      <w:r w:rsidRPr="00C21A7E">
        <w:rPr>
          <w:rFonts w:ascii="宋体" w:hAnsi="宋体" w:hint="eastAsia"/>
          <w:color w:val="FF0000"/>
          <w:szCs w:val="21"/>
        </w:rPr>
        <w:t>二</w:t>
      </w:r>
      <w:r w:rsidR="00082A84" w:rsidRPr="00C21A7E">
        <w:rPr>
          <w:rFonts w:ascii="宋体" w:hAnsi="宋体" w:hint="eastAsia"/>
          <w:color w:val="FF0000"/>
          <w:szCs w:val="21"/>
        </w:rPr>
        <w:t>、项目名称</w:t>
      </w:r>
      <w:r w:rsidRPr="00C21A7E">
        <w:rPr>
          <w:rFonts w:ascii="宋体" w:hAnsi="宋体" w:hint="eastAsia"/>
          <w:color w:val="FF0000"/>
          <w:szCs w:val="21"/>
        </w:rPr>
        <w:t>：</w:t>
      </w:r>
      <w:bookmarkStart w:id="3" w:name="招标邀请项目编号"/>
      <w:bookmarkEnd w:id="3"/>
      <w:r w:rsidRPr="00C21A7E">
        <w:rPr>
          <w:rFonts w:ascii="宋体" w:hAnsi="宋体" w:hint="eastAsia"/>
          <w:color w:val="FF0000"/>
          <w:szCs w:val="21"/>
        </w:rPr>
        <w:t>？？？？；</w:t>
      </w:r>
    </w:p>
    <w:p w:rsidR="00281BF2" w:rsidRPr="00C21A7E" w:rsidRDefault="00281BF2" w:rsidP="00281BF2">
      <w:pPr>
        <w:ind w:firstLineChars="200" w:firstLine="420"/>
        <w:rPr>
          <w:rFonts w:ascii="宋体" w:hAnsi="宋体"/>
          <w:color w:val="FF0000"/>
          <w:szCs w:val="21"/>
        </w:rPr>
      </w:pPr>
      <w:r w:rsidRPr="00C21A7E">
        <w:rPr>
          <w:rFonts w:ascii="宋体" w:hAnsi="宋体" w:hint="eastAsia"/>
          <w:color w:val="FF0000"/>
          <w:szCs w:val="21"/>
        </w:rPr>
        <w:t>三、</w:t>
      </w:r>
      <w:r w:rsidRPr="00C21A7E">
        <w:rPr>
          <w:rFonts w:ascii="宋体" w:hAnsi="宋体" w:hint="eastAsia"/>
          <w:szCs w:val="21"/>
        </w:rPr>
        <w:t>项目概况：</w:t>
      </w:r>
      <w:r w:rsidRPr="00C21A7E">
        <w:rPr>
          <w:rFonts w:ascii="宋体" w:hAnsi="宋体" w:hint="eastAsia"/>
          <w:szCs w:val="21"/>
          <w:u w:val="single"/>
        </w:rPr>
        <w:t>详见采购文件项目要求</w:t>
      </w:r>
    </w:p>
    <w:p w:rsidR="00281BF2" w:rsidRPr="00C21A7E" w:rsidRDefault="00281BF2" w:rsidP="00281BF2">
      <w:pPr>
        <w:ind w:firstLineChars="200" w:firstLine="420"/>
        <w:rPr>
          <w:rFonts w:ascii="宋体" w:hAnsi="宋体"/>
        </w:rPr>
      </w:pPr>
      <w:r w:rsidRPr="00C21A7E">
        <w:rPr>
          <w:rFonts w:ascii="宋体" w:hAnsi="宋体" w:hint="eastAsia"/>
        </w:rPr>
        <w:t>四、投标人资格要求：</w:t>
      </w:r>
    </w:p>
    <w:p w:rsidR="00277DEA" w:rsidRPr="00C21A7E" w:rsidRDefault="00277DEA" w:rsidP="00277DEA">
      <w:pPr>
        <w:spacing w:line="276" w:lineRule="auto"/>
        <w:ind w:leftChars="200" w:left="420"/>
        <w:jc w:val="left"/>
        <w:rPr>
          <w:rFonts w:ascii="宋体" w:hAnsi="宋体"/>
          <w:szCs w:val="21"/>
        </w:rPr>
      </w:pPr>
      <w:r w:rsidRPr="00C21A7E">
        <w:rPr>
          <w:rFonts w:ascii="’’’Times New Roman’’’" w:hAnsi="’’’Times New Roman’’’"/>
          <w:color w:val="000000"/>
          <w:szCs w:val="21"/>
        </w:rPr>
        <w:t>（</w:t>
      </w:r>
      <w:r w:rsidRPr="00C21A7E">
        <w:rPr>
          <w:rFonts w:ascii="’’’Times New Roman’’’" w:hAnsi="’’’Times New Roman’’’"/>
          <w:color w:val="000000"/>
          <w:szCs w:val="21"/>
        </w:rPr>
        <w:t>1</w:t>
      </w:r>
      <w:r w:rsidRPr="00C21A7E">
        <w:rPr>
          <w:rFonts w:ascii="’’’Times New Roman’’’" w:hAnsi="’’’Times New Roman’’’"/>
          <w:color w:val="000000"/>
          <w:szCs w:val="21"/>
        </w:rPr>
        <w:t>）</w:t>
      </w:r>
      <w:r w:rsidRPr="00C21A7E">
        <w:rPr>
          <w:rFonts w:ascii="宋体" w:hAnsi="宋体" w:hint="eastAsia"/>
          <w:szCs w:val="21"/>
        </w:rPr>
        <w:t>具有独立法人资格（要求提供营业执照扫描件，原件备查）；</w:t>
      </w:r>
    </w:p>
    <w:p w:rsidR="00277DEA" w:rsidRPr="00C21A7E" w:rsidRDefault="00277DEA" w:rsidP="00277DEA">
      <w:pPr>
        <w:spacing w:line="276" w:lineRule="auto"/>
        <w:ind w:leftChars="200" w:left="420"/>
        <w:jc w:val="left"/>
        <w:rPr>
          <w:rFonts w:ascii="’’’Times New Roman’’’" w:hAnsi="’’’Times New Roman’’’"/>
          <w:color w:val="000000"/>
          <w:szCs w:val="21"/>
        </w:rPr>
      </w:pPr>
      <w:r w:rsidRPr="00C21A7E">
        <w:rPr>
          <w:rFonts w:ascii="’’’Times New Roman’’’" w:hAnsi="’’’Times New Roman’’’" w:hint="eastAsia"/>
          <w:color w:val="000000"/>
          <w:szCs w:val="21"/>
        </w:rPr>
        <w:t>（</w:t>
      </w:r>
      <w:r w:rsidRPr="00C21A7E">
        <w:rPr>
          <w:rFonts w:ascii="’’’Times New Roman’’’" w:hAnsi="’’’Times New Roman’’’" w:hint="eastAsia"/>
          <w:color w:val="000000"/>
          <w:szCs w:val="21"/>
        </w:rPr>
        <w:t>2</w:t>
      </w:r>
      <w:r w:rsidRPr="00C21A7E">
        <w:rPr>
          <w:rFonts w:ascii="’’’Times New Roman’’’" w:hAnsi="’’’Times New Roman’’’" w:hint="eastAsia"/>
          <w:color w:val="000000"/>
          <w:szCs w:val="21"/>
        </w:rPr>
        <w:t>）采购人推荐的供应商；</w:t>
      </w:r>
    </w:p>
    <w:p w:rsidR="00277DEA" w:rsidRPr="00C21A7E" w:rsidRDefault="00277DEA" w:rsidP="00277DEA">
      <w:pPr>
        <w:spacing w:line="276" w:lineRule="auto"/>
        <w:ind w:firstLineChars="200" w:firstLine="420"/>
        <w:jc w:val="left"/>
        <w:rPr>
          <w:rFonts w:ascii="’’’Times New Roman’’’" w:hAnsi="’’’Times New Roman’’’"/>
          <w:color w:val="000000"/>
          <w:szCs w:val="21"/>
        </w:rPr>
      </w:pPr>
      <w:r w:rsidRPr="00C21A7E">
        <w:rPr>
          <w:rFonts w:ascii="’’’Times New Roman’’’" w:hAnsi="’’’Times New Roman’’’"/>
          <w:color w:val="000000"/>
          <w:szCs w:val="21"/>
        </w:rPr>
        <w:t>（</w:t>
      </w:r>
      <w:r w:rsidRPr="00C21A7E">
        <w:rPr>
          <w:rFonts w:ascii="’’’Times New Roman’’’" w:hAnsi="’’’Times New Roman’’’" w:hint="eastAsia"/>
          <w:color w:val="000000"/>
          <w:szCs w:val="21"/>
        </w:rPr>
        <w:t>3</w:t>
      </w:r>
      <w:r w:rsidRPr="00C21A7E">
        <w:rPr>
          <w:rFonts w:ascii="’’’Times New Roman’’’" w:hAnsi="’’’Times New Roman’’’"/>
          <w:color w:val="000000"/>
          <w:szCs w:val="21"/>
        </w:rPr>
        <w:t>）</w:t>
      </w:r>
      <w:r w:rsidRPr="00C21A7E">
        <w:rPr>
          <w:rFonts w:ascii="宋体" w:hAnsi="宋体" w:cs="宋体" w:hint="eastAsia"/>
          <w:szCs w:val="21"/>
        </w:rPr>
        <w:t>本项目不接受联合体参与，</w:t>
      </w:r>
      <w:commentRangeStart w:id="4"/>
      <w:r w:rsidRPr="00C21A7E">
        <w:rPr>
          <w:rFonts w:ascii="宋体" w:hAnsi="宋体" w:cs="宋体" w:hint="eastAsia"/>
          <w:color w:val="FF0000"/>
          <w:szCs w:val="21"/>
        </w:rPr>
        <w:t>不接受</w:t>
      </w:r>
      <w:commentRangeEnd w:id="4"/>
      <w:r w:rsidRPr="00C21A7E">
        <w:rPr>
          <w:rStyle w:val="af5"/>
          <w:kern w:val="0"/>
        </w:rPr>
        <w:commentReference w:id="4"/>
      </w:r>
      <w:r w:rsidRPr="00C21A7E">
        <w:rPr>
          <w:rFonts w:ascii="宋体" w:hAnsi="宋体" w:cs="宋体" w:hint="eastAsia"/>
          <w:color w:val="FF0000"/>
          <w:szCs w:val="21"/>
        </w:rPr>
        <w:t>投标人选用进口产品参与投标</w:t>
      </w:r>
      <w:r w:rsidRPr="00C21A7E">
        <w:rPr>
          <w:rFonts w:hint="eastAsia"/>
          <w:szCs w:val="21"/>
        </w:rPr>
        <w:t>（本项不需要提供证明资料）</w:t>
      </w:r>
      <w:r w:rsidRPr="00C21A7E">
        <w:rPr>
          <w:rFonts w:ascii="宋体" w:hAnsi="宋体" w:cs="宋体" w:hint="eastAsia"/>
          <w:color w:val="FF0000"/>
          <w:szCs w:val="21"/>
        </w:rPr>
        <w:t>；</w:t>
      </w:r>
    </w:p>
    <w:p w:rsidR="00277DEA" w:rsidRPr="00C21A7E" w:rsidRDefault="00277DEA" w:rsidP="00277DEA">
      <w:pPr>
        <w:ind w:firstLineChars="200" w:firstLine="420"/>
        <w:rPr>
          <w:rFonts w:ascii="宋体" w:hAnsi="宋体"/>
          <w:szCs w:val="21"/>
        </w:rPr>
      </w:pPr>
      <w:r w:rsidRPr="00C21A7E">
        <w:rPr>
          <w:rFonts w:ascii="’’’Times New Roman’’’" w:hAnsi="’’’Times New Roman’’’" w:hint="eastAsia"/>
          <w:color w:val="000000"/>
          <w:szCs w:val="21"/>
        </w:rPr>
        <w:t>（</w:t>
      </w:r>
      <w:r w:rsidRPr="00C21A7E">
        <w:rPr>
          <w:rFonts w:ascii="’’’Times New Roman’’’" w:hAnsi="’’’Times New Roman’’’" w:hint="eastAsia"/>
          <w:color w:val="000000"/>
          <w:szCs w:val="21"/>
        </w:rPr>
        <w:t>4</w:t>
      </w:r>
      <w:r w:rsidRPr="00C21A7E">
        <w:rPr>
          <w:rFonts w:ascii="’’’Times New Roman’’’" w:hAnsi="’’’Times New Roman’’’" w:hint="eastAsia"/>
          <w:color w:val="000000"/>
          <w:szCs w:val="21"/>
        </w:rPr>
        <w:t>）</w:t>
      </w:r>
      <w:r w:rsidRPr="00C21A7E">
        <w:rPr>
          <w:rFonts w:ascii="宋体" w:hAnsi="宋体" w:cs="宋体" w:hint="eastAsia"/>
          <w:szCs w:val="21"/>
        </w:rPr>
        <w:t>参与本项目投标前三年内，在经营活动中没有重大违法记录（由供应商在《</w:t>
      </w:r>
      <w:r w:rsidRPr="00C21A7E">
        <w:rPr>
          <w:rFonts w:hint="eastAsia"/>
          <w:szCs w:val="21"/>
        </w:rPr>
        <w:t>政府采购应答及履约承诺函</w:t>
      </w:r>
      <w:r w:rsidRPr="00C21A7E">
        <w:rPr>
          <w:rFonts w:ascii="宋体" w:hAnsi="宋体" w:cs="宋体" w:hint="eastAsia"/>
          <w:szCs w:val="21"/>
        </w:rPr>
        <w:t>》中作出声明）；</w:t>
      </w:r>
      <w:r w:rsidRPr="00C21A7E">
        <w:rPr>
          <w:rFonts w:ascii="’’’Times New Roman’’’" w:hAnsi="’’’Times New Roman’’’"/>
          <w:color w:val="000000"/>
          <w:szCs w:val="21"/>
        </w:rPr>
        <w:br/>
      </w:r>
      <w:r w:rsidRPr="00C21A7E">
        <w:rPr>
          <w:rFonts w:ascii="’’’Times New Roman’’’" w:hAnsi="’’’Times New Roman’’’" w:hint="eastAsia"/>
          <w:color w:val="000000"/>
          <w:szCs w:val="21"/>
        </w:rPr>
        <w:t xml:space="preserve">    </w:t>
      </w:r>
      <w:r w:rsidRPr="00C21A7E">
        <w:rPr>
          <w:rFonts w:ascii="’’’Times New Roman’’’" w:hAnsi="’’’Times New Roman’’’" w:hint="eastAsia"/>
          <w:color w:val="000000"/>
          <w:szCs w:val="21"/>
        </w:rPr>
        <w:t>（</w:t>
      </w:r>
      <w:r w:rsidRPr="00C21A7E">
        <w:rPr>
          <w:rFonts w:ascii="’’’Times New Roman’’’" w:hAnsi="’’’Times New Roman’’’" w:hint="eastAsia"/>
          <w:color w:val="000000"/>
          <w:szCs w:val="21"/>
        </w:rPr>
        <w:t>5</w:t>
      </w:r>
      <w:r w:rsidRPr="00C21A7E">
        <w:rPr>
          <w:rFonts w:ascii="’’’Times New Roman’’’" w:hAnsi="’’’Times New Roman’’’" w:hint="eastAsia"/>
          <w:color w:val="000000"/>
          <w:szCs w:val="21"/>
        </w:rPr>
        <w:t>）</w:t>
      </w:r>
      <w:r w:rsidRPr="00C21A7E">
        <w:rPr>
          <w:rFonts w:ascii="宋体" w:hAnsi="宋体" w:cs="宋体" w:hint="eastAsia"/>
          <w:szCs w:val="21"/>
        </w:rPr>
        <w:t>参与本项目政府采购活动时不存在被有关部门禁止参与政府采购活动且在有效期内的情况（由供应商在《</w:t>
      </w:r>
      <w:r w:rsidRPr="00C21A7E">
        <w:rPr>
          <w:rFonts w:hint="eastAsia"/>
          <w:szCs w:val="21"/>
        </w:rPr>
        <w:t>政府采购应答及履约承诺函</w:t>
      </w:r>
      <w:r w:rsidRPr="00C21A7E">
        <w:rPr>
          <w:rFonts w:ascii="宋体" w:hAnsi="宋体" w:cs="宋体" w:hint="eastAsia"/>
          <w:szCs w:val="21"/>
        </w:rPr>
        <w:t>》中作出声明）；</w:t>
      </w:r>
      <w:r w:rsidRPr="00C21A7E">
        <w:rPr>
          <w:rFonts w:ascii="’’’Times New Roman’’’" w:hAnsi="’’’Times New Roman’’’"/>
          <w:color w:val="000000"/>
          <w:szCs w:val="21"/>
        </w:rPr>
        <w:br/>
      </w:r>
      <w:r w:rsidRPr="00C21A7E">
        <w:rPr>
          <w:rFonts w:ascii="宋体" w:hAnsi="宋体" w:cs="宋体" w:hint="eastAsia"/>
          <w:szCs w:val="21"/>
        </w:rPr>
        <w:t xml:space="preserve">     (6）未被列入失信被执行人、重大税收违法案件当事人名单、政府采购严重违法失信行为记录名单（由供应商在《政府采购应答及履约承诺函》中作出声明）</w:t>
      </w:r>
      <w:r w:rsidRPr="00C21A7E">
        <w:rPr>
          <w:rFonts w:ascii="宋体" w:hAnsi="宋体"/>
          <w:szCs w:val="21"/>
        </w:rPr>
        <w:t>。</w:t>
      </w:r>
    </w:p>
    <w:p w:rsidR="00281BF2" w:rsidRPr="00C21A7E" w:rsidRDefault="00277DEA" w:rsidP="00277DEA">
      <w:pPr>
        <w:ind w:firstLineChars="200" w:firstLine="420"/>
        <w:rPr>
          <w:rFonts w:ascii="宋体" w:hAnsi="宋体"/>
        </w:rPr>
      </w:pPr>
      <w:r w:rsidRPr="00C21A7E">
        <w:rPr>
          <w:rFonts w:ascii="宋体" w:hAnsi="宋体" w:hint="eastAsia"/>
          <w:szCs w:val="21"/>
        </w:rPr>
        <w:t>（7）</w:t>
      </w:r>
      <w:r w:rsidRPr="00C21A7E">
        <w:rPr>
          <w:rFonts w:ascii="宋体" w:hAnsi="宋体" w:hint="eastAsia"/>
          <w:b/>
          <w:color w:val="FF0000"/>
          <w:kern w:val="0"/>
          <w:szCs w:val="21"/>
        </w:rPr>
        <w:t>若所投产品为进口，</w:t>
      </w:r>
      <w:commentRangeStart w:id="5"/>
      <w:r w:rsidRPr="00C21A7E">
        <w:rPr>
          <w:rFonts w:ascii="宋体" w:hAnsi="宋体" w:hint="eastAsia"/>
          <w:b/>
          <w:color w:val="FF0000"/>
          <w:kern w:val="0"/>
          <w:szCs w:val="21"/>
        </w:rPr>
        <w:t>则</w:t>
      </w:r>
      <w:r w:rsidRPr="00C21A7E">
        <w:rPr>
          <w:rFonts w:ascii="宋体" w:hAnsi="宋体" w:hint="eastAsia"/>
          <w:kern w:val="0"/>
          <w:szCs w:val="21"/>
        </w:rPr>
        <w:t>投标人必须提供由设备制造商或授权的中国总代理签署的合法有效的保修、维修承诺函</w:t>
      </w:r>
      <w:commentRangeEnd w:id="5"/>
      <w:r w:rsidRPr="00C21A7E">
        <w:rPr>
          <w:rStyle w:val="af5"/>
          <w:rFonts w:ascii="宋体"/>
          <w:kern w:val="0"/>
        </w:rPr>
        <w:commentReference w:id="5"/>
      </w:r>
      <w:r w:rsidRPr="00C21A7E">
        <w:rPr>
          <w:rFonts w:ascii="宋体" w:hAnsi="宋体" w:hint="eastAsia"/>
          <w:kern w:val="0"/>
          <w:szCs w:val="21"/>
        </w:rPr>
        <w:t>；若所投产品为国产产品，则无需提供。</w:t>
      </w:r>
      <w:r w:rsidR="00281BF2" w:rsidRPr="00C21A7E">
        <w:rPr>
          <w:rFonts w:ascii="’’’Times New Roman’’’" w:hAnsi="’’’Times New Roman’’’"/>
          <w:color w:val="000000"/>
          <w:szCs w:val="21"/>
        </w:rPr>
        <w:br/>
      </w:r>
      <w:r w:rsidR="00281BF2" w:rsidRPr="00C21A7E">
        <w:rPr>
          <w:rFonts w:ascii="宋体" w:hAnsi="宋体" w:cs="宋体" w:hint="eastAsia"/>
          <w:szCs w:val="21"/>
        </w:rPr>
        <w:t xml:space="preserve">    </w:t>
      </w:r>
      <w:r w:rsidR="00281BF2" w:rsidRPr="00C21A7E">
        <w:t>五、采购预算：</w:t>
      </w:r>
      <w:r w:rsidR="00281BF2" w:rsidRPr="00C21A7E">
        <w:rPr>
          <w:rFonts w:hint="eastAsia"/>
        </w:rPr>
        <w:t xml:space="preserve"> </w:t>
      </w:r>
    </w:p>
    <w:tbl>
      <w:tblPr>
        <w:tblW w:w="5000" w:type="pct"/>
        <w:jc w:val="center"/>
        <w:tblBorders>
          <w:top w:val="outset" w:sz="6" w:space="0" w:color="AAAAAA"/>
          <w:left w:val="outset" w:sz="6" w:space="0" w:color="AAAAAA"/>
          <w:bottom w:val="outset" w:sz="6" w:space="0" w:color="AAAAAA"/>
          <w:right w:val="outset" w:sz="6" w:space="0" w:color="AAAAAA"/>
        </w:tblBorders>
        <w:tblCellMar>
          <w:top w:w="60" w:type="dxa"/>
          <w:left w:w="60" w:type="dxa"/>
          <w:bottom w:w="60" w:type="dxa"/>
          <w:right w:w="60" w:type="dxa"/>
        </w:tblCellMar>
        <w:tblLook w:val="04A0" w:firstRow="1" w:lastRow="0" w:firstColumn="1" w:lastColumn="0" w:noHBand="0" w:noVBand="1"/>
      </w:tblPr>
      <w:tblGrid>
        <w:gridCol w:w="2298"/>
        <w:gridCol w:w="1379"/>
        <w:gridCol w:w="3217"/>
        <w:gridCol w:w="766"/>
        <w:gridCol w:w="766"/>
      </w:tblGrid>
      <w:tr w:rsidR="00281BF2" w:rsidRPr="00C21A7E" w:rsidTr="00215115">
        <w:trPr>
          <w:jc w:val="center"/>
        </w:trPr>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81BF2" w:rsidRPr="00C21A7E" w:rsidRDefault="00281BF2" w:rsidP="00215115">
            <w:pPr>
              <w:pStyle w:val="a6"/>
              <w:jc w:val="center"/>
            </w:pPr>
            <w:r w:rsidRPr="00C21A7E">
              <w:t>采购条目流水号</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81BF2" w:rsidRPr="00C21A7E" w:rsidRDefault="00281BF2" w:rsidP="00215115">
            <w:pPr>
              <w:pStyle w:val="a6"/>
              <w:jc w:val="center"/>
            </w:pPr>
            <w:r w:rsidRPr="00C21A7E">
              <w:t>采购品名</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81BF2" w:rsidRPr="00C21A7E" w:rsidRDefault="00343F7C" w:rsidP="00215115">
            <w:pPr>
              <w:pStyle w:val="a6"/>
              <w:jc w:val="center"/>
            </w:pPr>
            <w:r w:rsidRPr="00C21A7E">
              <w:rPr>
                <w:rFonts w:hint="eastAsia"/>
              </w:rPr>
              <w:t>预算金额</w:t>
            </w:r>
            <w:r w:rsidR="00281BF2" w:rsidRPr="00C21A7E">
              <w:t>（单位：元）</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81BF2" w:rsidRPr="00C21A7E" w:rsidRDefault="00281BF2" w:rsidP="00215115">
            <w:pPr>
              <w:pStyle w:val="a6"/>
              <w:jc w:val="center"/>
            </w:pPr>
            <w:r w:rsidRPr="00C21A7E">
              <w:t>数量</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81BF2" w:rsidRPr="00C21A7E" w:rsidRDefault="00281BF2" w:rsidP="00215115">
            <w:pPr>
              <w:pStyle w:val="a6"/>
              <w:jc w:val="center"/>
            </w:pPr>
            <w:r w:rsidRPr="00C21A7E">
              <w:t>单位</w:t>
            </w:r>
          </w:p>
        </w:tc>
      </w:tr>
      <w:tr w:rsidR="00281BF2" w:rsidRPr="00C21A7E" w:rsidTr="00215115">
        <w:trPr>
          <w:jc w:val="center"/>
        </w:trPr>
        <w:tc>
          <w:tcPr>
            <w:tcW w:w="0" w:type="auto"/>
            <w:tcBorders>
              <w:top w:val="outset" w:sz="6" w:space="0" w:color="AAAAAA"/>
              <w:left w:val="outset" w:sz="6" w:space="0" w:color="AAAAAA"/>
              <w:bottom w:val="outset" w:sz="6" w:space="0" w:color="AAAAAA"/>
              <w:right w:val="outset" w:sz="6" w:space="0" w:color="AAAAAA"/>
            </w:tcBorders>
            <w:vAlign w:val="center"/>
            <w:hideMark/>
          </w:tcPr>
          <w:p w:rsidR="00281BF2" w:rsidRPr="00C21A7E" w:rsidRDefault="00281BF2" w:rsidP="00215115">
            <w:pPr>
              <w:pStyle w:val="a6"/>
              <w:jc w:val="center"/>
            </w:pPr>
            <w:r w:rsidRPr="00C21A7E">
              <w:rPr>
                <w:rFonts w:hint="eastAsia"/>
              </w:rPr>
              <w:t xml:space="preserve">  </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81BF2" w:rsidRPr="00C21A7E" w:rsidRDefault="00281BF2" w:rsidP="00215115">
            <w:pPr>
              <w:pStyle w:val="a6"/>
              <w:jc w:val="center"/>
            </w:pPr>
            <w:r w:rsidRPr="00C21A7E">
              <w:rPr>
                <w:rFonts w:hint="eastAsia"/>
              </w:rPr>
              <w:t xml:space="preserve"> </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81BF2" w:rsidRPr="00C21A7E" w:rsidRDefault="00281BF2" w:rsidP="00215115">
            <w:pPr>
              <w:pStyle w:val="a6"/>
              <w:jc w:val="center"/>
            </w:pPr>
            <w:r w:rsidRPr="00C21A7E">
              <w:rPr>
                <w:rFonts w:hint="eastAsia"/>
              </w:rPr>
              <w:t xml:space="preserve"> </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81BF2" w:rsidRPr="00C21A7E" w:rsidRDefault="00281BF2" w:rsidP="00215115">
            <w:pPr>
              <w:pStyle w:val="a6"/>
              <w:jc w:val="center"/>
            </w:pPr>
            <w:r w:rsidRPr="00C21A7E">
              <w:rPr>
                <w:rFonts w:hint="eastAsia"/>
              </w:rPr>
              <w:t xml:space="preserve"> </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81BF2" w:rsidRPr="00C21A7E" w:rsidRDefault="00281BF2" w:rsidP="00215115">
            <w:pPr>
              <w:pStyle w:val="a6"/>
              <w:jc w:val="center"/>
            </w:pPr>
            <w:r w:rsidRPr="00C21A7E">
              <w:rPr>
                <w:rFonts w:hint="eastAsia"/>
              </w:rPr>
              <w:t xml:space="preserve"> </w:t>
            </w:r>
          </w:p>
        </w:tc>
      </w:tr>
      <w:tr w:rsidR="00281BF2" w:rsidRPr="00C21A7E" w:rsidTr="00215115">
        <w:trPr>
          <w:jc w:val="center"/>
        </w:trPr>
        <w:tc>
          <w:tcPr>
            <w:tcW w:w="0" w:type="auto"/>
            <w:gridSpan w:val="5"/>
            <w:tcBorders>
              <w:top w:val="outset" w:sz="6" w:space="0" w:color="AAAAAA"/>
              <w:left w:val="outset" w:sz="6" w:space="0" w:color="AAAAAA"/>
              <w:bottom w:val="outset" w:sz="6" w:space="0" w:color="AAAAAA"/>
              <w:right w:val="outset" w:sz="6" w:space="0" w:color="AAAAAA"/>
            </w:tcBorders>
            <w:vAlign w:val="center"/>
            <w:hideMark/>
          </w:tcPr>
          <w:p w:rsidR="00281BF2" w:rsidRPr="00C21A7E" w:rsidRDefault="00281BF2" w:rsidP="00215115">
            <w:pPr>
              <w:rPr>
                <w:rFonts w:ascii="宋体" w:hAnsi="宋体" w:cs="宋体"/>
                <w:sz w:val="24"/>
              </w:rPr>
            </w:pPr>
            <w:r w:rsidRPr="00C21A7E">
              <w:rPr>
                <w:color w:val="FF0000"/>
              </w:rPr>
              <w:t>合计（单位：元）</w:t>
            </w:r>
            <w:r w:rsidRPr="00C21A7E">
              <w:rPr>
                <w:rFonts w:hint="eastAsia"/>
                <w:color w:val="FF0000"/>
              </w:rPr>
              <w:t xml:space="preserve"> </w:t>
            </w:r>
          </w:p>
        </w:tc>
      </w:tr>
    </w:tbl>
    <w:p w:rsidR="00281BF2" w:rsidRPr="00C21A7E" w:rsidRDefault="00281BF2" w:rsidP="00281BF2">
      <w:pPr>
        <w:ind w:firstLineChars="200" w:firstLine="420"/>
      </w:pPr>
      <w:r w:rsidRPr="00C21A7E">
        <w:rPr>
          <w:rFonts w:hint="eastAsia"/>
        </w:rPr>
        <w:t>六、</w:t>
      </w:r>
      <w:r w:rsidRPr="00C21A7E">
        <w:t>采购项目需要落实的政府采购政策：</w:t>
      </w:r>
      <w:r w:rsidRPr="00C21A7E">
        <w:rPr>
          <w:rFonts w:hint="eastAsia"/>
        </w:rPr>
        <w:t>（详见项目要求）</w:t>
      </w:r>
    </w:p>
    <w:p w:rsidR="00281BF2" w:rsidRPr="00C21A7E" w:rsidRDefault="00082A84" w:rsidP="00281BF2">
      <w:pPr>
        <w:ind w:firstLineChars="200" w:firstLine="420"/>
      </w:pPr>
      <w:r w:rsidRPr="00C21A7E">
        <w:rPr>
          <w:rFonts w:hint="eastAsia"/>
        </w:rPr>
        <w:t>七、投标与开标</w:t>
      </w:r>
      <w:r w:rsidR="00281BF2" w:rsidRPr="00C21A7E">
        <w:rPr>
          <w:rFonts w:hint="eastAsia"/>
        </w:rPr>
        <w:t>注意事项：</w:t>
      </w:r>
    </w:p>
    <w:p w:rsidR="00281BF2" w:rsidRPr="00C21A7E" w:rsidRDefault="00281BF2" w:rsidP="00281BF2">
      <w:pPr>
        <w:ind w:firstLineChars="200" w:firstLine="420"/>
        <w:rPr>
          <w:rFonts w:ascii="宋体" w:hAnsi="宋体"/>
        </w:rPr>
      </w:pPr>
      <w:r w:rsidRPr="00C21A7E">
        <w:rPr>
          <w:rFonts w:ascii="宋体" w:hAnsi="宋体" w:hint="eastAsia"/>
        </w:rPr>
        <w:t>1、</w:t>
      </w:r>
      <w:r w:rsidRPr="00C21A7E">
        <w:t>本项目实行网上投标，采用电子投标文件。</w:t>
      </w:r>
    </w:p>
    <w:p w:rsidR="00281BF2" w:rsidRPr="00C21A7E" w:rsidRDefault="00281BF2" w:rsidP="00281BF2">
      <w:pPr>
        <w:ind w:firstLineChars="200" w:firstLine="420"/>
        <w:rPr>
          <w:rFonts w:ascii="宋体" w:hAnsi="宋体"/>
          <w:szCs w:val="21"/>
        </w:rPr>
      </w:pPr>
      <w:r w:rsidRPr="00C21A7E">
        <w:rPr>
          <w:rFonts w:ascii="宋体" w:hAnsi="宋体" w:hint="eastAsia"/>
        </w:rPr>
        <w:t>2、采购文件获得办法：</w:t>
      </w:r>
    </w:p>
    <w:p w:rsidR="00375891" w:rsidRPr="00C21A7E" w:rsidRDefault="00375891" w:rsidP="00375891">
      <w:pPr>
        <w:ind w:firstLineChars="200" w:firstLine="420"/>
        <w:rPr>
          <w:rFonts w:ascii="宋体" w:hAnsi="宋体"/>
          <w:szCs w:val="21"/>
        </w:rPr>
      </w:pPr>
      <w:r w:rsidRPr="00C21A7E">
        <w:t>凡已注册的深圳市网上政府采购供应商，按照授予的操作权限，可于</w:t>
      </w:r>
      <w:r w:rsidRPr="00C21A7E">
        <w:rPr>
          <w:rFonts w:hint="eastAsia"/>
        </w:rPr>
        <w:t xml:space="preserve">   </w:t>
      </w:r>
      <w:r w:rsidRPr="00C21A7E">
        <w:t>年</w:t>
      </w:r>
      <w:r w:rsidRPr="00C21A7E">
        <w:rPr>
          <w:rFonts w:hint="eastAsia"/>
        </w:rPr>
        <w:t xml:space="preserve">   </w:t>
      </w:r>
      <w:r w:rsidRPr="00C21A7E">
        <w:t>月</w:t>
      </w:r>
      <w:r w:rsidRPr="00C21A7E">
        <w:rPr>
          <w:rFonts w:hint="eastAsia"/>
        </w:rPr>
        <w:t xml:space="preserve">    </w:t>
      </w:r>
      <w:r w:rsidRPr="00C21A7E">
        <w:t>日</w:t>
      </w:r>
      <w:r w:rsidRPr="00C21A7E">
        <w:t xml:space="preserve"> 18:00</w:t>
      </w:r>
      <w:r w:rsidRPr="00C21A7E">
        <w:t>至</w:t>
      </w:r>
      <w:r w:rsidRPr="00C21A7E">
        <w:rPr>
          <w:rFonts w:hint="eastAsia"/>
        </w:rPr>
        <w:t xml:space="preserve">   </w:t>
      </w:r>
      <w:r w:rsidRPr="00C21A7E">
        <w:t>年</w:t>
      </w:r>
      <w:r w:rsidRPr="00C21A7E">
        <w:rPr>
          <w:rFonts w:hint="eastAsia"/>
        </w:rPr>
        <w:t xml:space="preserve">    </w:t>
      </w:r>
      <w:r w:rsidRPr="00C21A7E">
        <w:t>月</w:t>
      </w:r>
      <w:r w:rsidRPr="00C21A7E">
        <w:rPr>
          <w:rFonts w:hint="eastAsia"/>
        </w:rPr>
        <w:t xml:space="preserve">    </w:t>
      </w:r>
      <w:r w:rsidRPr="00C21A7E">
        <w:t>日</w:t>
      </w:r>
      <w:r w:rsidRPr="00C21A7E">
        <w:t xml:space="preserve"> 09:30 </w:t>
      </w:r>
      <w:r w:rsidRPr="00C21A7E">
        <w:t>时期间登录深圳政府采购网站（</w:t>
      </w:r>
      <w:r w:rsidRPr="00C21A7E">
        <w:t>cgzx.sz.gov.cn</w:t>
      </w:r>
      <w:r w:rsidRPr="00C21A7E">
        <w:t>）下载本项目的招标文件。</w:t>
      </w:r>
    </w:p>
    <w:p w:rsidR="00375891" w:rsidRPr="00C21A7E" w:rsidRDefault="00375891" w:rsidP="00375891">
      <w:pPr>
        <w:ind w:firstLineChars="200" w:firstLine="420"/>
        <w:rPr>
          <w:rFonts w:ascii="宋体" w:hAnsi="宋体"/>
          <w:szCs w:val="21"/>
        </w:rPr>
      </w:pPr>
      <w:r w:rsidRPr="00C21A7E">
        <w:t>投标人如确定参加投标，首先要在深圳政府采购网上报名投标，方法为登录深圳市政府采购网后点击</w:t>
      </w:r>
      <w:r w:rsidRPr="00C21A7E">
        <w:t>“</w:t>
      </w:r>
      <w:r w:rsidRPr="00C21A7E">
        <w:t>应标管理</w:t>
      </w:r>
      <w:r w:rsidRPr="00C21A7E">
        <w:t>→</w:t>
      </w:r>
      <w:r w:rsidRPr="00C21A7E">
        <w:t>投标响应</w:t>
      </w:r>
      <w:r w:rsidRPr="00C21A7E">
        <w:t>”</w:t>
      </w:r>
      <w:r w:rsidRPr="00C21A7E">
        <w:t>或</w:t>
      </w:r>
      <w:r w:rsidRPr="00C21A7E">
        <w:t>“</w:t>
      </w:r>
      <w:r w:rsidRPr="00C21A7E">
        <w:t>应标管理</w:t>
      </w:r>
      <w:r w:rsidRPr="00C21A7E">
        <w:t>→</w:t>
      </w:r>
      <w:r w:rsidRPr="00C21A7E">
        <w:t>确认邀请</w:t>
      </w:r>
      <w:r w:rsidRPr="00C21A7E">
        <w:t>”</w:t>
      </w:r>
      <w:r w:rsidRPr="00C21A7E">
        <w:t>；如果网上报名后又不参加投标，应再到【应标管理】</w:t>
      </w:r>
      <w:r w:rsidRPr="00C21A7E">
        <w:t>→</w:t>
      </w:r>
      <w:r w:rsidRPr="00C21A7E">
        <w:t>【投标响应】功能点中点击</w:t>
      </w:r>
      <w:r w:rsidRPr="00C21A7E">
        <w:t>“</w:t>
      </w:r>
      <w:r w:rsidRPr="00C21A7E">
        <w:t>撤销响应</w:t>
      </w:r>
      <w:r w:rsidRPr="00C21A7E">
        <w:t>”</w:t>
      </w:r>
      <w:r w:rsidRPr="00C21A7E">
        <w:t>；如果网上报名后上传了投标文件，又不参加投标，应再到【应标管理】</w:t>
      </w:r>
      <w:r w:rsidRPr="00C21A7E">
        <w:t>→</w:t>
      </w:r>
      <w:r w:rsidRPr="00C21A7E">
        <w:t>【上传投标文件】功能点中进行</w:t>
      </w:r>
      <w:r w:rsidRPr="00C21A7E">
        <w:t>“</w:t>
      </w:r>
      <w:r w:rsidRPr="00C21A7E">
        <w:t>撤标</w:t>
      </w:r>
      <w:r w:rsidRPr="00C21A7E">
        <w:t>”</w:t>
      </w:r>
      <w:r w:rsidRPr="00C21A7E">
        <w:t>操作；如果是未注册为深圳政府采购的供应商，请访问深圳政府采购网站</w:t>
      </w:r>
      <w:r w:rsidRPr="00C21A7E">
        <w:t>,</w:t>
      </w:r>
      <w:r w:rsidRPr="00C21A7E">
        <w:t>先办理注册手续，再进行投标报名。在网上报名后，点击</w:t>
      </w:r>
      <w:r w:rsidRPr="00C21A7E">
        <w:t>“</w:t>
      </w:r>
      <w:r w:rsidRPr="00C21A7E">
        <w:t>应标管理</w:t>
      </w:r>
      <w:r w:rsidRPr="00C21A7E">
        <w:t>→</w:t>
      </w:r>
      <w:r w:rsidRPr="00C21A7E">
        <w:t>下载招标文件</w:t>
      </w:r>
      <w:r w:rsidRPr="00C21A7E">
        <w:t>”</w:t>
      </w:r>
      <w:r w:rsidRPr="00C21A7E">
        <w:t>进行招标文件的下载。</w:t>
      </w:r>
    </w:p>
    <w:p w:rsidR="00281BF2" w:rsidRPr="00C21A7E" w:rsidRDefault="00281BF2" w:rsidP="00281BF2">
      <w:pPr>
        <w:ind w:firstLineChars="200" w:firstLine="420"/>
        <w:rPr>
          <w:rFonts w:ascii="宋体" w:hAnsi="宋体"/>
        </w:rPr>
      </w:pPr>
      <w:r w:rsidRPr="00C21A7E">
        <w:rPr>
          <w:rFonts w:ascii="宋体" w:hAnsi="宋体" w:hint="eastAsia"/>
        </w:rPr>
        <w:t>3、答疑事项：</w:t>
      </w:r>
      <w:r w:rsidR="00A0545A" w:rsidRPr="00C21A7E">
        <w:rPr>
          <w:rFonts w:ascii="宋体" w:hAnsi="宋体"/>
        </w:rPr>
        <w:t> 20</w:t>
      </w:r>
      <w:r w:rsidR="00A0545A" w:rsidRPr="00C21A7E">
        <w:rPr>
          <w:rFonts w:ascii="宋体" w:hAnsi="宋体" w:hint="eastAsia"/>
        </w:rPr>
        <w:t xml:space="preserve">  </w:t>
      </w:r>
      <w:r w:rsidR="00A0545A" w:rsidRPr="00C21A7E">
        <w:rPr>
          <w:rFonts w:ascii="宋体" w:hAnsi="宋体"/>
        </w:rPr>
        <w:t>年</w:t>
      </w:r>
      <w:r w:rsidR="00A0545A" w:rsidRPr="00C21A7E">
        <w:rPr>
          <w:rFonts w:ascii="宋体" w:hAnsi="宋体" w:hint="eastAsia"/>
        </w:rPr>
        <w:t xml:space="preserve">  </w:t>
      </w:r>
      <w:r w:rsidR="00A0545A" w:rsidRPr="00C21A7E">
        <w:rPr>
          <w:rFonts w:ascii="宋体" w:hAnsi="宋体"/>
        </w:rPr>
        <w:t>月</w:t>
      </w:r>
      <w:r w:rsidR="00A0545A" w:rsidRPr="00C21A7E">
        <w:rPr>
          <w:rFonts w:ascii="宋体" w:hAnsi="宋体" w:hint="eastAsia"/>
        </w:rPr>
        <w:t xml:space="preserve">   </w:t>
      </w:r>
      <w:r w:rsidR="00A0545A" w:rsidRPr="00C21A7E">
        <w:rPr>
          <w:rFonts w:ascii="宋体" w:hAnsi="宋体"/>
        </w:rPr>
        <w:t>日</w:t>
      </w:r>
      <w:r w:rsidR="00A0545A" w:rsidRPr="00C21A7E">
        <w:rPr>
          <w:rFonts w:ascii="宋体" w:hAnsi="宋体" w:hint="eastAsia"/>
        </w:rPr>
        <w:t>时前，凡对招标文件有任何疑问的，登录深圳市政府采购网，在应标管理→投标答疑中填写疑问</w:t>
      </w:r>
      <w:r w:rsidR="00A0545A" w:rsidRPr="00C21A7E">
        <w:rPr>
          <w:rFonts w:ascii="宋体" w:hAnsi="宋体"/>
        </w:rPr>
        <w:t>。20</w:t>
      </w:r>
      <w:r w:rsidR="00A0545A" w:rsidRPr="00C21A7E">
        <w:rPr>
          <w:rFonts w:ascii="宋体" w:hAnsi="宋体" w:hint="eastAsia"/>
        </w:rPr>
        <w:t xml:space="preserve">  </w:t>
      </w:r>
      <w:r w:rsidR="00A0545A" w:rsidRPr="00C21A7E">
        <w:rPr>
          <w:rFonts w:ascii="宋体" w:hAnsi="宋体"/>
        </w:rPr>
        <w:t>年</w:t>
      </w:r>
      <w:r w:rsidR="00A0545A" w:rsidRPr="00C21A7E">
        <w:rPr>
          <w:rFonts w:ascii="宋体" w:hAnsi="宋体" w:hint="eastAsia"/>
        </w:rPr>
        <w:t xml:space="preserve">  </w:t>
      </w:r>
      <w:r w:rsidR="00A0545A" w:rsidRPr="00C21A7E">
        <w:rPr>
          <w:rFonts w:ascii="宋体" w:hAnsi="宋体"/>
        </w:rPr>
        <w:t>月</w:t>
      </w:r>
      <w:r w:rsidR="00A0545A" w:rsidRPr="00C21A7E">
        <w:rPr>
          <w:rFonts w:ascii="宋体" w:hAnsi="宋体" w:hint="eastAsia"/>
        </w:rPr>
        <w:t xml:space="preserve">   </w:t>
      </w:r>
      <w:r w:rsidR="00A0545A" w:rsidRPr="00C21A7E">
        <w:rPr>
          <w:rFonts w:ascii="宋体" w:hAnsi="宋体"/>
        </w:rPr>
        <w:t>日将答疑结果在“应标管理→投标答疑”中公布，望投标人予以关注。</w:t>
      </w:r>
    </w:p>
    <w:p w:rsidR="00CE149D" w:rsidRPr="00C21A7E" w:rsidRDefault="00281BF2" w:rsidP="00CE149D">
      <w:pPr>
        <w:ind w:firstLineChars="200" w:firstLine="420"/>
        <w:rPr>
          <w:rFonts w:ascii="宋体" w:hAnsi="宋体"/>
        </w:rPr>
      </w:pPr>
      <w:r w:rsidRPr="00C21A7E">
        <w:rPr>
          <w:rFonts w:ascii="宋体" w:hAnsi="宋体" w:hint="eastAsia"/>
        </w:rPr>
        <w:t>4、</w:t>
      </w:r>
      <w:r w:rsidR="00CE149D" w:rsidRPr="00C21A7E">
        <w:rPr>
          <w:rFonts w:ascii="宋体" w:hAnsi="宋体"/>
        </w:rPr>
        <w:t xml:space="preserve">谈判应答文件递交截止时间 </w:t>
      </w:r>
      <w:r w:rsidR="00CE149D" w:rsidRPr="00C21A7E">
        <w:rPr>
          <w:rFonts w:ascii="宋体" w:hAnsi="宋体"/>
        </w:rPr>
        <w:br/>
        <w:t>  所有谈判应答文件应于2019年</w:t>
      </w:r>
      <w:r w:rsidR="00CE149D" w:rsidRPr="00C21A7E">
        <w:rPr>
          <w:rFonts w:ascii="宋体" w:hAnsi="宋体" w:hint="eastAsia"/>
        </w:rPr>
        <w:t xml:space="preserve">  </w:t>
      </w:r>
      <w:r w:rsidR="00CE149D" w:rsidRPr="00C21A7E">
        <w:rPr>
          <w:rFonts w:ascii="宋体" w:hAnsi="宋体"/>
        </w:rPr>
        <w:t>月</w:t>
      </w:r>
      <w:r w:rsidR="00CE149D" w:rsidRPr="00C21A7E">
        <w:rPr>
          <w:rFonts w:ascii="宋体" w:hAnsi="宋体" w:hint="eastAsia"/>
        </w:rPr>
        <w:t xml:space="preserve">  </w:t>
      </w:r>
      <w:r w:rsidR="00CE149D" w:rsidRPr="00C21A7E">
        <w:rPr>
          <w:rFonts w:ascii="宋体" w:hAnsi="宋体"/>
        </w:rPr>
        <w:t xml:space="preserve">日 09:30时之前上传到深圳市政府采购网站。具体操作为登录“深圳市政府采购网”，用“应标管理→上传投标文件”功能点上传投标文件。本项目电子投标文件最大容量为100MB，超过此容量的文件将被拒绝。 </w:t>
      </w:r>
    </w:p>
    <w:p w:rsidR="00CE149D" w:rsidRPr="00C21A7E" w:rsidRDefault="00281BF2" w:rsidP="00082A84">
      <w:pPr>
        <w:ind w:firstLineChars="200" w:firstLine="420"/>
        <w:rPr>
          <w:rFonts w:ascii="宋体" w:hAnsi="宋体"/>
        </w:rPr>
      </w:pPr>
      <w:r w:rsidRPr="00C21A7E">
        <w:rPr>
          <w:rFonts w:ascii="宋体" w:hAnsi="宋体" w:hint="eastAsia"/>
        </w:rPr>
        <w:t>5</w:t>
      </w:r>
      <w:r w:rsidR="00082A84" w:rsidRPr="00C21A7E">
        <w:rPr>
          <w:rFonts w:ascii="宋体" w:hAnsi="宋体" w:hint="eastAsia"/>
        </w:rPr>
        <w:t>、谈判时间、</w:t>
      </w:r>
      <w:r w:rsidRPr="00C21A7E">
        <w:rPr>
          <w:rFonts w:ascii="宋体" w:hAnsi="宋体" w:hint="eastAsia"/>
        </w:rPr>
        <w:t>地点</w:t>
      </w:r>
      <w:r w:rsidR="00082A84" w:rsidRPr="00C21A7E">
        <w:rPr>
          <w:rFonts w:ascii="宋体" w:hAnsi="宋体" w:hint="eastAsia"/>
        </w:rPr>
        <w:t>和方式</w:t>
      </w:r>
      <w:r w:rsidRPr="00C21A7E">
        <w:rPr>
          <w:rFonts w:ascii="宋体" w:hAnsi="宋体" w:hint="eastAsia"/>
        </w:rPr>
        <w:t>：</w:t>
      </w:r>
    </w:p>
    <w:p w:rsidR="00281BF2" w:rsidRPr="00C21A7E" w:rsidRDefault="00082A84" w:rsidP="00082A84">
      <w:pPr>
        <w:ind w:firstLineChars="200" w:firstLine="420"/>
        <w:rPr>
          <w:rFonts w:ascii="宋体" w:hAnsi="宋体"/>
          <w:szCs w:val="21"/>
        </w:rPr>
      </w:pPr>
      <w:r w:rsidRPr="00C21A7E">
        <w:lastRenderedPageBreak/>
        <w:t>定于</w:t>
      </w:r>
      <w:r w:rsidRPr="00C21A7E">
        <w:t>2019</w:t>
      </w:r>
      <w:r w:rsidRPr="00C21A7E">
        <w:t>年</w:t>
      </w:r>
      <w:r w:rsidRPr="00C21A7E">
        <w:rPr>
          <w:rFonts w:hint="eastAsia"/>
        </w:rPr>
        <w:t xml:space="preserve">  </w:t>
      </w:r>
      <w:r w:rsidRPr="00C21A7E">
        <w:t>月</w:t>
      </w:r>
      <w:r w:rsidRPr="00C21A7E">
        <w:rPr>
          <w:rFonts w:hint="eastAsia"/>
        </w:rPr>
        <w:t xml:space="preserve">  </w:t>
      </w:r>
      <w:r w:rsidRPr="00C21A7E">
        <w:t>日</w:t>
      </w:r>
      <w:r w:rsidRPr="00C21A7E">
        <w:t xml:space="preserve"> 09:30</w:t>
      </w:r>
      <w:r w:rsidRPr="00C21A7E">
        <w:t>时，在深圳市政府采购中心公开开标。供应商可以登录</w:t>
      </w:r>
      <w:r w:rsidRPr="00C21A7E">
        <w:t>“</w:t>
      </w:r>
      <w:r w:rsidRPr="00C21A7E">
        <w:t>深圳市政府采购网</w:t>
      </w:r>
      <w:r w:rsidRPr="00C21A7E">
        <w:t>”</w:t>
      </w:r>
      <w:r w:rsidRPr="00C21A7E">
        <w:t>，用</w:t>
      </w:r>
      <w:r w:rsidRPr="00C21A7E">
        <w:t>“</w:t>
      </w:r>
      <w:r w:rsidRPr="00C21A7E">
        <w:t>采购项目查询及管理</w:t>
      </w:r>
      <w:r w:rsidRPr="00C21A7E">
        <w:t>→</w:t>
      </w:r>
      <w:r w:rsidRPr="00C21A7E">
        <w:t>查看开标一览表</w:t>
      </w:r>
      <w:r w:rsidRPr="00C21A7E">
        <w:t>”</w:t>
      </w:r>
      <w:r w:rsidRPr="00C21A7E">
        <w:t>功能点查询开标情况。</w:t>
      </w:r>
      <w:r w:rsidRPr="00C21A7E">
        <w:t xml:space="preserve"> </w:t>
      </w:r>
      <w:r w:rsidRPr="00C21A7E">
        <w:br/>
        <w:t xml:space="preserve">        </w:t>
      </w:r>
      <w:r w:rsidRPr="00C21A7E">
        <w:t>本项目谈判方式为网上谈判（电话沟通，网上政府采购系统报价），凡参加谈判的供应商无需前往深圳市政府采购中心谈判现场。详细的操作指南请登录深圳政府采购网（</w:t>
      </w:r>
      <w:r w:rsidRPr="00C21A7E">
        <w:t>www.cgzx.sz.gov.cn</w:t>
      </w:r>
      <w:r w:rsidRPr="00C21A7E">
        <w:t>），在</w:t>
      </w:r>
      <w:r w:rsidRPr="00C21A7E">
        <w:t>“</w:t>
      </w:r>
      <w:r w:rsidRPr="00C21A7E">
        <w:t>供应商</w:t>
      </w:r>
      <w:r w:rsidRPr="00C21A7E">
        <w:t>—</w:t>
      </w:r>
      <w:r w:rsidRPr="00C21A7E">
        <w:t>投标</w:t>
      </w:r>
      <w:r w:rsidRPr="00C21A7E">
        <w:t>—</w:t>
      </w:r>
      <w:r w:rsidRPr="00C21A7E">
        <w:t>操作指南</w:t>
      </w:r>
      <w:r w:rsidRPr="00C21A7E">
        <w:t>”</w:t>
      </w:r>
      <w:r w:rsidRPr="00C21A7E">
        <w:t>栏目下载《网上在线谈判软件供应商操作指南》。</w:t>
      </w:r>
    </w:p>
    <w:p w:rsidR="00281BF2" w:rsidRPr="00C21A7E" w:rsidRDefault="00281BF2" w:rsidP="00281BF2">
      <w:pPr>
        <w:ind w:firstLineChars="200" w:firstLine="420"/>
        <w:rPr>
          <w:rFonts w:ascii="宋体" w:hAnsi="宋体"/>
        </w:rPr>
      </w:pPr>
      <w:r w:rsidRPr="00C21A7E">
        <w:rPr>
          <w:rFonts w:hint="eastAsia"/>
        </w:rPr>
        <w:t>八、重要提示：</w:t>
      </w:r>
    </w:p>
    <w:p w:rsidR="00CE149D" w:rsidRPr="00C21A7E" w:rsidRDefault="00CE149D" w:rsidP="00CE149D">
      <w:pPr>
        <w:ind w:firstLineChars="200" w:firstLine="420"/>
      </w:pPr>
      <w:bookmarkStart w:id="6" w:name="招标邀请供应商资格"/>
      <w:bookmarkEnd w:id="6"/>
      <w:r w:rsidRPr="00C21A7E">
        <w:rPr>
          <w:rFonts w:hint="eastAsia"/>
        </w:rPr>
        <w:t>1</w:t>
      </w:r>
      <w:r w:rsidRPr="00C21A7E">
        <w:rPr>
          <w:rFonts w:hint="eastAsia"/>
        </w:rPr>
        <w:t>、</w:t>
      </w:r>
      <w:r w:rsidRPr="00C21A7E">
        <w:t>深圳市政府采购中心有权对中标供应商就本项目资格条款要求提供的相关证明资料（原件）进行审查。供应商提供虚假资料被查实的，则可能面临被取消本项目中标资格、列入不良行为记录名单、投标保证金不予退还和三年内禁止参与深圳市政府采购活动的风险。</w:t>
      </w:r>
      <w:r w:rsidRPr="00C21A7E">
        <w:t xml:space="preserve"> </w:t>
      </w:r>
    </w:p>
    <w:p w:rsidR="00CE149D" w:rsidRPr="00C21A7E" w:rsidRDefault="00CE149D" w:rsidP="00CE149D">
      <w:pPr>
        <w:ind w:firstLineChars="200" w:firstLine="420"/>
      </w:pPr>
      <w:r w:rsidRPr="00C21A7E">
        <w:rPr>
          <w:rFonts w:hint="eastAsia"/>
        </w:rPr>
        <w:t>2</w:t>
      </w:r>
      <w:r w:rsidR="00281BF2" w:rsidRPr="00C21A7E">
        <w:rPr>
          <w:rFonts w:hint="eastAsia"/>
        </w:rPr>
        <w:t>、</w:t>
      </w:r>
      <w:r w:rsidR="001F5040" w:rsidRPr="00C21A7E">
        <w:t>本项目</w:t>
      </w:r>
      <w:r w:rsidR="001F5040" w:rsidRPr="00C21A7E">
        <w:rPr>
          <w:rFonts w:hint="eastAsia"/>
        </w:rPr>
        <w:t>采购</w:t>
      </w:r>
      <w:r w:rsidRPr="00C21A7E">
        <w:t>文件所涉及的时间一律为北京时间。供应商有义务在招标活动期间浏览深圳政府采购网（</w:t>
      </w:r>
      <w:r w:rsidRPr="00C21A7E">
        <w:t>http://cgzx.sz.gov.cn/</w:t>
      </w:r>
      <w:r w:rsidRPr="00C21A7E">
        <w:t>），在深圳政府采购网上公布的与本次招标项目有关的信息视为已送达各供应商。</w:t>
      </w:r>
    </w:p>
    <w:p w:rsidR="00CE149D" w:rsidRPr="00C21A7E" w:rsidRDefault="00CE149D" w:rsidP="00CE149D">
      <w:pPr>
        <w:ind w:firstLineChars="200" w:firstLine="420"/>
      </w:pPr>
      <w:r w:rsidRPr="00C21A7E">
        <w:rPr>
          <w:rFonts w:hint="eastAsia"/>
        </w:rPr>
        <w:t>3</w:t>
      </w:r>
      <w:r w:rsidR="00281BF2" w:rsidRPr="00C21A7E">
        <w:rPr>
          <w:rFonts w:hint="eastAsia"/>
        </w:rPr>
        <w:t>、</w:t>
      </w:r>
      <w:r w:rsidRPr="00C21A7E">
        <w:t>关于投标保证金：</w:t>
      </w:r>
      <w:r w:rsidRPr="00C21A7E">
        <w:t xml:space="preserve"> </w:t>
      </w:r>
    </w:p>
    <w:p w:rsidR="00281BF2" w:rsidRPr="00C21A7E" w:rsidRDefault="00CE149D" w:rsidP="00CE149D">
      <w:pPr>
        <w:ind w:firstLineChars="200" w:firstLine="420"/>
      </w:pPr>
      <w:r w:rsidRPr="00C21A7E">
        <w:t>（</w:t>
      </w:r>
      <w:r w:rsidRPr="00C21A7E">
        <w:t>1</w:t>
      </w:r>
      <w:r w:rsidRPr="00C21A7E">
        <w:t>）自</w:t>
      </w:r>
      <w:r w:rsidRPr="00C21A7E">
        <w:t>2019</w:t>
      </w:r>
      <w:r w:rsidRPr="00C21A7E">
        <w:t>年</w:t>
      </w:r>
      <w:r w:rsidRPr="00C21A7E">
        <w:t>8</w:t>
      </w:r>
      <w:r w:rsidRPr="00C21A7E">
        <w:t>月</w:t>
      </w:r>
      <w:r w:rsidRPr="00C21A7E">
        <w:t>15</w:t>
      </w:r>
      <w:r w:rsidRPr="00C21A7E">
        <w:t>日起，市政府采购中心所有采购项目停止收取投标保证金，同时将为所有注册供应商（因受到处罚被锁定权限的注册供应商除外）开放投标权限；</w:t>
      </w:r>
      <w:r w:rsidRPr="00C21A7E">
        <w:t xml:space="preserve"> </w:t>
      </w:r>
      <w:r w:rsidRPr="00C21A7E">
        <w:br/>
      </w:r>
      <w:r w:rsidRPr="00C21A7E">
        <w:rPr>
          <w:rFonts w:hint="eastAsia"/>
        </w:rPr>
        <w:t xml:space="preserve">    </w:t>
      </w:r>
      <w:r w:rsidRPr="00C21A7E">
        <w:t>（</w:t>
      </w:r>
      <w:r w:rsidRPr="00C21A7E">
        <w:t>2</w:t>
      </w:r>
      <w:r w:rsidRPr="00C21A7E">
        <w:t>）保证金咨询电话：</w:t>
      </w:r>
      <w:r w:rsidRPr="00C21A7E">
        <w:t>0755-83948155</w:t>
      </w:r>
      <w:r w:rsidRPr="00C21A7E">
        <w:t>。</w:t>
      </w:r>
      <w:r w:rsidRPr="00C21A7E">
        <w:t xml:space="preserve"> </w:t>
      </w:r>
    </w:p>
    <w:p w:rsidR="00281BF2" w:rsidRPr="00C21A7E" w:rsidRDefault="00CE149D" w:rsidP="00281BF2">
      <w:pPr>
        <w:ind w:firstLineChars="200" w:firstLine="420"/>
      </w:pPr>
      <w:r w:rsidRPr="00C21A7E">
        <w:rPr>
          <w:rFonts w:hint="eastAsia"/>
        </w:rPr>
        <w:t>九</w:t>
      </w:r>
      <w:r w:rsidR="00281BF2" w:rsidRPr="00C21A7E">
        <w:rPr>
          <w:rFonts w:hint="eastAsia"/>
        </w:rPr>
        <w:t>、</w:t>
      </w:r>
      <w:r w:rsidR="00281BF2" w:rsidRPr="00C21A7E">
        <w:t>联系方式</w:t>
      </w:r>
      <w:r w:rsidR="00281BF2" w:rsidRPr="00C21A7E">
        <w:rPr>
          <w:rFonts w:hint="eastAsia"/>
        </w:rPr>
        <w:t>：</w:t>
      </w:r>
    </w:p>
    <w:p w:rsidR="00281BF2" w:rsidRPr="00C21A7E" w:rsidRDefault="00281BF2" w:rsidP="00281BF2">
      <w:pPr>
        <w:ind w:leftChars="200" w:left="420"/>
      </w:pPr>
      <w:r w:rsidRPr="00C21A7E">
        <w:rPr>
          <w:rFonts w:hint="eastAsia"/>
        </w:rPr>
        <w:t>（</w:t>
      </w:r>
      <w:r w:rsidRPr="00C21A7E">
        <w:rPr>
          <w:rFonts w:hint="eastAsia"/>
        </w:rPr>
        <w:t>1</w:t>
      </w:r>
      <w:r w:rsidRPr="00C21A7E">
        <w:rPr>
          <w:rFonts w:hint="eastAsia"/>
        </w:rPr>
        <w:t>）</w:t>
      </w:r>
      <w:r w:rsidRPr="00C21A7E">
        <w:t>招标组织机构</w:t>
      </w:r>
      <w:r w:rsidRPr="00C21A7E">
        <w:t xml:space="preserve"> </w:t>
      </w:r>
      <w:r w:rsidRPr="00C21A7E">
        <w:br/>
      </w:r>
      <w:r w:rsidRPr="00C21A7E">
        <w:t>单位名称：深圳市政府采购中心</w:t>
      </w:r>
      <w:r w:rsidRPr="00C21A7E">
        <w:t xml:space="preserve"> </w:t>
      </w:r>
      <w:r w:rsidRPr="00C21A7E">
        <w:br/>
      </w:r>
      <w:r w:rsidRPr="00C21A7E">
        <w:t>详细地址：深圳市景田东路</w:t>
      </w:r>
      <w:r w:rsidRPr="00C21A7E">
        <w:t>9</w:t>
      </w:r>
      <w:r w:rsidRPr="00C21A7E">
        <w:t>号财政大厦附楼</w:t>
      </w:r>
      <w:r w:rsidRPr="00C21A7E">
        <w:t xml:space="preserve"> </w:t>
      </w:r>
      <w:r w:rsidRPr="00C21A7E">
        <w:br/>
      </w:r>
      <w:r w:rsidRPr="00C21A7E">
        <w:t>邮政编码：</w:t>
      </w:r>
      <w:r w:rsidRPr="00C21A7E">
        <w:t xml:space="preserve">518034 </w:t>
      </w:r>
      <w:r w:rsidRPr="00C21A7E">
        <w:br/>
      </w:r>
      <w:r w:rsidRPr="00C21A7E">
        <w:t>传真电话：</w:t>
      </w:r>
      <w:r w:rsidRPr="00C21A7E">
        <w:t xml:space="preserve">0755-83777853 </w:t>
      </w:r>
      <w:r w:rsidRPr="00C21A7E">
        <w:br/>
      </w:r>
      <w:r w:rsidRPr="00C21A7E">
        <w:t>网上操作咨询：</w:t>
      </w:r>
      <w:r w:rsidRPr="00C21A7E">
        <w:t>83948100</w:t>
      </w:r>
      <w:r w:rsidRPr="00C21A7E">
        <w:t>，</w:t>
      </w:r>
      <w:r w:rsidRPr="00C21A7E">
        <w:t>83938584</w:t>
      </w:r>
      <w:r w:rsidRPr="00C21A7E">
        <w:t>，</w:t>
      </w:r>
      <w:r w:rsidRPr="00C21A7E">
        <w:t>83938599</w:t>
      </w:r>
      <w:r w:rsidRPr="00C21A7E">
        <w:t>（若下载招标文件有困难，请与我们联系）</w:t>
      </w:r>
      <w:r w:rsidRPr="00C21A7E">
        <w:t xml:space="preserve"> </w:t>
      </w:r>
      <w:r w:rsidRPr="00C21A7E">
        <w:br/>
      </w:r>
      <w:r w:rsidRPr="00C21A7E">
        <w:t>注册咨询：</w:t>
      </w:r>
      <w:r w:rsidRPr="00C21A7E">
        <w:t xml:space="preserve">83938966 </w:t>
      </w:r>
      <w:r w:rsidRPr="00C21A7E">
        <w:br/>
      </w:r>
      <w:r w:rsidRPr="00C21A7E">
        <w:t>电子密钥咨询：</w:t>
      </w:r>
      <w:r w:rsidRPr="00C21A7E">
        <w:t xml:space="preserve">83948165 4008301330 </w:t>
      </w:r>
    </w:p>
    <w:p w:rsidR="00281BF2" w:rsidRPr="00C21A7E" w:rsidRDefault="00281BF2" w:rsidP="00281BF2">
      <w:pPr>
        <w:ind w:leftChars="200" w:left="420"/>
      </w:pPr>
      <w:r w:rsidRPr="00C21A7E">
        <w:rPr>
          <w:rFonts w:hint="eastAsia"/>
        </w:rPr>
        <w:t>（</w:t>
      </w:r>
      <w:r w:rsidRPr="00C21A7E">
        <w:rPr>
          <w:rFonts w:hint="eastAsia"/>
        </w:rPr>
        <w:t>2</w:t>
      </w:r>
      <w:r w:rsidRPr="00C21A7E">
        <w:rPr>
          <w:rFonts w:hint="eastAsia"/>
        </w:rPr>
        <w:t>）</w:t>
      </w:r>
      <w:r w:rsidRPr="00C21A7E">
        <w:t>采购单位</w:t>
      </w:r>
      <w:r w:rsidRPr="00C21A7E">
        <w:t xml:space="preserve"> </w:t>
      </w:r>
      <w:r w:rsidRPr="00C21A7E">
        <w:br/>
      </w:r>
      <w:r w:rsidRPr="00C21A7E">
        <w:t>单位名称：</w:t>
      </w:r>
      <w:r w:rsidR="00343F7C" w:rsidRPr="00C21A7E">
        <w:t xml:space="preserve"> </w:t>
      </w:r>
      <w:r w:rsidRPr="00C21A7E">
        <w:br/>
      </w:r>
      <w:r w:rsidRPr="00C21A7E">
        <w:t>详细地址：</w:t>
      </w:r>
      <w:r w:rsidRPr="00C21A7E">
        <w:t xml:space="preserve"> </w:t>
      </w:r>
      <w:r w:rsidRPr="00C21A7E">
        <w:br/>
      </w:r>
      <w:r w:rsidRPr="00C21A7E">
        <w:t>项目联系人：</w:t>
      </w:r>
      <w:r w:rsidRPr="00C21A7E">
        <w:br/>
      </w:r>
      <w:r w:rsidRPr="00C21A7E">
        <w:t>联系方式：</w:t>
      </w:r>
      <w:r w:rsidRPr="00C21A7E">
        <w:t xml:space="preserve"> </w:t>
      </w:r>
    </w:p>
    <w:p w:rsidR="00281BF2" w:rsidRPr="00C21A7E" w:rsidRDefault="00CE149D" w:rsidP="00281BF2">
      <w:pPr>
        <w:spacing w:line="276" w:lineRule="auto"/>
        <w:ind w:firstLineChars="200" w:firstLine="420"/>
        <w:jc w:val="left"/>
      </w:pPr>
      <w:r w:rsidRPr="00C21A7E">
        <w:rPr>
          <w:rFonts w:hint="eastAsia"/>
        </w:rPr>
        <w:t>十</w:t>
      </w:r>
      <w:r w:rsidR="00281BF2" w:rsidRPr="00C21A7E">
        <w:rPr>
          <w:rFonts w:hint="eastAsia"/>
        </w:rPr>
        <w:t>、</w:t>
      </w:r>
      <w:r w:rsidR="00281BF2" w:rsidRPr="00C21A7E">
        <w:t>本项目</w:t>
      </w:r>
      <w:r w:rsidR="00281BF2" w:rsidRPr="00C21A7E">
        <w:rPr>
          <w:rFonts w:hint="eastAsia"/>
        </w:rPr>
        <w:t>采购</w:t>
      </w:r>
      <w:r w:rsidR="00281BF2" w:rsidRPr="00C21A7E">
        <w:t>文件：请下载并使用相应的</w:t>
      </w:r>
      <w:hyperlink r:id="rId9" w:tgtFrame="_blank" w:history="1">
        <w:r w:rsidR="00281BF2" w:rsidRPr="00C21A7E">
          <w:rPr>
            <w:rStyle w:val="a7"/>
          </w:rPr>
          <w:t>投标书编制软件</w:t>
        </w:r>
      </w:hyperlink>
      <w:r w:rsidR="00281BF2" w:rsidRPr="00C21A7E">
        <w:t>打开</w:t>
      </w:r>
      <w:r w:rsidR="00281BF2" w:rsidRPr="00C21A7E">
        <w:rPr>
          <w:rFonts w:hint="eastAsia"/>
        </w:rPr>
        <w:t>采购</w:t>
      </w:r>
      <w:r w:rsidR="00281BF2" w:rsidRPr="00C21A7E">
        <w:t>文件（</w:t>
      </w:r>
      <w:r w:rsidR="00281BF2" w:rsidRPr="00C21A7E">
        <w:t>.</w:t>
      </w:r>
      <w:proofErr w:type="spellStart"/>
      <w:r w:rsidR="00281BF2" w:rsidRPr="00C21A7E">
        <w:t>zbs</w:t>
      </w:r>
      <w:proofErr w:type="spellEnd"/>
      <w:r w:rsidR="00281BF2" w:rsidRPr="00C21A7E">
        <w:t>格式）。</w:t>
      </w:r>
    </w:p>
    <w:p w:rsidR="00281BF2" w:rsidRPr="00C21A7E" w:rsidRDefault="00281BF2" w:rsidP="00281BF2">
      <w:pPr>
        <w:spacing w:line="276" w:lineRule="auto"/>
        <w:ind w:firstLineChars="200" w:firstLine="420"/>
        <w:jc w:val="left"/>
        <w:rPr>
          <w:rFonts w:ascii="宋体" w:hAnsi="宋体"/>
          <w:color w:val="FF0000"/>
          <w:szCs w:val="21"/>
        </w:rPr>
      </w:pPr>
      <w:r w:rsidRPr="00C21A7E">
        <w:rPr>
          <w:rFonts w:hint="eastAsia"/>
        </w:rPr>
        <w:t>（采购文件下载链接见正式公告）</w:t>
      </w:r>
    </w:p>
    <w:p w:rsidR="00E54B35" w:rsidRPr="00C21A7E" w:rsidRDefault="00E54B35" w:rsidP="00E54B35">
      <w:pPr>
        <w:pStyle w:val="1"/>
      </w:pPr>
      <w:r w:rsidRPr="00C21A7E">
        <w:rPr>
          <w:rFonts w:hint="eastAsia"/>
        </w:rPr>
        <w:t>第二章</w:t>
      </w:r>
      <w:r w:rsidRPr="00C21A7E">
        <w:rPr>
          <w:rFonts w:hint="eastAsia"/>
        </w:rPr>
        <w:t xml:space="preserve"> </w:t>
      </w:r>
      <w:r w:rsidRPr="00C21A7E">
        <w:rPr>
          <w:rFonts w:hint="eastAsia"/>
        </w:rPr>
        <w:t>项目要求</w:t>
      </w:r>
      <w:bookmarkEnd w:id="2"/>
    </w:p>
    <w:p w:rsidR="00CE149D" w:rsidRPr="00C21A7E" w:rsidRDefault="00CE149D" w:rsidP="00303EAA">
      <w:pPr>
        <w:pStyle w:val="2"/>
        <w:spacing w:beforeLines="50" w:before="156" w:afterLines="50" w:after="156"/>
        <w:jc w:val="center"/>
        <w:rPr>
          <w:sz w:val="28"/>
          <w:szCs w:val="28"/>
        </w:rPr>
      </w:pPr>
      <w:r w:rsidRPr="00C21A7E">
        <w:rPr>
          <w:rFonts w:hint="eastAsia"/>
          <w:sz w:val="28"/>
          <w:szCs w:val="28"/>
        </w:rPr>
        <w:t>一、货物清单</w:t>
      </w:r>
    </w:p>
    <w:p w:rsidR="00CE149D" w:rsidRPr="00C21A7E" w:rsidRDefault="00CE149D" w:rsidP="00CE149D">
      <w:pPr>
        <w:rPr>
          <w:rFonts w:ascii="宋体" w:hAnsi="宋体"/>
          <w:b/>
          <w:color w:val="FF0000"/>
          <w:szCs w:val="21"/>
        </w:rPr>
      </w:pPr>
      <w:r w:rsidRPr="00C21A7E">
        <w:rPr>
          <w:rFonts w:ascii="宋体" w:hAnsi="宋体" w:hint="eastAsia"/>
          <w:b/>
          <w:color w:val="FF0000"/>
          <w:szCs w:val="21"/>
        </w:rPr>
        <w:t>（一）货物总清单</w:t>
      </w:r>
    </w:p>
    <w:tbl>
      <w:tblPr>
        <w:tblpPr w:leftFromText="180" w:rightFromText="180" w:vertAnchor="text" w:horzAnchor="margin" w:tblpY="173"/>
        <w:tblW w:w="7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
        <w:gridCol w:w="1605"/>
        <w:gridCol w:w="1276"/>
        <w:gridCol w:w="709"/>
        <w:gridCol w:w="709"/>
        <w:gridCol w:w="1134"/>
        <w:gridCol w:w="1418"/>
      </w:tblGrid>
      <w:tr w:rsidR="00CE149D" w:rsidRPr="00C21A7E" w:rsidTr="003A2672">
        <w:trPr>
          <w:trHeight w:val="170"/>
        </w:trPr>
        <w:tc>
          <w:tcPr>
            <w:tcW w:w="771" w:type="dxa"/>
            <w:vAlign w:val="center"/>
          </w:tcPr>
          <w:p w:rsidR="00CE149D" w:rsidRPr="00C21A7E" w:rsidRDefault="00CE149D" w:rsidP="003A2672">
            <w:pPr>
              <w:jc w:val="center"/>
              <w:rPr>
                <w:bCs/>
                <w:szCs w:val="21"/>
              </w:rPr>
            </w:pPr>
            <w:r w:rsidRPr="00C21A7E">
              <w:rPr>
                <w:rFonts w:hint="eastAsia"/>
                <w:bCs/>
                <w:szCs w:val="21"/>
              </w:rPr>
              <w:t>序号</w:t>
            </w:r>
          </w:p>
        </w:tc>
        <w:tc>
          <w:tcPr>
            <w:tcW w:w="1605" w:type="dxa"/>
            <w:vAlign w:val="center"/>
          </w:tcPr>
          <w:p w:rsidR="00CE149D" w:rsidRPr="00C21A7E" w:rsidRDefault="00CE149D" w:rsidP="003A2672">
            <w:pPr>
              <w:jc w:val="center"/>
              <w:rPr>
                <w:bCs/>
                <w:szCs w:val="21"/>
              </w:rPr>
            </w:pPr>
            <w:r w:rsidRPr="00C21A7E">
              <w:rPr>
                <w:rFonts w:hint="eastAsia"/>
                <w:szCs w:val="21"/>
              </w:rPr>
              <w:t>采购计划编号</w:t>
            </w:r>
          </w:p>
        </w:tc>
        <w:tc>
          <w:tcPr>
            <w:tcW w:w="1276" w:type="dxa"/>
            <w:vAlign w:val="center"/>
          </w:tcPr>
          <w:p w:rsidR="00CE149D" w:rsidRPr="00C21A7E" w:rsidRDefault="00CE149D" w:rsidP="003A2672">
            <w:pPr>
              <w:jc w:val="center"/>
              <w:rPr>
                <w:bCs/>
                <w:szCs w:val="21"/>
              </w:rPr>
            </w:pPr>
            <w:r w:rsidRPr="00C21A7E">
              <w:rPr>
                <w:rFonts w:hint="eastAsia"/>
                <w:bCs/>
                <w:szCs w:val="21"/>
              </w:rPr>
              <w:t>货物名称</w:t>
            </w:r>
          </w:p>
        </w:tc>
        <w:tc>
          <w:tcPr>
            <w:tcW w:w="709" w:type="dxa"/>
            <w:vAlign w:val="center"/>
          </w:tcPr>
          <w:p w:rsidR="00CE149D" w:rsidRPr="00C21A7E" w:rsidRDefault="00CE149D" w:rsidP="003A2672">
            <w:pPr>
              <w:jc w:val="center"/>
              <w:rPr>
                <w:bCs/>
                <w:szCs w:val="21"/>
              </w:rPr>
            </w:pPr>
            <w:r w:rsidRPr="00C21A7E">
              <w:rPr>
                <w:rFonts w:hint="eastAsia"/>
                <w:bCs/>
                <w:szCs w:val="21"/>
              </w:rPr>
              <w:t>数量</w:t>
            </w:r>
          </w:p>
        </w:tc>
        <w:tc>
          <w:tcPr>
            <w:tcW w:w="709" w:type="dxa"/>
            <w:vAlign w:val="center"/>
          </w:tcPr>
          <w:p w:rsidR="00CE149D" w:rsidRPr="00C21A7E" w:rsidRDefault="00CE149D" w:rsidP="003A2672">
            <w:pPr>
              <w:jc w:val="center"/>
              <w:rPr>
                <w:bCs/>
                <w:szCs w:val="21"/>
              </w:rPr>
            </w:pPr>
            <w:r w:rsidRPr="00C21A7E">
              <w:rPr>
                <w:rFonts w:hint="eastAsia"/>
                <w:bCs/>
                <w:szCs w:val="21"/>
              </w:rPr>
              <w:t>单位</w:t>
            </w:r>
          </w:p>
        </w:tc>
        <w:tc>
          <w:tcPr>
            <w:tcW w:w="1134" w:type="dxa"/>
            <w:vAlign w:val="center"/>
          </w:tcPr>
          <w:p w:rsidR="00CE149D" w:rsidRPr="00C21A7E" w:rsidRDefault="00CE149D" w:rsidP="003A2672">
            <w:pPr>
              <w:jc w:val="center"/>
              <w:rPr>
                <w:b/>
                <w:bCs/>
                <w:color w:val="FF0000"/>
                <w:szCs w:val="21"/>
              </w:rPr>
            </w:pPr>
            <w:commentRangeStart w:id="7"/>
            <w:r w:rsidRPr="00C21A7E">
              <w:rPr>
                <w:rFonts w:hint="eastAsia"/>
                <w:b/>
                <w:bCs/>
                <w:color w:val="FF0000"/>
                <w:szCs w:val="21"/>
              </w:rPr>
              <w:t>备注</w:t>
            </w:r>
            <w:commentRangeEnd w:id="7"/>
            <w:r w:rsidRPr="00C21A7E">
              <w:rPr>
                <w:rStyle w:val="af5"/>
                <w:rFonts w:ascii="宋体"/>
                <w:kern w:val="0"/>
              </w:rPr>
              <w:commentReference w:id="7"/>
            </w:r>
          </w:p>
        </w:tc>
        <w:tc>
          <w:tcPr>
            <w:tcW w:w="1418" w:type="dxa"/>
            <w:vAlign w:val="center"/>
          </w:tcPr>
          <w:p w:rsidR="00CE149D" w:rsidRPr="00C21A7E" w:rsidRDefault="00CE149D" w:rsidP="003A2672">
            <w:pPr>
              <w:jc w:val="center"/>
              <w:rPr>
                <w:b/>
                <w:bCs/>
                <w:color w:val="FF0000"/>
                <w:szCs w:val="21"/>
              </w:rPr>
            </w:pPr>
            <w:commentRangeStart w:id="8"/>
            <w:r w:rsidRPr="00C21A7E">
              <w:rPr>
                <w:rFonts w:hint="eastAsia"/>
                <w:b/>
                <w:bCs/>
                <w:color w:val="FF0000"/>
                <w:szCs w:val="21"/>
              </w:rPr>
              <w:t>财政预算限额（元）</w:t>
            </w:r>
            <w:commentRangeEnd w:id="8"/>
            <w:r w:rsidRPr="00C21A7E">
              <w:rPr>
                <w:rStyle w:val="af5"/>
                <w:rFonts w:ascii="宋体"/>
                <w:kern w:val="0"/>
              </w:rPr>
              <w:commentReference w:id="8"/>
            </w:r>
          </w:p>
        </w:tc>
      </w:tr>
      <w:tr w:rsidR="00CE149D" w:rsidRPr="00C21A7E" w:rsidTr="003A2672">
        <w:trPr>
          <w:trHeight w:val="290"/>
        </w:trPr>
        <w:tc>
          <w:tcPr>
            <w:tcW w:w="771" w:type="dxa"/>
          </w:tcPr>
          <w:p w:rsidR="00CE149D" w:rsidRPr="00C21A7E" w:rsidRDefault="00CE149D" w:rsidP="003A2672">
            <w:pPr>
              <w:jc w:val="center"/>
              <w:rPr>
                <w:bCs/>
                <w:szCs w:val="21"/>
              </w:rPr>
            </w:pPr>
            <w:r w:rsidRPr="00C21A7E">
              <w:rPr>
                <w:rFonts w:hint="eastAsia"/>
                <w:bCs/>
                <w:szCs w:val="21"/>
              </w:rPr>
              <w:lastRenderedPageBreak/>
              <w:t>1</w:t>
            </w:r>
          </w:p>
        </w:tc>
        <w:tc>
          <w:tcPr>
            <w:tcW w:w="1605" w:type="dxa"/>
          </w:tcPr>
          <w:p w:rsidR="00CE149D" w:rsidRPr="00C21A7E" w:rsidRDefault="00CE149D" w:rsidP="003A2672">
            <w:pPr>
              <w:jc w:val="center"/>
              <w:rPr>
                <w:bCs/>
                <w:szCs w:val="21"/>
              </w:rPr>
            </w:pPr>
          </w:p>
        </w:tc>
        <w:tc>
          <w:tcPr>
            <w:tcW w:w="1276" w:type="dxa"/>
          </w:tcPr>
          <w:p w:rsidR="00CE149D" w:rsidRPr="00C21A7E" w:rsidRDefault="00CE149D" w:rsidP="003A2672">
            <w:pPr>
              <w:jc w:val="center"/>
              <w:rPr>
                <w:bCs/>
                <w:szCs w:val="21"/>
              </w:rPr>
            </w:pPr>
          </w:p>
        </w:tc>
        <w:tc>
          <w:tcPr>
            <w:tcW w:w="709" w:type="dxa"/>
          </w:tcPr>
          <w:p w:rsidR="00CE149D" w:rsidRPr="00C21A7E" w:rsidRDefault="00CE149D" w:rsidP="003A2672">
            <w:pPr>
              <w:jc w:val="center"/>
              <w:rPr>
                <w:bCs/>
                <w:szCs w:val="21"/>
              </w:rPr>
            </w:pPr>
          </w:p>
        </w:tc>
        <w:tc>
          <w:tcPr>
            <w:tcW w:w="709" w:type="dxa"/>
          </w:tcPr>
          <w:p w:rsidR="00CE149D" w:rsidRPr="00C21A7E" w:rsidRDefault="00CE149D" w:rsidP="003A2672">
            <w:pPr>
              <w:jc w:val="center"/>
              <w:rPr>
                <w:bCs/>
                <w:szCs w:val="21"/>
              </w:rPr>
            </w:pPr>
          </w:p>
        </w:tc>
        <w:tc>
          <w:tcPr>
            <w:tcW w:w="1134" w:type="dxa"/>
          </w:tcPr>
          <w:p w:rsidR="00CE149D" w:rsidRPr="00C21A7E" w:rsidRDefault="00CE149D" w:rsidP="003A2672">
            <w:pPr>
              <w:jc w:val="center"/>
              <w:rPr>
                <w:b/>
                <w:bCs/>
                <w:color w:val="FF0000"/>
                <w:szCs w:val="21"/>
              </w:rPr>
            </w:pPr>
          </w:p>
        </w:tc>
        <w:tc>
          <w:tcPr>
            <w:tcW w:w="1418" w:type="dxa"/>
          </w:tcPr>
          <w:p w:rsidR="00CE149D" w:rsidRPr="00C21A7E" w:rsidRDefault="00CE149D" w:rsidP="003A2672">
            <w:pPr>
              <w:jc w:val="center"/>
              <w:rPr>
                <w:bCs/>
                <w:szCs w:val="21"/>
              </w:rPr>
            </w:pPr>
          </w:p>
        </w:tc>
      </w:tr>
      <w:tr w:rsidR="00CE149D" w:rsidRPr="00C21A7E" w:rsidTr="003A2672">
        <w:trPr>
          <w:trHeight w:val="170"/>
        </w:trPr>
        <w:tc>
          <w:tcPr>
            <w:tcW w:w="771" w:type="dxa"/>
          </w:tcPr>
          <w:p w:rsidR="00CE149D" w:rsidRPr="00C21A7E" w:rsidRDefault="00CE149D" w:rsidP="003A2672">
            <w:pPr>
              <w:jc w:val="center"/>
              <w:rPr>
                <w:bCs/>
                <w:szCs w:val="21"/>
              </w:rPr>
            </w:pPr>
            <w:r w:rsidRPr="00C21A7E">
              <w:rPr>
                <w:rFonts w:hint="eastAsia"/>
                <w:bCs/>
                <w:szCs w:val="21"/>
              </w:rPr>
              <w:t>2</w:t>
            </w:r>
          </w:p>
        </w:tc>
        <w:tc>
          <w:tcPr>
            <w:tcW w:w="1605" w:type="dxa"/>
          </w:tcPr>
          <w:p w:rsidR="00CE149D" w:rsidRPr="00C21A7E" w:rsidRDefault="00CE149D" w:rsidP="003A2672">
            <w:pPr>
              <w:jc w:val="center"/>
              <w:rPr>
                <w:bCs/>
                <w:szCs w:val="21"/>
              </w:rPr>
            </w:pPr>
          </w:p>
        </w:tc>
        <w:tc>
          <w:tcPr>
            <w:tcW w:w="1276" w:type="dxa"/>
          </w:tcPr>
          <w:p w:rsidR="00CE149D" w:rsidRPr="00C21A7E" w:rsidRDefault="00CE149D" w:rsidP="003A2672">
            <w:pPr>
              <w:jc w:val="center"/>
              <w:rPr>
                <w:bCs/>
                <w:szCs w:val="21"/>
              </w:rPr>
            </w:pPr>
          </w:p>
        </w:tc>
        <w:tc>
          <w:tcPr>
            <w:tcW w:w="709" w:type="dxa"/>
          </w:tcPr>
          <w:p w:rsidR="00CE149D" w:rsidRPr="00C21A7E" w:rsidRDefault="00CE149D" w:rsidP="003A2672">
            <w:pPr>
              <w:jc w:val="center"/>
              <w:rPr>
                <w:bCs/>
                <w:szCs w:val="21"/>
              </w:rPr>
            </w:pPr>
          </w:p>
        </w:tc>
        <w:tc>
          <w:tcPr>
            <w:tcW w:w="709" w:type="dxa"/>
          </w:tcPr>
          <w:p w:rsidR="00CE149D" w:rsidRPr="00C21A7E" w:rsidRDefault="00CE149D" w:rsidP="003A2672">
            <w:pPr>
              <w:jc w:val="center"/>
              <w:rPr>
                <w:bCs/>
                <w:szCs w:val="21"/>
              </w:rPr>
            </w:pPr>
          </w:p>
        </w:tc>
        <w:tc>
          <w:tcPr>
            <w:tcW w:w="1134" w:type="dxa"/>
          </w:tcPr>
          <w:p w:rsidR="00CE149D" w:rsidRPr="00C21A7E" w:rsidRDefault="00CE149D" w:rsidP="003A2672">
            <w:pPr>
              <w:jc w:val="center"/>
              <w:rPr>
                <w:b/>
                <w:bCs/>
                <w:color w:val="FF0000"/>
                <w:szCs w:val="21"/>
              </w:rPr>
            </w:pPr>
          </w:p>
        </w:tc>
        <w:tc>
          <w:tcPr>
            <w:tcW w:w="1418" w:type="dxa"/>
          </w:tcPr>
          <w:p w:rsidR="00CE149D" w:rsidRPr="00C21A7E" w:rsidRDefault="00CE149D" w:rsidP="003A2672">
            <w:pPr>
              <w:jc w:val="center"/>
              <w:rPr>
                <w:bCs/>
                <w:szCs w:val="21"/>
              </w:rPr>
            </w:pPr>
          </w:p>
        </w:tc>
      </w:tr>
      <w:tr w:rsidR="00CE149D" w:rsidRPr="00C21A7E" w:rsidTr="003A2672">
        <w:trPr>
          <w:trHeight w:val="170"/>
        </w:trPr>
        <w:tc>
          <w:tcPr>
            <w:tcW w:w="771" w:type="dxa"/>
          </w:tcPr>
          <w:p w:rsidR="00CE149D" w:rsidRPr="00C21A7E" w:rsidRDefault="00CE149D" w:rsidP="003A2672">
            <w:pPr>
              <w:jc w:val="center"/>
              <w:rPr>
                <w:bCs/>
                <w:szCs w:val="21"/>
              </w:rPr>
            </w:pPr>
            <w:r w:rsidRPr="00C21A7E">
              <w:rPr>
                <w:rFonts w:hint="eastAsia"/>
                <w:bCs/>
                <w:szCs w:val="21"/>
              </w:rPr>
              <w:t>3</w:t>
            </w:r>
          </w:p>
        </w:tc>
        <w:tc>
          <w:tcPr>
            <w:tcW w:w="1605" w:type="dxa"/>
          </w:tcPr>
          <w:p w:rsidR="00CE149D" w:rsidRPr="00C21A7E" w:rsidRDefault="00CE149D" w:rsidP="003A2672">
            <w:pPr>
              <w:jc w:val="center"/>
              <w:rPr>
                <w:bCs/>
                <w:szCs w:val="21"/>
              </w:rPr>
            </w:pPr>
          </w:p>
        </w:tc>
        <w:tc>
          <w:tcPr>
            <w:tcW w:w="1276" w:type="dxa"/>
          </w:tcPr>
          <w:p w:rsidR="00CE149D" w:rsidRPr="00C21A7E" w:rsidRDefault="00CE149D" w:rsidP="003A2672">
            <w:pPr>
              <w:jc w:val="center"/>
              <w:rPr>
                <w:bCs/>
                <w:szCs w:val="21"/>
              </w:rPr>
            </w:pPr>
          </w:p>
        </w:tc>
        <w:tc>
          <w:tcPr>
            <w:tcW w:w="709" w:type="dxa"/>
          </w:tcPr>
          <w:p w:rsidR="00CE149D" w:rsidRPr="00C21A7E" w:rsidRDefault="00CE149D" w:rsidP="003A2672">
            <w:pPr>
              <w:jc w:val="center"/>
              <w:rPr>
                <w:bCs/>
                <w:szCs w:val="21"/>
              </w:rPr>
            </w:pPr>
          </w:p>
        </w:tc>
        <w:tc>
          <w:tcPr>
            <w:tcW w:w="709" w:type="dxa"/>
          </w:tcPr>
          <w:p w:rsidR="00CE149D" w:rsidRPr="00C21A7E" w:rsidRDefault="00CE149D" w:rsidP="003A2672">
            <w:pPr>
              <w:jc w:val="center"/>
              <w:rPr>
                <w:bCs/>
                <w:szCs w:val="21"/>
              </w:rPr>
            </w:pPr>
          </w:p>
        </w:tc>
        <w:tc>
          <w:tcPr>
            <w:tcW w:w="1134" w:type="dxa"/>
          </w:tcPr>
          <w:p w:rsidR="00CE149D" w:rsidRPr="00C21A7E" w:rsidRDefault="00CE149D" w:rsidP="003A2672">
            <w:pPr>
              <w:jc w:val="center"/>
              <w:rPr>
                <w:b/>
                <w:bCs/>
                <w:color w:val="FF0000"/>
                <w:szCs w:val="21"/>
              </w:rPr>
            </w:pPr>
          </w:p>
        </w:tc>
        <w:tc>
          <w:tcPr>
            <w:tcW w:w="1418" w:type="dxa"/>
          </w:tcPr>
          <w:p w:rsidR="00CE149D" w:rsidRPr="00C21A7E" w:rsidRDefault="00CE149D" w:rsidP="003A2672">
            <w:pPr>
              <w:jc w:val="center"/>
              <w:rPr>
                <w:bCs/>
                <w:szCs w:val="21"/>
              </w:rPr>
            </w:pPr>
          </w:p>
        </w:tc>
      </w:tr>
      <w:tr w:rsidR="00CE149D" w:rsidRPr="00C21A7E" w:rsidTr="003A2672">
        <w:trPr>
          <w:trHeight w:val="170"/>
        </w:trPr>
        <w:tc>
          <w:tcPr>
            <w:tcW w:w="771" w:type="dxa"/>
          </w:tcPr>
          <w:p w:rsidR="00CE149D" w:rsidRPr="00C21A7E" w:rsidRDefault="00CE149D" w:rsidP="003A2672">
            <w:pPr>
              <w:jc w:val="center"/>
              <w:rPr>
                <w:bCs/>
                <w:szCs w:val="21"/>
              </w:rPr>
            </w:pPr>
            <w:r w:rsidRPr="00C21A7E">
              <w:rPr>
                <w:rFonts w:hint="eastAsia"/>
                <w:bCs/>
                <w:szCs w:val="21"/>
              </w:rPr>
              <w:t>4</w:t>
            </w:r>
          </w:p>
        </w:tc>
        <w:tc>
          <w:tcPr>
            <w:tcW w:w="1605" w:type="dxa"/>
          </w:tcPr>
          <w:p w:rsidR="00CE149D" w:rsidRPr="00C21A7E" w:rsidRDefault="00CE149D" w:rsidP="003A2672">
            <w:pPr>
              <w:jc w:val="center"/>
              <w:rPr>
                <w:bCs/>
                <w:szCs w:val="21"/>
              </w:rPr>
            </w:pPr>
          </w:p>
        </w:tc>
        <w:tc>
          <w:tcPr>
            <w:tcW w:w="1276" w:type="dxa"/>
          </w:tcPr>
          <w:p w:rsidR="00CE149D" w:rsidRPr="00C21A7E" w:rsidRDefault="00CE149D" w:rsidP="003A2672">
            <w:pPr>
              <w:jc w:val="center"/>
              <w:rPr>
                <w:bCs/>
                <w:szCs w:val="21"/>
              </w:rPr>
            </w:pPr>
          </w:p>
        </w:tc>
        <w:tc>
          <w:tcPr>
            <w:tcW w:w="709" w:type="dxa"/>
          </w:tcPr>
          <w:p w:rsidR="00CE149D" w:rsidRPr="00C21A7E" w:rsidRDefault="00CE149D" w:rsidP="003A2672">
            <w:pPr>
              <w:jc w:val="center"/>
              <w:rPr>
                <w:bCs/>
                <w:szCs w:val="21"/>
              </w:rPr>
            </w:pPr>
          </w:p>
        </w:tc>
        <w:tc>
          <w:tcPr>
            <w:tcW w:w="709" w:type="dxa"/>
          </w:tcPr>
          <w:p w:rsidR="00CE149D" w:rsidRPr="00C21A7E" w:rsidRDefault="00CE149D" w:rsidP="003A2672">
            <w:pPr>
              <w:jc w:val="center"/>
              <w:rPr>
                <w:bCs/>
                <w:szCs w:val="21"/>
              </w:rPr>
            </w:pPr>
          </w:p>
        </w:tc>
        <w:tc>
          <w:tcPr>
            <w:tcW w:w="1134" w:type="dxa"/>
          </w:tcPr>
          <w:p w:rsidR="00CE149D" w:rsidRPr="00C21A7E" w:rsidRDefault="00CE149D" w:rsidP="003A2672">
            <w:pPr>
              <w:jc w:val="center"/>
              <w:rPr>
                <w:bCs/>
                <w:szCs w:val="21"/>
              </w:rPr>
            </w:pPr>
          </w:p>
        </w:tc>
        <w:tc>
          <w:tcPr>
            <w:tcW w:w="1418" w:type="dxa"/>
          </w:tcPr>
          <w:p w:rsidR="00CE149D" w:rsidRPr="00C21A7E" w:rsidRDefault="00CE149D" w:rsidP="003A2672">
            <w:pPr>
              <w:jc w:val="center"/>
              <w:rPr>
                <w:bCs/>
                <w:szCs w:val="21"/>
              </w:rPr>
            </w:pPr>
          </w:p>
        </w:tc>
      </w:tr>
    </w:tbl>
    <w:p w:rsidR="00CE149D" w:rsidRPr="00C21A7E" w:rsidRDefault="00CE149D" w:rsidP="00CE149D">
      <w:pPr>
        <w:rPr>
          <w:rFonts w:ascii="宋体" w:hAnsi="宋体"/>
          <w:b/>
          <w:color w:val="FF0000"/>
          <w:szCs w:val="21"/>
        </w:rPr>
      </w:pPr>
    </w:p>
    <w:p w:rsidR="00CE149D" w:rsidRPr="00C21A7E" w:rsidRDefault="00CE149D" w:rsidP="00CE149D">
      <w:pPr>
        <w:rPr>
          <w:rFonts w:ascii="宋体" w:hAnsi="宋体"/>
          <w:b/>
          <w:color w:val="FF0000"/>
          <w:szCs w:val="21"/>
        </w:rPr>
      </w:pPr>
    </w:p>
    <w:p w:rsidR="00CE149D" w:rsidRPr="00C21A7E" w:rsidRDefault="00CE149D" w:rsidP="00CE149D">
      <w:pPr>
        <w:rPr>
          <w:rFonts w:ascii="宋体" w:hAnsi="宋体"/>
          <w:b/>
          <w:color w:val="FF0000"/>
          <w:szCs w:val="21"/>
        </w:rPr>
      </w:pPr>
    </w:p>
    <w:p w:rsidR="00CE149D" w:rsidRPr="00C21A7E" w:rsidRDefault="00CE149D" w:rsidP="00CE149D">
      <w:pPr>
        <w:rPr>
          <w:rFonts w:ascii="宋体" w:hAnsi="宋体"/>
          <w:b/>
          <w:color w:val="FF0000"/>
          <w:szCs w:val="21"/>
        </w:rPr>
      </w:pPr>
    </w:p>
    <w:p w:rsidR="00CE149D" w:rsidRPr="00C21A7E" w:rsidRDefault="00CE149D" w:rsidP="00CE149D">
      <w:pPr>
        <w:rPr>
          <w:rFonts w:ascii="宋体" w:hAnsi="宋体"/>
          <w:b/>
          <w:color w:val="FF0000"/>
          <w:szCs w:val="21"/>
        </w:rPr>
      </w:pPr>
    </w:p>
    <w:p w:rsidR="00CE149D" w:rsidRPr="00C21A7E" w:rsidRDefault="00CE149D" w:rsidP="00CE149D">
      <w:pPr>
        <w:rPr>
          <w:rFonts w:ascii="宋体" w:hAnsi="宋体"/>
          <w:b/>
          <w:color w:val="FF0000"/>
          <w:szCs w:val="21"/>
        </w:rPr>
      </w:pPr>
    </w:p>
    <w:p w:rsidR="00CE149D" w:rsidRPr="00C21A7E" w:rsidRDefault="00CE149D" w:rsidP="00CE149D">
      <w:pPr>
        <w:rPr>
          <w:rFonts w:ascii="宋体" w:hAnsi="宋体"/>
          <w:b/>
          <w:color w:val="FF0000"/>
          <w:szCs w:val="21"/>
        </w:rPr>
      </w:pPr>
    </w:p>
    <w:p w:rsidR="00CE149D" w:rsidRPr="00C21A7E" w:rsidRDefault="00CE149D" w:rsidP="00CE149D">
      <w:pPr>
        <w:rPr>
          <w:rFonts w:ascii="宋体" w:hAnsi="宋体"/>
          <w:b/>
          <w:color w:val="FF0000"/>
          <w:szCs w:val="21"/>
        </w:rPr>
      </w:pPr>
    </w:p>
    <w:p w:rsidR="00CE149D" w:rsidRPr="00C21A7E" w:rsidRDefault="00CE149D" w:rsidP="00CE149D">
      <w:pPr>
        <w:rPr>
          <w:rFonts w:ascii="宋体" w:hAnsi="宋体"/>
          <w:b/>
          <w:color w:val="FF0000"/>
          <w:szCs w:val="21"/>
        </w:rPr>
      </w:pPr>
      <w:r w:rsidRPr="00C21A7E">
        <w:rPr>
          <w:rFonts w:ascii="宋体" w:hAnsi="宋体" w:hint="eastAsia"/>
          <w:b/>
          <w:color w:val="FF0000"/>
          <w:szCs w:val="21"/>
        </w:rPr>
        <w:t>（二）货物清单明细</w:t>
      </w:r>
    </w:p>
    <w:tbl>
      <w:tblPr>
        <w:tblpPr w:leftFromText="180" w:rightFromText="180" w:vertAnchor="text" w:horzAnchor="margin" w:tblpY="173"/>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
        <w:gridCol w:w="2172"/>
        <w:gridCol w:w="2268"/>
        <w:gridCol w:w="709"/>
        <w:gridCol w:w="709"/>
        <w:gridCol w:w="1417"/>
      </w:tblGrid>
      <w:tr w:rsidR="00CE149D" w:rsidRPr="00C21A7E" w:rsidTr="003A2672">
        <w:trPr>
          <w:trHeight w:val="170"/>
        </w:trPr>
        <w:tc>
          <w:tcPr>
            <w:tcW w:w="771" w:type="dxa"/>
            <w:vAlign w:val="center"/>
          </w:tcPr>
          <w:p w:rsidR="00CE149D" w:rsidRPr="00C21A7E" w:rsidRDefault="00CE149D" w:rsidP="003A2672">
            <w:pPr>
              <w:jc w:val="center"/>
              <w:rPr>
                <w:bCs/>
                <w:szCs w:val="21"/>
              </w:rPr>
            </w:pPr>
            <w:r w:rsidRPr="00C21A7E">
              <w:rPr>
                <w:rFonts w:hint="eastAsia"/>
                <w:bCs/>
                <w:szCs w:val="21"/>
              </w:rPr>
              <w:t>序号</w:t>
            </w:r>
          </w:p>
        </w:tc>
        <w:tc>
          <w:tcPr>
            <w:tcW w:w="2172" w:type="dxa"/>
            <w:vAlign w:val="center"/>
          </w:tcPr>
          <w:p w:rsidR="00CE149D" w:rsidRPr="00C21A7E" w:rsidRDefault="00CE149D" w:rsidP="003A2672">
            <w:pPr>
              <w:jc w:val="center"/>
              <w:rPr>
                <w:bCs/>
                <w:szCs w:val="21"/>
              </w:rPr>
            </w:pPr>
            <w:r w:rsidRPr="00C21A7E">
              <w:rPr>
                <w:rFonts w:hint="eastAsia"/>
                <w:szCs w:val="21"/>
              </w:rPr>
              <w:t>采购计划编号</w:t>
            </w:r>
          </w:p>
        </w:tc>
        <w:tc>
          <w:tcPr>
            <w:tcW w:w="2268" w:type="dxa"/>
            <w:vAlign w:val="center"/>
          </w:tcPr>
          <w:p w:rsidR="00CE149D" w:rsidRPr="00C21A7E" w:rsidRDefault="00CE149D" w:rsidP="003A2672">
            <w:pPr>
              <w:jc w:val="center"/>
              <w:rPr>
                <w:bCs/>
                <w:szCs w:val="21"/>
              </w:rPr>
            </w:pPr>
            <w:r w:rsidRPr="00C21A7E">
              <w:rPr>
                <w:rFonts w:hint="eastAsia"/>
                <w:bCs/>
                <w:szCs w:val="21"/>
              </w:rPr>
              <w:t>货物名称</w:t>
            </w:r>
          </w:p>
        </w:tc>
        <w:tc>
          <w:tcPr>
            <w:tcW w:w="709" w:type="dxa"/>
            <w:vAlign w:val="center"/>
          </w:tcPr>
          <w:p w:rsidR="00CE149D" w:rsidRPr="00C21A7E" w:rsidRDefault="00CE149D" w:rsidP="003A2672">
            <w:pPr>
              <w:jc w:val="center"/>
              <w:rPr>
                <w:bCs/>
                <w:szCs w:val="21"/>
              </w:rPr>
            </w:pPr>
            <w:r w:rsidRPr="00C21A7E">
              <w:rPr>
                <w:rFonts w:hint="eastAsia"/>
                <w:bCs/>
                <w:szCs w:val="21"/>
              </w:rPr>
              <w:t>数量</w:t>
            </w:r>
          </w:p>
        </w:tc>
        <w:tc>
          <w:tcPr>
            <w:tcW w:w="709" w:type="dxa"/>
            <w:vAlign w:val="center"/>
          </w:tcPr>
          <w:p w:rsidR="00CE149D" w:rsidRPr="00C21A7E" w:rsidRDefault="00CE149D" w:rsidP="003A2672">
            <w:pPr>
              <w:jc w:val="center"/>
              <w:rPr>
                <w:bCs/>
                <w:szCs w:val="21"/>
              </w:rPr>
            </w:pPr>
            <w:r w:rsidRPr="00C21A7E">
              <w:rPr>
                <w:rFonts w:hint="eastAsia"/>
                <w:bCs/>
                <w:szCs w:val="21"/>
              </w:rPr>
              <w:t>单位</w:t>
            </w:r>
          </w:p>
        </w:tc>
        <w:tc>
          <w:tcPr>
            <w:tcW w:w="1417" w:type="dxa"/>
            <w:vAlign w:val="center"/>
          </w:tcPr>
          <w:p w:rsidR="00CE149D" w:rsidRPr="00C21A7E" w:rsidRDefault="00CE149D" w:rsidP="003A2672">
            <w:pPr>
              <w:jc w:val="center"/>
              <w:rPr>
                <w:b/>
                <w:bCs/>
                <w:color w:val="FF0000"/>
                <w:szCs w:val="21"/>
              </w:rPr>
            </w:pPr>
            <w:commentRangeStart w:id="9"/>
            <w:r w:rsidRPr="00C21A7E">
              <w:rPr>
                <w:rFonts w:hint="eastAsia"/>
                <w:b/>
                <w:bCs/>
                <w:color w:val="FF0000"/>
                <w:szCs w:val="21"/>
              </w:rPr>
              <w:t>备注</w:t>
            </w:r>
            <w:commentRangeEnd w:id="9"/>
            <w:r w:rsidRPr="00C21A7E">
              <w:rPr>
                <w:rStyle w:val="af5"/>
                <w:rFonts w:ascii="宋体"/>
                <w:kern w:val="0"/>
              </w:rPr>
              <w:commentReference w:id="9"/>
            </w:r>
          </w:p>
        </w:tc>
      </w:tr>
      <w:tr w:rsidR="00CE149D" w:rsidRPr="00C21A7E" w:rsidTr="003A2672">
        <w:trPr>
          <w:trHeight w:val="170"/>
        </w:trPr>
        <w:tc>
          <w:tcPr>
            <w:tcW w:w="771" w:type="dxa"/>
          </w:tcPr>
          <w:p w:rsidR="00CE149D" w:rsidRPr="00C21A7E" w:rsidRDefault="00CE149D" w:rsidP="003A2672">
            <w:pPr>
              <w:jc w:val="center"/>
              <w:rPr>
                <w:bCs/>
                <w:szCs w:val="21"/>
              </w:rPr>
            </w:pPr>
            <w:r w:rsidRPr="00C21A7E">
              <w:rPr>
                <w:rFonts w:hint="eastAsia"/>
                <w:bCs/>
                <w:szCs w:val="21"/>
              </w:rPr>
              <w:t>1</w:t>
            </w:r>
          </w:p>
        </w:tc>
        <w:tc>
          <w:tcPr>
            <w:tcW w:w="2172" w:type="dxa"/>
            <w:vMerge w:val="restart"/>
          </w:tcPr>
          <w:p w:rsidR="00CE149D" w:rsidRPr="00C21A7E" w:rsidRDefault="00CE149D" w:rsidP="003A2672">
            <w:pPr>
              <w:jc w:val="center"/>
              <w:rPr>
                <w:bCs/>
                <w:szCs w:val="21"/>
              </w:rPr>
            </w:pPr>
          </w:p>
        </w:tc>
        <w:tc>
          <w:tcPr>
            <w:tcW w:w="2268" w:type="dxa"/>
          </w:tcPr>
          <w:p w:rsidR="00CE149D" w:rsidRPr="00C21A7E" w:rsidRDefault="00CE149D" w:rsidP="003A2672">
            <w:pPr>
              <w:jc w:val="center"/>
              <w:rPr>
                <w:bCs/>
                <w:szCs w:val="21"/>
              </w:rPr>
            </w:pPr>
          </w:p>
        </w:tc>
        <w:tc>
          <w:tcPr>
            <w:tcW w:w="709" w:type="dxa"/>
          </w:tcPr>
          <w:p w:rsidR="00CE149D" w:rsidRPr="00C21A7E" w:rsidRDefault="00CE149D" w:rsidP="003A2672">
            <w:pPr>
              <w:jc w:val="center"/>
              <w:rPr>
                <w:bCs/>
                <w:szCs w:val="21"/>
              </w:rPr>
            </w:pPr>
          </w:p>
        </w:tc>
        <w:tc>
          <w:tcPr>
            <w:tcW w:w="709" w:type="dxa"/>
          </w:tcPr>
          <w:p w:rsidR="00CE149D" w:rsidRPr="00C21A7E" w:rsidRDefault="00CE149D" w:rsidP="003A2672">
            <w:pPr>
              <w:jc w:val="center"/>
              <w:rPr>
                <w:bCs/>
                <w:szCs w:val="21"/>
              </w:rPr>
            </w:pPr>
          </w:p>
        </w:tc>
        <w:tc>
          <w:tcPr>
            <w:tcW w:w="1417" w:type="dxa"/>
          </w:tcPr>
          <w:p w:rsidR="00CE149D" w:rsidRPr="00C21A7E" w:rsidRDefault="00CE149D" w:rsidP="003A2672">
            <w:pPr>
              <w:jc w:val="center"/>
              <w:rPr>
                <w:bCs/>
                <w:szCs w:val="21"/>
              </w:rPr>
            </w:pPr>
          </w:p>
        </w:tc>
      </w:tr>
      <w:tr w:rsidR="00CE149D" w:rsidRPr="00C21A7E" w:rsidTr="003A2672">
        <w:trPr>
          <w:trHeight w:val="170"/>
        </w:trPr>
        <w:tc>
          <w:tcPr>
            <w:tcW w:w="771" w:type="dxa"/>
          </w:tcPr>
          <w:p w:rsidR="00CE149D" w:rsidRPr="00C21A7E" w:rsidRDefault="00CE149D" w:rsidP="003A2672">
            <w:pPr>
              <w:jc w:val="center"/>
              <w:rPr>
                <w:bCs/>
                <w:szCs w:val="21"/>
              </w:rPr>
            </w:pPr>
            <w:r w:rsidRPr="00C21A7E">
              <w:rPr>
                <w:rFonts w:hint="eastAsia"/>
                <w:bCs/>
                <w:szCs w:val="21"/>
              </w:rPr>
              <w:t>2</w:t>
            </w:r>
          </w:p>
        </w:tc>
        <w:tc>
          <w:tcPr>
            <w:tcW w:w="2172" w:type="dxa"/>
            <w:vMerge/>
          </w:tcPr>
          <w:p w:rsidR="00CE149D" w:rsidRPr="00C21A7E" w:rsidRDefault="00CE149D" w:rsidP="003A2672">
            <w:pPr>
              <w:jc w:val="center"/>
              <w:rPr>
                <w:bCs/>
                <w:szCs w:val="21"/>
              </w:rPr>
            </w:pPr>
          </w:p>
        </w:tc>
        <w:tc>
          <w:tcPr>
            <w:tcW w:w="2268" w:type="dxa"/>
          </w:tcPr>
          <w:p w:rsidR="00CE149D" w:rsidRPr="00C21A7E" w:rsidRDefault="00CE149D" w:rsidP="003A2672">
            <w:pPr>
              <w:jc w:val="center"/>
              <w:rPr>
                <w:bCs/>
                <w:szCs w:val="21"/>
              </w:rPr>
            </w:pPr>
          </w:p>
        </w:tc>
        <w:tc>
          <w:tcPr>
            <w:tcW w:w="709" w:type="dxa"/>
          </w:tcPr>
          <w:p w:rsidR="00CE149D" w:rsidRPr="00C21A7E" w:rsidRDefault="00CE149D" w:rsidP="003A2672">
            <w:pPr>
              <w:jc w:val="center"/>
              <w:rPr>
                <w:bCs/>
                <w:szCs w:val="21"/>
              </w:rPr>
            </w:pPr>
          </w:p>
        </w:tc>
        <w:tc>
          <w:tcPr>
            <w:tcW w:w="709" w:type="dxa"/>
          </w:tcPr>
          <w:p w:rsidR="00CE149D" w:rsidRPr="00C21A7E" w:rsidRDefault="00CE149D" w:rsidP="003A2672">
            <w:pPr>
              <w:jc w:val="center"/>
              <w:rPr>
                <w:bCs/>
                <w:szCs w:val="21"/>
              </w:rPr>
            </w:pPr>
          </w:p>
        </w:tc>
        <w:tc>
          <w:tcPr>
            <w:tcW w:w="1417" w:type="dxa"/>
          </w:tcPr>
          <w:p w:rsidR="00CE149D" w:rsidRPr="00C21A7E" w:rsidRDefault="00CE149D" w:rsidP="003A2672">
            <w:pPr>
              <w:jc w:val="center"/>
              <w:rPr>
                <w:bCs/>
                <w:szCs w:val="21"/>
              </w:rPr>
            </w:pPr>
          </w:p>
        </w:tc>
      </w:tr>
      <w:tr w:rsidR="00CE149D" w:rsidRPr="00C21A7E" w:rsidTr="003A2672">
        <w:trPr>
          <w:trHeight w:val="170"/>
        </w:trPr>
        <w:tc>
          <w:tcPr>
            <w:tcW w:w="771" w:type="dxa"/>
          </w:tcPr>
          <w:p w:rsidR="00CE149D" w:rsidRPr="00C21A7E" w:rsidRDefault="00CE149D" w:rsidP="003A2672">
            <w:pPr>
              <w:jc w:val="center"/>
              <w:rPr>
                <w:bCs/>
                <w:szCs w:val="21"/>
              </w:rPr>
            </w:pPr>
            <w:r w:rsidRPr="00C21A7E">
              <w:rPr>
                <w:rFonts w:hint="eastAsia"/>
                <w:bCs/>
                <w:szCs w:val="21"/>
              </w:rPr>
              <w:t>3</w:t>
            </w:r>
          </w:p>
        </w:tc>
        <w:tc>
          <w:tcPr>
            <w:tcW w:w="2172" w:type="dxa"/>
            <w:vMerge/>
          </w:tcPr>
          <w:p w:rsidR="00CE149D" w:rsidRPr="00C21A7E" w:rsidRDefault="00CE149D" w:rsidP="003A2672">
            <w:pPr>
              <w:jc w:val="center"/>
              <w:rPr>
                <w:bCs/>
                <w:szCs w:val="21"/>
              </w:rPr>
            </w:pPr>
          </w:p>
        </w:tc>
        <w:tc>
          <w:tcPr>
            <w:tcW w:w="2268" w:type="dxa"/>
          </w:tcPr>
          <w:p w:rsidR="00CE149D" w:rsidRPr="00C21A7E" w:rsidRDefault="00CE149D" w:rsidP="003A2672">
            <w:pPr>
              <w:jc w:val="center"/>
              <w:rPr>
                <w:bCs/>
                <w:szCs w:val="21"/>
              </w:rPr>
            </w:pPr>
          </w:p>
        </w:tc>
        <w:tc>
          <w:tcPr>
            <w:tcW w:w="709" w:type="dxa"/>
          </w:tcPr>
          <w:p w:rsidR="00CE149D" w:rsidRPr="00C21A7E" w:rsidRDefault="00CE149D" w:rsidP="003A2672">
            <w:pPr>
              <w:jc w:val="center"/>
              <w:rPr>
                <w:bCs/>
                <w:szCs w:val="21"/>
              </w:rPr>
            </w:pPr>
          </w:p>
        </w:tc>
        <w:tc>
          <w:tcPr>
            <w:tcW w:w="709" w:type="dxa"/>
          </w:tcPr>
          <w:p w:rsidR="00CE149D" w:rsidRPr="00C21A7E" w:rsidRDefault="00CE149D" w:rsidP="003A2672">
            <w:pPr>
              <w:jc w:val="center"/>
              <w:rPr>
                <w:bCs/>
                <w:szCs w:val="21"/>
              </w:rPr>
            </w:pPr>
          </w:p>
        </w:tc>
        <w:tc>
          <w:tcPr>
            <w:tcW w:w="1417" w:type="dxa"/>
          </w:tcPr>
          <w:p w:rsidR="00CE149D" w:rsidRPr="00C21A7E" w:rsidRDefault="00CE149D" w:rsidP="003A2672">
            <w:pPr>
              <w:jc w:val="center"/>
              <w:rPr>
                <w:bCs/>
                <w:szCs w:val="21"/>
              </w:rPr>
            </w:pPr>
          </w:p>
        </w:tc>
      </w:tr>
      <w:tr w:rsidR="00CE149D" w:rsidRPr="00C21A7E" w:rsidTr="003A2672">
        <w:trPr>
          <w:trHeight w:val="170"/>
        </w:trPr>
        <w:tc>
          <w:tcPr>
            <w:tcW w:w="771" w:type="dxa"/>
          </w:tcPr>
          <w:p w:rsidR="00CE149D" w:rsidRPr="00C21A7E" w:rsidRDefault="00CE149D" w:rsidP="003A2672">
            <w:pPr>
              <w:jc w:val="center"/>
              <w:rPr>
                <w:bCs/>
                <w:szCs w:val="21"/>
              </w:rPr>
            </w:pPr>
            <w:r w:rsidRPr="00C21A7E">
              <w:rPr>
                <w:rFonts w:hint="eastAsia"/>
                <w:bCs/>
                <w:szCs w:val="21"/>
              </w:rPr>
              <w:t>4</w:t>
            </w:r>
          </w:p>
        </w:tc>
        <w:tc>
          <w:tcPr>
            <w:tcW w:w="2172" w:type="dxa"/>
          </w:tcPr>
          <w:p w:rsidR="00CE149D" w:rsidRPr="00C21A7E" w:rsidRDefault="00CE149D" w:rsidP="003A2672">
            <w:pPr>
              <w:jc w:val="center"/>
              <w:rPr>
                <w:bCs/>
                <w:szCs w:val="21"/>
              </w:rPr>
            </w:pPr>
          </w:p>
        </w:tc>
        <w:tc>
          <w:tcPr>
            <w:tcW w:w="2268" w:type="dxa"/>
          </w:tcPr>
          <w:p w:rsidR="00CE149D" w:rsidRPr="00C21A7E" w:rsidRDefault="00CE149D" w:rsidP="003A2672">
            <w:pPr>
              <w:jc w:val="center"/>
              <w:rPr>
                <w:bCs/>
                <w:szCs w:val="21"/>
              </w:rPr>
            </w:pPr>
          </w:p>
        </w:tc>
        <w:tc>
          <w:tcPr>
            <w:tcW w:w="709" w:type="dxa"/>
          </w:tcPr>
          <w:p w:rsidR="00CE149D" w:rsidRPr="00C21A7E" w:rsidRDefault="00CE149D" w:rsidP="003A2672">
            <w:pPr>
              <w:jc w:val="center"/>
              <w:rPr>
                <w:bCs/>
                <w:szCs w:val="21"/>
              </w:rPr>
            </w:pPr>
          </w:p>
        </w:tc>
        <w:tc>
          <w:tcPr>
            <w:tcW w:w="709" w:type="dxa"/>
          </w:tcPr>
          <w:p w:rsidR="00CE149D" w:rsidRPr="00C21A7E" w:rsidRDefault="00CE149D" w:rsidP="003A2672">
            <w:pPr>
              <w:jc w:val="center"/>
              <w:rPr>
                <w:bCs/>
                <w:szCs w:val="21"/>
              </w:rPr>
            </w:pPr>
          </w:p>
        </w:tc>
        <w:tc>
          <w:tcPr>
            <w:tcW w:w="1417" w:type="dxa"/>
          </w:tcPr>
          <w:p w:rsidR="00CE149D" w:rsidRPr="00C21A7E" w:rsidRDefault="00CE149D" w:rsidP="003A2672">
            <w:pPr>
              <w:jc w:val="center"/>
              <w:rPr>
                <w:bCs/>
                <w:szCs w:val="21"/>
              </w:rPr>
            </w:pPr>
          </w:p>
        </w:tc>
      </w:tr>
    </w:tbl>
    <w:p w:rsidR="00CE149D" w:rsidRPr="00C21A7E" w:rsidRDefault="00CE149D" w:rsidP="00CE149D">
      <w:pPr>
        <w:rPr>
          <w:rFonts w:ascii="宋体" w:hAnsi="宋体"/>
          <w:b/>
          <w:color w:val="FF0000"/>
          <w:szCs w:val="21"/>
        </w:rPr>
      </w:pPr>
    </w:p>
    <w:p w:rsidR="00CE149D" w:rsidRPr="00C21A7E" w:rsidRDefault="00CE149D" w:rsidP="00CE149D">
      <w:pPr>
        <w:rPr>
          <w:rFonts w:ascii="宋体" w:hAnsi="宋体"/>
          <w:b/>
          <w:color w:val="FF0000"/>
          <w:szCs w:val="21"/>
        </w:rPr>
      </w:pPr>
    </w:p>
    <w:p w:rsidR="00CE149D" w:rsidRPr="00C21A7E" w:rsidRDefault="00CE149D" w:rsidP="00CE149D">
      <w:pPr>
        <w:rPr>
          <w:rFonts w:ascii="宋体" w:hAnsi="宋体"/>
          <w:b/>
          <w:color w:val="FF0000"/>
          <w:szCs w:val="21"/>
        </w:rPr>
      </w:pPr>
      <w:r w:rsidRPr="00C21A7E">
        <w:rPr>
          <w:rFonts w:ascii="宋体" w:hAnsi="宋体" w:hint="eastAsia"/>
          <w:b/>
          <w:color w:val="FF0000"/>
          <w:szCs w:val="21"/>
        </w:rPr>
        <w:t xml:space="preserve">备注：1.备注栏注明“拒绝进口”的产品不接受投标人选用进口产品参与投标；注明“接受进口”的产品允许投标人选用进口产品参与投标，但不排斥国内产品。 </w:t>
      </w:r>
    </w:p>
    <w:p w:rsidR="00CE149D" w:rsidRPr="00C21A7E" w:rsidRDefault="00CE149D" w:rsidP="00CE149D">
      <w:pPr>
        <w:rPr>
          <w:rFonts w:ascii="宋体" w:hAnsi="宋体"/>
          <w:b/>
          <w:color w:val="FF0000"/>
          <w:szCs w:val="21"/>
        </w:rPr>
      </w:pPr>
      <w:r w:rsidRPr="00C21A7E">
        <w:rPr>
          <w:rFonts w:ascii="宋体" w:hAnsi="宋体" w:hint="eastAsia"/>
          <w:b/>
          <w:color w:val="FF0000"/>
          <w:szCs w:val="21"/>
        </w:rPr>
        <w:t>2、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w:t>
      </w:r>
    </w:p>
    <w:p w:rsidR="00CE149D" w:rsidRPr="00C21A7E" w:rsidRDefault="00CE149D" w:rsidP="00CE149D">
      <w:pPr>
        <w:rPr>
          <w:rFonts w:ascii="宋体" w:hAnsi="宋体"/>
          <w:b/>
          <w:color w:val="FF0000"/>
          <w:szCs w:val="21"/>
        </w:rPr>
      </w:pPr>
    </w:p>
    <w:p w:rsidR="007B01E0" w:rsidRPr="00C21A7E" w:rsidRDefault="007B01E0" w:rsidP="007B01E0">
      <w:pPr>
        <w:keepNext/>
        <w:keepLines/>
        <w:adjustRightInd w:val="0"/>
        <w:spacing w:beforeLines="50" w:before="156" w:afterLines="50" w:after="156"/>
        <w:jc w:val="center"/>
        <w:textAlignment w:val="baseline"/>
        <w:outlineLvl w:val="1"/>
        <w:rPr>
          <w:rFonts w:ascii="宋体" w:hAnsi="宋体"/>
          <w:b/>
          <w:bCs/>
          <w:kern w:val="0"/>
          <w:sz w:val="28"/>
          <w:szCs w:val="28"/>
        </w:rPr>
      </w:pPr>
      <w:r w:rsidRPr="00C21A7E">
        <w:rPr>
          <w:rFonts w:ascii="宋体" w:hAnsi="宋体" w:hint="eastAsia"/>
          <w:b/>
          <w:bCs/>
          <w:kern w:val="0"/>
          <w:sz w:val="28"/>
          <w:szCs w:val="28"/>
        </w:rPr>
        <w:t>二</w:t>
      </w:r>
      <w:commentRangeStart w:id="10"/>
      <w:r w:rsidRPr="00C21A7E">
        <w:rPr>
          <w:rFonts w:ascii="宋体" w:hAnsi="宋体" w:hint="eastAsia"/>
          <w:b/>
          <w:bCs/>
          <w:kern w:val="0"/>
          <w:sz w:val="28"/>
          <w:szCs w:val="28"/>
        </w:rPr>
        <w:t>、实质性条款</w:t>
      </w:r>
      <w:commentRangeEnd w:id="10"/>
      <w:r w:rsidRPr="00C21A7E">
        <w:rPr>
          <w:rFonts w:ascii="宋体"/>
          <w:kern w:val="0"/>
          <w:szCs w:val="21"/>
        </w:rPr>
        <w:commentReference w:id="10"/>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7483"/>
      </w:tblGrid>
      <w:tr w:rsidR="007B01E0" w:rsidRPr="00C21A7E" w:rsidTr="007B01E0">
        <w:tc>
          <w:tcPr>
            <w:tcW w:w="705" w:type="dxa"/>
          </w:tcPr>
          <w:p w:rsidR="007B01E0" w:rsidRPr="00C21A7E" w:rsidRDefault="007B01E0" w:rsidP="007B01E0">
            <w:pPr>
              <w:adjustRightInd w:val="0"/>
              <w:snapToGrid w:val="0"/>
              <w:spacing w:line="360" w:lineRule="auto"/>
              <w:rPr>
                <w:rFonts w:ascii="宋体" w:hAnsi="宋体"/>
                <w:kern w:val="0"/>
                <w:szCs w:val="21"/>
              </w:rPr>
            </w:pPr>
            <w:r w:rsidRPr="00C21A7E">
              <w:rPr>
                <w:rFonts w:ascii="宋体" w:hAnsi="宋体" w:hint="eastAsia"/>
                <w:kern w:val="0"/>
                <w:szCs w:val="21"/>
              </w:rPr>
              <w:t>序号</w:t>
            </w:r>
          </w:p>
        </w:tc>
        <w:tc>
          <w:tcPr>
            <w:tcW w:w="7483" w:type="dxa"/>
          </w:tcPr>
          <w:p w:rsidR="007B01E0" w:rsidRPr="00C21A7E" w:rsidRDefault="007B01E0" w:rsidP="007B01E0">
            <w:pPr>
              <w:adjustRightInd w:val="0"/>
              <w:snapToGrid w:val="0"/>
              <w:spacing w:line="360" w:lineRule="auto"/>
              <w:rPr>
                <w:rFonts w:ascii="宋体" w:hAnsi="宋体"/>
                <w:kern w:val="0"/>
                <w:szCs w:val="21"/>
              </w:rPr>
            </w:pPr>
            <w:r w:rsidRPr="00C21A7E">
              <w:rPr>
                <w:rFonts w:ascii="宋体" w:hAnsi="宋体" w:hint="eastAsia"/>
                <w:kern w:val="0"/>
                <w:szCs w:val="21"/>
              </w:rPr>
              <w:t>具体内容</w:t>
            </w:r>
          </w:p>
        </w:tc>
      </w:tr>
      <w:tr w:rsidR="007B01E0" w:rsidRPr="00C21A7E" w:rsidTr="007B01E0">
        <w:tc>
          <w:tcPr>
            <w:tcW w:w="705" w:type="dxa"/>
          </w:tcPr>
          <w:p w:rsidR="007B01E0" w:rsidRPr="00C21A7E" w:rsidRDefault="007B01E0" w:rsidP="007B01E0">
            <w:pPr>
              <w:adjustRightInd w:val="0"/>
              <w:snapToGrid w:val="0"/>
              <w:spacing w:line="360" w:lineRule="auto"/>
              <w:rPr>
                <w:rFonts w:ascii="宋体" w:hAnsi="宋体"/>
                <w:kern w:val="0"/>
                <w:szCs w:val="21"/>
              </w:rPr>
            </w:pPr>
            <w:r w:rsidRPr="00C21A7E">
              <w:rPr>
                <w:rFonts w:ascii="宋体" w:hAnsi="宋体" w:hint="eastAsia"/>
                <w:kern w:val="0"/>
                <w:szCs w:val="21"/>
              </w:rPr>
              <w:t>1</w:t>
            </w:r>
          </w:p>
        </w:tc>
        <w:tc>
          <w:tcPr>
            <w:tcW w:w="7483" w:type="dxa"/>
          </w:tcPr>
          <w:p w:rsidR="007B01E0" w:rsidRPr="00C21A7E" w:rsidRDefault="007B01E0" w:rsidP="007B01E0">
            <w:pPr>
              <w:adjustRightInd w:val="0"/>
              <w:snapToGrid w:val="0"/>
              <w:spacing w:line="360" w:lineRule="auto"/>
              <w:rPr>
                <w:rFonts w:hAnsi="宋体"/>
                <w:kern w:val="0"/>
                <w:szCs w:val="21"/>
              </w:rPr>
            </w:pPr>
            <w:r w:rsidRPr="00C21A7E">
              <w:rPr>
                <w:rFonts w:hAnsi="宋体" w:hint="eastAsia"/>
                <w:kern w:val="0"/>
                <w:szCs w:val="21"/>
              </w:rPr>
              <w:t>投标文件载明的交货期不超过招标文件规定的期限</w:t>
            </w:r>
          </w:p>
        </w:tc>
      </w:tr>
      <w:tr w:rsidR="007B01E0" w:rsidRPr="00C21A7E" w:rsidTr="007B01E0">
        <w:tc>
          <w:tcPr>
            <w:tcW w:w="705" w:type="dxa"/>
          </w:tcPr>
          <w:p w:rsidR="007B01E0" w:rsidRPr="00C21A7E" w:rsidRDefault="007B01E0" w:rsidP="007B01E0">
            <w:pPr>
              <w:adjustRightInd w:val="0"/>
              <w:snapToGrid w:val="0"/>
              <w:spacing w:line="360" w:lineRule="auto"/>
              <w:rPr>
                <w:rFonts w:ascii="宋体" w:hAnsi="宋体"/>
                <w:kern w:val="0"/>
                <w:szCs w:val="21"/>
              </w:rPr>
            </w:pPr>
            <w:r w:rsidRPr="00C21A7E">
              <w:rPr>
                <w:rFonts w:ascii="宋体" w:hAnsi="宋体" w:hint="eastAsia"/>
                <w:kern w:val="0"/>
                <w:szCs w:val="21"/>
              </w:rPr>
              <w:t>2</w:t>
            </w:r>
          </w:p>
        </w:tc>
        <w:tc>
          <w:tcPr>
            <w:tcW w:w="7483" w:type="dxa"/>
          </w:tcPr>
          <w:p w:rsidR="007B01E0" w:rsidRPr="00C21A7E" w:rsidRDefault="007B01E0" w:rsidP="007B01E0">
            <w:pPr>
              <w:adjustRightInd w:val="0"/>
              <w:snapToGrid w:val="0"/>
              <w:spacing w:line="360" w:lineRule="auto"/>
              <w:rPr>
                <w:rFonts w:hAnsi="宋体"/>
                <w:kern w:val="0"/>
                <w:szCs w:val="21"/>
              </w:rPr>
            </w:pPr>
            <w:r w:rsidRPr="00C21A7E">
              <w:rPr>
                <w:rFonts w:hAnsi="宋体" w:hint="eastAsia"/>
                <w:kern w:val="0"/>
                <w:szCs w:val="21"/>
              </w:rPr>
              <w:t>投标文件载明的免费保修期不低于招标文件规定的期限</w:t>
            </w:r>
          </w:p>
        </w:tc>
      </w:tr>
      <w:tr w:rsidR="007B01E0" w:rsidRPr="00C21A7E" w:rsidTr="007B01E0">
        <w:tc>
          <w:tcPr>
            <w:tcW w:w="705" w:type="dxa"/>
          </w:tcPr>
          <w:p w:rsidR="007B01E0" w:rsidRPr="00C21A7E" w:rsidRDefault="007B01E0" w:rsidP="007B01E0">
            <w:pPr>
              <w:adjustRightInd w:val="0"/>
              <w:snapToGrid w:val="0"/>
              <w:spacing w:line="360" w:lineRule="auto"/>
              <w:rPr>
                <w:rFonts w:ascii="宋体" w:hAnsi="宋体"/>
                <w:kern w:val="0"/>
                <w:szCs w:val="21"/>
              </w:rPr>
            </w:pPr>
            <w:r w:rsidRPr="00C21A7E">
              <w:rPr>
                <w:rFonts w:ascii="宋体" w:hAnsi="宋体" w:hint="eastAsia"/>
                <w:kern w:val="0"/>
                <w:szCs w:val="21"/>
              </w:rPr>
              <w:t>3</w:t>
            </w:r>
          </w:p>
        </w:tc>
        <w:tc>
          <w:tcPr>
            <w:tcW w:w="7483" w:type="dxa"/>
          </w:tcPr>
          <w:p w:rsidR="007B01E0" w:rsidRPr="00C21A7E" w:rsidRDefault="007B01E0" w:rsidP="007B01E0">
            <w:pPr>
              <w:adjustRightInd w:val="0"/>
              <w:snapToGrid w:val="0"/>
              <w:spacing w:line="360" w:lineRule="auto"/>
              <w:rPr>
                <w:rFonts w:hAnsi="宋体"/>
                <w:kern w:val="0"/>
                <w:szCs w:val="21"/>
              </w:rPr>
            </w:pPr>
            <w:r w:rsidRPr="00C21A7E">
              <w:rPr>
                <w:rFonts w:hAnsi="宋体" w:hint="eastAsia"/>
                <w:kern w:val="0"/>
                <w:szCs w:val="21"/>
              </w:rPr>
              <w:t>具体技术要求、商务需求中带“★”要求</w:t>
            </w:r>
          </w:p>
        </w:tc>
      </w:tr>
      <w:tr w:rsidR="007B01E0" w:rsidRPr="00C21A7E" w:rsidTr="007B01E0">
        <w:tc>
          <w:tcPr>
            <w:tcW w:w="705" w:type="dxa"/>
          </w:tcPr>
          <w:p w:rsidR="007B01E0" w:rsidRPr="00C21A7E" w:rsidRDefault="007B01E0" w:rsidP="007B01E0">
            <w:pPr>
              <w:adjustRightInd w:val="0"/>
              <w:snapToGrid w:val="0"/>
              <w:spacing w:line="360" w:lineRule="auto"/>
              <w:rPr>
                <w:rFonts w:ascii="宋体" w:hAnsi="宋体"/>
                <w:kern w:val="0"/>
                <w:szCs w:val="21"/>
              </w:rPr>
            </w:pPr>
            <w:r w:rsidRPr="00C21A7E">
              <w:rPr>
                <w:rFonts w:ascii="宋体" w:hAnsi="宋体" w:hint="eastAsia"/>
                <w:kern w:val="0"/>
                <w:szCs w:val="21"/>
              </w:rPr>
              <w:t>……</w:t>
            </w:r>
          </w:p>
        </w:tc>
        <w:tc>
          <w:tcPr>
            <w:tcW w:w="7483" w:type="dxa"/>
          </w:tcPr>
          <w:p w:rsidR="007B01E0" w:rsidRPr="00C21A7E" w:rsidRDefault="007B01E0" w:rsidP="007B01E0">
            <w:pPr>
              <w:adjustRightInd w:val="0"/>
              <w:snapToGrid w:val="0"/>
              <w:spacing w:line="360" w:lineRule="auto"/>
              <w:rPr>
                <w:rFonts w:hAnsi="宋体"/>
                <w:kern w:val="0"/>
                <w:szCs w:val="21"/>
              </w:rPr>
            </w:pPr>
            <w:r w:rsidRPr="00C21A7E">
              <w:rPr>
                <w:rFonts w:ascii="宋体" w:hAnsi="宋体" w:hint="eastAsia"/>
                <w:kern w:val="0"/>
                <w:szCs w:val="21"/>
              </w:rPr>
              <w:t>……</w:t>
            </w:r>
          </w:p>
        </w:tc>
      </w:tr>
    </w:tbl>
    <w:p w:rsidR="00A94612" w:rsidRPr="00C21A7E" w:rsidRDefault="00A94612" w:rsidP="00A94612">
      <w:pPr>
        <w:keepNext/>
        <w:keepLines/>
        <w:tabs>
          <w:tab w:val="left" w:pos="765"/>
        </w:tabs>
        <w:spacing w:before="280" w:after="290" w:line="376" w:lineRule="auto"/>
        <w:outlineLvl w:val="3"/>
        <w:rPr>
          <w:rFonts w:ascii="黑体" w:eastAsia="黑体" w:hAnsi="Arial"/>
          <w:bCs/>
          <w:kern w:val="0"/>
          <w:sz w:val="24"/>
        </w:rPr>
      </w:pPr>
      <w:r w:rsidRPr="00C21A7E">
        <w:rPr>
          <w:rFonts w:ascii="黑体" w:eastAsia="黑体" w:hAnsi="Arial" w:hint="eastAsia"/>
          <w:bCs/>
          <w:kern w:val="0"/>
          <w:sz w:val="24"/>
        </w:rPr>
        <w:t>注：上表所列内容为不可负偏离条款</w:t>
      </w:r>
    </w:p>
    <w:p w:rsidR="00CE149D" w:rsidRPr="00C21A7E" w:rsidRDefault="00CE149D" w:rsidP="00CE149D">
      <w:pPr>
        <w:rPr>
          <w:b/>
          <w:szCs w:val="21"/>
        </w:rPr>
      </w:pPr>
    </w:p>
    <w:p w:rsidR="00CE149D" w:rsidRPr="00C21A7E" w:rsidRDefault="007B01E0" w:rsidP="00303EAA">
      <w:pPr>
        <w:pStyle w:val="2"/>
        <w:spacing w:beforeLines="50" w:before="156" w:afterLines="50" w:after="156"/>
        <w:jc w:val="center"/>
        <w:rPr>
          <w:sz w:val="28"/>
          <w:szCs w:val="28"/>
        </w:rPr>
      </w:pPr>
      <w:r w:rsidRPr="00C21A7E">
        <w:rPr>
          <w:rFonts w:hint="eastAsia"/>
          <w:sz w:val="28"/>
          <w:szCs w:val="28"/>
        </w:rPr>
        <w:t>三</w:t>
      </w:r>
      <w:r w:rsidR="00CE149D" w:rsidRPr="00C21A7E">
        <w:rPr>
          <w:rFonts w:hint="eastAsia"/>
          <w:sz w:val="28"/>
          <w:szCs w:val="28"/>
        </w:rPr>
        <w:t>、具体技术要求</w:t>
      </w:r>
    </w:p>
    <w:p w:rsidR="003A2672" w:rsidRPr="00C21A7E" w:rsidRDefault="003A2672" w:rsidP="003A2672">
      <w:pPr>
        <w:ind w:firstLineChars="200" w:firstLine="422"/>
        <w:rPr>
          <w:b/>
          <w:szCs w:val="21"/>
        </w:rPr>
      </w:pPr>
      <w:r w:rsidRPr="00C21A7E">
        <w:rPr>
          <w:rFonts w:hint="eastAsia"/>
          <w:b/>
          <w:szCs w:val="21"/>
        </w:rPr>
        <w:t>说明：</w:t>
      </w:r>
      <w:r w:rsidRPr="00C21A7E">
        <w:rPr>
          <w:rFonts w:hint="eastAsia"/>
          <w:b/>
          <w:szCs w:val="21"/>
        </w:rPr>
        <w:t>1</w:t>
      </w:r>
      <w:r w:rsidRPr="00C21A7E">
        <w:rPr>
          <w:rFonts w:hint="eastAsia"/>
          <w:b/>
          <w:szCs w:val="21"/>
        </w:rPr>
        <w:t>、带“</w:t>
      </w:r>
      <w:r w:rsidRPr="00C21A7E">
        <w:rPr>
          <w:rFonts w:ascii="宋体" w:hAnsi="宋体" w:cs="宋体" w:hint="eastAsia"/>
          <w:b/>
          <w:szCs w:val="21"/>
        </w:rPr>
        <w:t>★</w:t>
      </w:r>
      <w:r w:rsidRPr="00C21A7E">
        <w:rPr>
          <w:rFonts w:hint="eastAsia"/>
          <w:b/>
          <w:szCs w:val="21"/>
        </w:rPr>
        <w:t>”指标项为</w:t>
      </w:r>
      <w:r w:rsidR="007B01E0" w:rsidRPr="00C21A7E">
        <w:rPr>
          <w:rFonts w:hint="eastAsia"/>
          <w:b/>
          <w:szCs w:val="21"/>
        </w:rPr>
        <w:t>实质性条款</w:t>
      </w:r>
      <w:r w:rsidRPr="00C21A7E">
        <w:rPr>
          <w:rFonts w:hint="eastAsia"/>
          <w:b/>
          <w:szCs w:val="21"/>
        </w:rPr>
        <w:t>，如出现负偏离，将被视为未实质性满足招标文件要求作谈判应答无效处理。</w:t>
      </w:r>
    </w:p>
    <w:p w:rsidR="003A2672" w:rsidRPr="00C21A7E" w:rsidRDefault="003A2672" w:rsidP="003A2672">
      <w:pPr>
        <w:ind w:firstLineChars="200" w:firstLine="422"/>
        <w:rPr>
          <w:b/>
          <w:szCs w:val="21"/>
        </w:rPr>
      </w:pPr>
      <w:r w:rsidRPr="00C21A7E">
        <w:rPr>
          <w:rFonts w:hint="eastAsia"/>
          <w:b/>
          <w:szCs w:val="21"/>
        </w:rPr>
        <w:lastRenderedPageBreak/>
        <w:t>2</w:t>
      </w:r>
      <w:r w:rsidRPr="00C21A7E">
        <w:rPr>
          <w:rFonts w:hint="eastAsia"/>
          <w:b/>
          <w:szCs w:val="21"/>
        </w:rPr>
        <w:t>、技术要求中，用红色加粗字体标注的技术条款为要求提供证明资料的条款，共</w:t>
      </w:r>
      <w:commentRangeStart w:id="11"/>
      <w:r w:rsidRPr="00C21A7E">
        <w:rPr>
          <w:rFonts w:hint="eastAsia"/>
          <w:b/>
          <w:szCs w:val="21"/>
          <w:u w:val="single"/>
        </w:rPr>
        <w:t xml:space="preserve">  </w:t>
      </w:r>
      <w:commentRangeEnd w:id="11"/>
      <w:r w:rsidRPr="00C21A7E">
        <w:rPr>
          <w:rStyle w:val="af5"/>
          <w:rFonts w:ascii="宋体"/>
          <w:kern w:val="0"/>
        </w:rPr>
        <w:commentReference w:id="11"/>
      </w:r>
      <w:r w:rsidRPr="00C21A7E">
        <w:rPr>
          <w:rFonts w:hint="eastAsia"/>
          <w:b/>
          <w:szCs w:val="21"/>
        </w:rPr>
        <w:t xml:space="preserve">    </w:t>
      </w:r>
      <w:r w:rsidRPr="00C21A7E">
        <w:rPr>
          <w:rFonts w:hint="eastAsia"/>
          <w:b/>
          <w:szCs w:val="21"/>
        </w:rPr>
        <w:t>项，其余为未要求提供证明资料的条款，无需提供相关证明资料。</w:t>
      </w:r>
    </w:p>
    <w:p w:rsidR="00CE149D" w:rsidRPr="00C21A7E" w:rsidRDefault="00CE149D" w:rsidP="00CE149D">
      <w:pPr>
        <w:rPr>
          <w:b/>
          <w:szCs w:val="21"/>
        </w:rPr>
      </w:pPr>
    </w:p>
    <w:p w:rsidR="00CE149D" w:rsidRPr="00C21A7E" w:rsidRDefault="00CE149D" w:rsidP="00CE149D">
      <w:pPr>
        <w:rPr>
          <w:b/>
          <w:szCs w:val="21"/>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80"/>
        <w:gridCol w:w="5580"/>
      </w:tblGrid>
      <w:tr w:rsidR="00CE149D" w:rsidRPr="00C21A7E" w:rsidTr="003A2672">
        <w:trPr>
          <w:trHeight w:val="470"/>
        </w:trPr>
        <w:tc>
          <w:tcPr>
            <w:tcW w:w="900" w:type="dxa"/>
            <w:vAlign w:val="center"/>
          </w:tcPr>
          <w:p w:rsidR="00CE149D" w:rsidRPr="00C21A7E" w:rsidRDefault="00CE149D" w:rsidP="003A2672">
            <w:pPr>
              <w:jc w:val="center"/>
              <w:rPr>
                <w:szCs w:val="21"/>
              </w:rPr>
            </w:pPr>
            <w:r w:rsidRPr="00C21A7E">
              <w:rPr>
                <w:rFonts w:hint="eastAsia"/>
                <w:szCs w:val="21"/>
              </w:rPr>
              <w:t>序号</w:t>
            </w:r>
          </w:p>
        </w:tc>
        <w:tc>
          <w:tcPr>
            <w:tcW w:w="1980" w:type="dxa"/>
            <w:vAlign w:val="center"/>
          </w:tcPr>
          <w:p w:rsidR="00CE149D" w:rsidRPr="00C21A7E" w:rsidRDefault="00CE149D" w:rsidP="003A2672">
            <w:pPr>
              <w:widowControl/>
              <w:jc w:val="center"/>
              <w:rPr>
                <w:szCs w:val="21"/>
              </w:rPr>
            </w:pPr>
            <w:r w:rsidRPr="00C21A7E">
              <w:rPr>
                <w:rFonts w:hint="eastAsia"/>
                <w:szCs w:val="21"/>
              </w:rPr>
              <w:t>货物名称</w:t>
            </w:r>
          </w:p>
        </w:tc>
        <w:tc>
          <w:tcPr>
            <w:tcW w:w="5580" w:type="dxa"/>
            <w:vAlign w:val="center"/>
          </w:tcPr>
          <w:p w:rsidR="00CE149D" w:rsidRPr="00C21A7E" w:rsidRDefault="00CE149D" w:rsidP="003A2672">
            <w:pPr>
              <w:jc w:val="center"/>
              <w:rPr>
                <w:szCs w:val="21"/>
              </w:rPr>
            </w:pPr>
            <w:r w:rsidRPr="00C21A7E">
              <w:rPr>
                <w:rFonts w:hint="eastAsia"/>
                <w:szCs w:val="21"/>
              </w:rPr>
              <w:t>招标技术要求</w:t>
            </w:r>
          </w:p>
        </w:tc>
      </w:tr>
      <w:tr w:rsidR="00CE149D" w:rsidRPr="00C21A7E" w:rsidTr="003A2672">
        <w:trPr>
          <w:trHeight w:val="170"/>
        </w:trPr>
        <w:tc>
          <w:tcPr>
            <w:tcW w:w="900" w:type="dxa"/>
            <w:vMerge w:val="restart"/>
            <w:vAlign w:val="center"/>
          </w:tcPr>
          <w:p w:rsidR="00CE149D" w:rsidRPr="00C21A7E" w:rsidRDefault="00CE149D" w:rsidP="003A2672">
            <w:pPr>
              <w:jc w:val="center"/>
              <w:rPr>
                <w:b/>
                <w:szCs w:val="21"/>
              </w:rPr>
            </w:pPr>
            <w:r w:rsidRPr="00C21A7E">
              <w:rPr>
                <w:rFonts w:hint="eastAsia"/>
                <w:b/>
                <w:szCs w:val="21"/>
              </w:rPr>
              <w:t>1</w:t>
            </w:r>
          </w:p>
        </w:tc>
        <w:tc>
          <w:tcPr>
            <w:tcW w:w="1980" w:type="dxa"/>
            <w:vMerge w:val="restart"/>
          </w:tcPr>
          <w:p w:rsidR="00CE149D" w:rsidRPr="00C21A7E" w:rsidRDefault="00CE149D" w:rsidP="003A2672">
            <w:pPr>
              <w:rPr>
                <w:b/>
                <w:szCs w:val="21"/>
              </w:rPr>
            </w:pPr>
          </w:p>
        </w:tc>
        <w:tc>
          <w:tcPr>
            <w:tcW w:w="5580" w:type="dxa"/>
          </w:tcPr>
          <w:p w:rsidR="00CE149D" w:rsidRPr="00C21A7E" w:rsidRDefault="00CE149D" w:rsidP="003A2672">
            <w:pPr>
              <w:rPr>
                <w:b/>
                <w:szCs w:val="21"/>
              </w:rPr>
            </w:pPr>
            <w:r w:rsidRPr="00C21A7E">
              <w:rPr>
                <w:rFonts w:hint="eastAsia"/>
                <w:b/>
                <w:szCs w:val="21"/>
              </w:rPr>
              <w:t>1.1</w:t>
            </w:r>
          </w:p>
        </w:tc>
      </w:tr>
      <w:tr w:rsidR="00CE149D" w:rsidRPr="00C21A7E" w:rsidTr="003A2672">
        <w:trPr>
          <w:trHeight w:val="170"/>
        </w:trPr>
        <w:tc>
          <w:tcPr>
            <w:tcW w:w="900" w:type="dxa"/>
            <w:vMerge/>
            <w:vAlign w:val="center"/>
          </w:tcPr>
          <w:p w:rsidR="00CE149D" w:rsidRPr="00C21A7E" w:rsidRDefault="00CE149D" w:rsidP="003A2672">
            <w:pPr>
              <w:jc w:val="center"/>
              <w:rPr>
                <w:b/>
                <w:szCs w:val="21"/>
              </w:rPr>
            </w:pPr>
          </w:p>
        </w:tc>
        <w:tc>
          <w:tcPr>
            <w:tcW w:w="1980" w:type="dxa"/>
            <w:vMerge/>
          </w:tcPr>
          <w:p w:rsidR="00CE149D" w:rsidRPr="00C21A7E" w:rsidRDefault="00CE149D" w:rsidP="003A2672">
            <w:pPr>
              <w:rPr>
                <w:b/>
                <w:szCs w:val="21"/>
              </w:rPr>
            </w:pPr>
          </w:p>
        </w:tc>
        <w:tc>
          <w:tcPr>
            <w:tcW w:w="5580" w:type="dxa"/>
          </w:tcPr>
          <w:p w:rsidR="00CE149D" w:rsidRPr="00C21A7E" w:rsidRDefault="00CE149D" w:rsidP="003A2672">
            <w:pPr>
              <w:rPr>
                <w:b/>
                <w:szCs w:val="21"/>
              </w:rPr>
            </w:pPr>
            <w:r w:rsidRPr="00C21A7E">
              <w:rPr>
                <w:rFonts w:hint="eastAsia"/>
                <w:b/>
                <w:szCs w:val="21"/>
              </w:rPr>
              <w:t>1.2</w:t>
            </w:r>
          </w:p>
        </w:tc>
      </w:tr>
      <w:tr w:rsidR="00CE149D" w:rsidRPr="00C21A7E" w:rsidTr="003A2672">
        <w:trPr>
          <w:trHeight w:val="170"/>
        </w:trPr>
        <w:tc>
          <w:tcPr>
            <w:tcW w:w="900" w:type="dxa"/>
            <w:vMerge/>
            <w:vAlign w:val="center"/>
          </w:tcPr>
          <w:p w:rsidR="00CE149D" w:rsidRPr="00C21A7E" w:rsidRDefault="00CE149D" w:rsidP="003A2672">
            <w:pPr>
              <w:jc w:val="center"/>
              <w:rPr>
                <w:b/>
                <w:szCs w:val="21"/>
              </w:rPr>
            </w:pPr>
          </w:p>
        </w:tc>
        <w:tc>
          <w:tcPr>
            <w:tcW w:w="1980" w:type="dxa"/>
            <w:vMerge/>
          </w:tcPr>
          <w:p w:rsidR="00CE149D" w:rsidRPr="00C21A7E" w:rsidRDefault="00CE149D" w:rsidP="003A2672">
            <w:pPr>
              <w:rPr>
                <w:b/>
                <w:szCs w:val="21"/>
              </w:rPr>
            </w:pPr>
          </w:p>
        </w:tc>
        <w:tc>
          <w:tcPr>
            <w:tcW w:w="5580" w:type="dxa"/>
          </w:tcPr>
          <w:p w:rsidR="00CE149D" w:rsidRPr="00C21A7E" w:rsidRDefault="00CE149D" w:rsidP="003A2672">
            <w:pPr>
              <w:rPr>
                <w:b/>
                <w:szCs w:val="21"/>
              </w:rPr>
            </w:pPr>
            <w:r w:rsidRPr="00C21A7E">
              <w:rPr>
                <w:rFonts w:hint="eastAsia"/>
                <w:b/>
                <w:szCs w:val="21"/>
              </w:rPr>
              <w:t>……</w:t>
            </w:r>
          </w:p>
        </w:tc>
      </w:tr>
      <w:tr w:rsidR="00CE149D" w:rsidRPr="00C21A7E" w:rsidTr="003A2672">
        <w:trPr>
          <w:trHeight w:val="170"/>
        </w:trPr>
        <w:tc>
          <w:tcPr>
            <w:tcW w:w="900" w:type="dxa"/>
            <w:vAlign w:val="center"/>
          </w:tcPr>
          <w:p w:rsidR="00CE149D" w:rsidRPr="00C21A7E" w:rsidRDefault="00CE149D" w:rsidP="003A2672">
            <w:pPr>
              <w:jc w:val="center"/>
              <w:rPr>
                <w:b/>
                <w:szCs w:val="21"/>
              </w:rPr>
            </w:pPr>
            <w:r w:rsidRPr="00C21A7E">
              <w:rPr>
                <w:rFonts w:hint="eastAsia"/>
                <w:b/>
                <w:szCs w:val="21"/>
              </w:rPr>
              <w:t>2</w:t>
            </w:r>
          </w:p>
        </w:tc>
        <w:tc>
          <w:tcPr>
            <w:tcW w:w="1980" w:type="dxa"/>
          </w:tcPr>
          <w:p w:rsidR="00CE149D" w:rsidRPr="00C21A7E" w:rsidRDefault="00CE149D" w:rsidP="003A2672">
            <w:pPr>
              <w:rPr>
                <w:b/>
                <w:szCs w:val="21"/>
              </w:rPr>
            </w:pPr>
          </w:p>
        </w:tc>
        <w:tc>
          <w:tcPr>
            <w:tcW w:w="5580" w:type="dxa"/>
          </w:tcPr>
          <w:p w:rsidR="00CE149D" w:rsidRPr="00C21A7E" w:rsidRDefault="00CE149D" w:rsidP="003A2672">
            <w:pPr>
              <w:rPr>
                <w:b/>
                <w:szCs w:val="21"/>
              </w:rPr>
            </w:pPr>
          </w:p>
        </w:tc>
      </w:tr>
      <w:tr w:rsidR="00CE149D" w:rsidRPr="00C21A7E" w:rsidTr="003A2672">
        <w:trPr>
          <w:trHeight w:val="170"/>
        </w:trPr>
        <w:tc>
          <w:tcPr>
            <w:tcW w:w="900" w:type="dxa"/>
            <w:vAlign w:val="center"/>
          </w:tcPr>
          <w:p w:rsidR="00CE149D" w:rsidRPr="00C21A7E" w:rsidRDefault="00CE149D" w:rsidP="003A2672">
            <w:pPr>
              <w:jc w:val="center"/>
              <w:rPr>
                <w:b/>
                <w:szCs w:val="21"/>
              </w:rPr>
            </w:pPr>
            <w:r w:rsidRPr="00C21A7E">
              <w:rPr>
                <w:rFonts w:hint="eastAsia"/>
                <w:b/>
                <w:szCs w:val="21"/>
              </w:rPr>
              <w:t>3</w:t>
            </w:r>
          </w:p>
        </w:tc>
        <w:tc>
          <w:tcPr>
            <w:tcW w:w="1980" w:type="dxa"/>
          </w:tcPr>
          <w:p w:rsidR="00CE149D" w:rsidRPr="00C21A7E" w:rsidRDefault="00CE149D" w:rsidP="003A2672">
            <w:pPr>
              <w:rPr>
                <w:b/>
                <w:szCs w:val="21"/>
              </w:rPr>
            </w:pPr>
          </w:p>
        </w:tc>
        <w:tc>
          <w:tcPr>
            <w:tcW w:w="5580" w:type="dxa"/>
          </w:tcPr>
          <w:p w:rsidR="00CE149D" w:rsidRPr="00C21A7E" w:rsidRDefault="00CE149D" w:rsidP="003A2672">
            <w:pPr>
              <w:rPr>
                <w:b/>
                <w:szCs w:val="21"/>
              </w:rPr>
            </w:pPr>
          </w:p>
        </w:tc>
      </w:tr>
      <w:tr w:rsidR="00CE149D" w:rsidRPr="00C21A7E" w:rsidTr="003A2672">
        <w:trPr>
          <w:trHeight w:val="170"/>
        </w:trPr>
        <w:tc>
          <w:tcPr>
            <w:tcW w:w="900" w:type="dxa"/>
            <w:vAlign w:val="center"/>
          </w:tcPr>
          <w:p w:rsidR="00CE149D" w:rsidRPr="00C21A7E" w:rsidRDefault="00CE149D" w:rsidP="003A2672">
            <w:pPr>
              <w:jc w:val="center"/>
              <w:rPr>
                <w:b/>
                <w:szCs w:val="21"/>
              </w:rPr>
            </w:pPr>
            <w:r w:rsidRPr="00C21A7E">
              <w:rPr>
                <w:rFonts w:hint="eastAsia"/>
                <w:b/>
                <w:szCs w:val="21"/>
              </w:rPr>
              <w:t>……</w:t>
            </w:r>
          </w:p>
        </w:tc>
        <w:tc>
          <w:tcPr>
            <w:tcW w:w="1980" w:type="dxa"/>
          </w:tcPr>
          <w:p w:rsidR="00CE149D" w:rsidRPr="00C21A7E" w:rsidRDefault="00CE149D" w:rsidP="003A2672">
            <w:pPr>
              <w:rPr>
                <w:b/>
                <w:szCs w:val="21"/>
              </w:rPr>
            </w:pPr>
          </w:p>
        </w:tc>
        <w:tc>
          <w:tcPr>
            <w:tcW w:w="5580" w:type="dxa"/>
          </w:tcPr>
          <w:p w:rsidR="00CE149D" w:rsidRPr="00C21A7E" w:rsidRDefault="00CE149D" w:rsidP="003A2672">
            <w:pPr>
              <w:rPr>
                <w:b/>
                <w:szCs w:val="21"/>
              </w:rPr>
            </w:pPr>
          </w:p>
        </w:tc>
      </w:tr>
      <w:tr w:rsidR="00CE149D" w:rsidRPr="00C21A7E" w:rsidTr="003A2672">
        <w:trPr>
          <w:trHeight w:val="170"/>
        </w:trPr>
        <w:tc>
          <w:tcPr>
            <w:tcW w:w="900" w:type="dxa"/>
            <w:vAlign w:val="center"/>
          </w:tcPr>
          <w:p w:rsidR="00CE149D" w:rsidRPr="00C21A7E" w:rsidRDefault="00CE149D" w:rsidP="003A2672">
            <w:pPr>
              <w:jc w:val="center"/>
              <w:rPr>
                <w:b/>
                <w:szCs w:val="21"/>
              </w:rPr>
            </w:pPr>
            <w:r w:rsidRPr="00C21A7E">
              <w:rPr>
                <w:rFonts w:hint="eastAsia"/>
                <w:b/>
                <w:szCs w:val="21"/>
              </w:rPr>
              <w:t>……</w:t>
            </w:r>
          </w:p>
        </w:tc>
        <w:tc>
          <w:tcPr>
            <w:tcW w:w="1980" w:type="dxa"/>
          </w:tcPr>
          <w:p w:rsidR="00CE149D" w:rsidRPr="00C21A7E" w:rsidRDefault="00CE149D" w:rsidP="003A2672">
            <w:pPr>
              <w:rPr>
                <w:b/>
                <w:szCs w:val="21"/>
              </w:rPr>
            </w:pPr>
          </w:p>
        </w:tc>
        <w:tc>
          <w:tcPr>
            <w:tcW w:w="5580" w:type="dxa"/>
          </w:tcPr>
          <w:p w:rsidR="00CE149D" w:rsidRPr="00C21A7E" w:rsidRDefault="00CE149D" w:rsidP="003A2672">
            <w:pPr>
              <w:rPr>
                <w:b/>
                <w:szCs w:val="21"/>
              </w:rPr>
            </w:pPr>
          </w:p>
        </w:tc>
      </w:tr>
    </w:tbl>
    <w:p w:rsidR="00CE149D" w:rsidRPr="00C21A7E" w:rsidRDefault="00CE149D" w:rsidP="00CE149D">
      <w:pPr>
        <w:rPr>
          <w:b/>
          <w:szCs w:val="21"/>
        </w:rPr>
      </w:pPr>
    </w:p>
    <w:p w:rsidR="00CE149D" w:rsidRPr="00C21A7E" w:rsidRDefault="00CE149D" w:rsidP="00CE149D">
      <w:pPr>
        <w:rPr>
          <w:b/>
          <w:szCs w:val="21"/>
        </w:rPr>
      </w:pPr>
    </w:p>
    <w:p w:rsidR="00CE149D" w:rsidRPr="00C21A7E" w:rsidRDefault="00CE149D" w:rsidP="00CE149D">
      <w:pPr>
        <w:rPr>
          <w:b/>
          <w:szCs w:val="21"/>
        </w:rPr>
      </w:pPr>
    </w:p>
    <w:p w:rsidR="00CE149D" w:rsidRPr="00C21A7E" w:rsidRDefault="007B01E0" w:rsidP="00303EAA">
      <w:pPr>
        <w:pStyle w:val="2"/>
        <w:spacing w:beforeLines="50" w:before="156" w:afterLines="50" w:after="156"/>
        <w:jc w:val="center"/>
        <w:rPr>
          <w:sz w:val="28"/>
          <w:szCs w:val="28"/>
        </w:rPr>
      </w:pPr>
      <w:r w:rsidRPr="00C21A7E">
        <w:rPr>
          <w:rFonts w:hint="eastAsia"/>
          <w:sz w:val="28"/>
          <w:szCs w:val="28"/>
        </w:rPr>
        <w:t>四</w:t>
      </w:r>
      <w:r w:rsidR="00CE149D" w:rsidRPr="00C21A7E">
        <w:rPr>
          <w:rFonts w:hint="eastAsia"/>
          <w:sz w:val="28"/>
          <w:szCs w:val="28"/>
        </w:rPr>
        <w:t>、商务需求</w:t>
      </w:r>
    </w:p>
    <w:p w:rsidR="007B01E0" w:rsidRPr="00C21A7E" w:rsidRDefault="007B01E0" w:rsidP="007B01E0">
      <w:pPr>
        <w:ind w:firstLineChars="200" w:firstLine="422"/>
        <w:rPr>
          <w:b/>
          <w:szCs w:val="21"/>
        </w:rPr>
      </w:pPr>
      <w:r w:rsidRPr="00C21A7E">
        <w:rPr>
          <w:rFonts w:hint="eastAsia"/>
          <w:b/>
          <w:szCs w:val="21"/>
        </w:rPr>
        <w:t>说明：</w:t>
      </w:r>
      <w:r w:rsidRPr="00C21A7E">
        <w:rPr>
          <w:rFonts w:hint="eastAsia"/>
          <w:b/>
          <w:szCs w:val="21"/>
        </w:rPr>
        <w:t>1</w:t>
      </w:r>
      <w:r w:rsidRPr="00C21A7E">
        <w:rPr>
          <w:rFonts w:hint="eastAsia"/>
          <w:b/>
          <w:szCs w:val="21"/>
        </w:rPr>
        <w:t>、带“</w:t>
      </w:r>
      <w:r w:rsidRPr="00C21A7E">
        <w:rPr>
          <w:rFonts w:ascii="宋体" w:hAnsi="宋体" w:cs="宋体" w:hint="eastAsia"/>
          <w:b/>
          <w:szCs w:val="21"/>
        </w:rPr>
        <w:t>★</w:t>
      </w:r>
      <w:r w:rsidRPr="00C21A7E">
        <w:rPr>
          <w:rFonts w:hint="eastAsia"/>
          <w:b/>
          <w:szCs w:val="21"/>
        </w:rPr>
        <w:t>”指标项为实质性条款，如出现负偏离，将被视为未实质性满足招标文件要求作投标无效处理。</w:t>
      </w:r>
    </w:p>
    <w:p w:rsidR="00D73B05" w:rsidRPr="00C21A7E" w:rsidRDefault="00D73B05" w:rsidP="00D73B05">
      <w:pPr>
        <w:ind w:firstLineChars="200" w:firstLine="422"/>
        <w:rPr>
          <w:b/>
          <w:szCs w:val="21"/>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620"/>
        <w:gridCol w:w="5940"/>
      </w:tblGrid>
      <w:tr w:rsidR="00CE149D" w:rsidRPr="00C21A7E" w:rsidTr="003A2672">
        <w:trPr>
          <w:trHeight w:val="397"/>
        </w:trPr>
        <w:tc>
          <w:tcPr>
            <w:tcW w:w="1260" w:type="dxa"/>
            <w:vAlign w:val="center"/>
          </w:tcPr>
          <w:p w:rsidR="00CE149D" w:rsidRPr="00C21A7E" w:rsidRDefault="00CE149D" w:rsidP="003A2672">
            <w:pPr>
              <w:jc w:val="center"/>
              <w:rPr>
                <w:b/>
              </w:rPr>
            </w:pPr>
            <w:r w:rsidRPr="00C21A7E">
              <w:rPr>
                <w:rFonts w:hint="eastAsia"/>
                <w:b/>
              </w:rPr>
              <w:t>序号</w:t>
            </w:r>
          </w:p>
        </w:tc>
        <w:tc>
          <w:tcPr>
            <w:tcW w:w="1620" w:type="dxa"/>
            <w:vAlign w:val="center"/>
          </w:tcPr>
          <w:p w:rsidR="00CE149D" w:rsidRPr="00C21A7E" w:rsidRDefault="00CE149D" w:rsidP="003A2672">
            <w:pPr>
              <w:jc w:val="center"/>
              <w:rPr>
                <w:b/>
              </w:rPr>
            </w:pPr>
            <w:r w:rsidRPr="00C21A7E">
              <w:rPr>
                <w:rFonts w:hint="eastAsia"/>
                <w:b/>
              </w:rPr>
              <w:t>目录</w:t>
            </w:r>
          </w:p>
        </w:tc>
        <w:tc>
          <w:tcPr>
            <w:tcW w:w="5940" w:type="dxa"/>
            <w:vAlign w:val="center"/>
          </w:tcPr>
          <w:p w:rsidR="00CE149D" w:rsidRPr="00C21A7E" w:rsidRDefault="00CE149D" w:rsidP="003A2672">
            <w:pPr>
              <w:jc w:val="center"/>
              <w:rPr>
                <w:b/>
              </w:rPr>
            </w:pPr>
            <w:r w:rsidRPr="00C21A7E">
              <w:rPr>
                <w:rFonts w:hint="eastAsia"/>
                <w:b/>
              </w:rPr>
              <w:t>招标商务需求</w:t>
            </w:r>
          </w:p>
        </w:tc>
      </w:tr>
      <w:tr w:rsidR="00CE149D" w:rsidRPr="00C21A7E" w:rsidTr="003A2672">
        <w:trPr>
          <w:trHeight w:val="280"/>
        </w:trPr>
        <w:tc>
          <w:tcPr>
            <w:tcW w:w="8820" w:type="dxa"/>
            <w:gridSpan w:val="3"/>
          </w:tcPr>
          <w:p w:rsidR="00CE149D" w:rsidRPr="00C21A7E" w:rsidRDefault="00CE149D" w:rsidP="003A2672">
            <w:pPr>
              <w:rPr>
                <w:b/>
              </w:rPr>
            </w:pPr>
            <w:commentRangeStart w:id="12"/>
            <w:r w:rsidRPr="00C21A7E">
              <w:rPr>
                <w:rFonts w:hint="eastAsia"/>
                <w:b/>
              </w:rPr>
              <w:t>（一）免费保修期内售后服务要求</w:t>
            </w:r>
            <w:commentRangeEnd w:id="12"/>
            <w:r w:rsidRPr="00C21A7E">
              <w:rPr>
                <w:rStyle w:val="af5"/>
                <w:rFonts w:ascii="宋体"/>
                <w:kern w:val="0"/>
              </w:rPr>
              <w:commentReference w:id="12"/>
            </w:r>
          </w:p>
        </w:tc>
      </w:tr>
      <w:tr w:rsidR="00CE149D" w:rsidRPr="00C21A7E" w:rsidTr="003A2672">
        <w:trPr>
          <w:trHeight w:val="320"/>
        </w:trPr>
        <w:tc>
          <w:tcPr>
            <w:tcW w:w="1260" w:type="dxa"/>
            <w:vAlign w:val="center"/>
          </w:tcPr>
          <w:p w:rsidR="00CE149D" w:rsidRPr="00C21A7E" w:rsidRDefault="00CE149D" w:rsidP="003A2672">
            <w:pPr>
              <w:jc w:val="center"/>
              <w:rPr>
                <w:b/>
              </w:rPr>
            </w:pPr>
            <w:r w:rsidRPr="00C21A7E">
              <w:rPr>
                <w:rFonts w:hint="eastAsia"/>
                <w:b/>
              </w:rPr>
              <w:t>1</w:t>
            </w:r>
          </w:p>
        </w:tc>
        <w:tc>
          <w:tcPr>
            <w:tcW w:w="1620" w:type="dxa"/>
          </w:tcPr>
          <w:p w:rsidR="00CE149D" w:rsidRPr="00C21A7E" w:rsidRDefault="00CE149D" w:rsidP="003A2672">
            <w:r w:rsidRPr="00C21A7E">
              <w:rPr>
                <w:rFonts w:hint="eastAsia"/>
              </w:rPr>
              <w:t>维修响应及故障解决时间</w:t>
            </w:r>
          </w:p>
        </w:tc>
        <w:tc>
          <w:tcPr>
            <w:tcW w:w="5940" w:type="dxa"/>
          </w:tcPr>
          <w:p w:rsidR="00CE149D" w:rsidRPr="00C21A7E" w:rsidRDefault="00CE149D" w:rsidP="003A2672">
            <w:pPr>
              <w:rPr>
                <w:b/>
              </w:rPr>
            </w:pPr>
            <w:r w:rsidRPr="00C21A7E">
              <w:rPr>
                <w:rFonts w:hint="eastAsia"/>
                <w:bCs/>
                <w:szCs w:val="21"/>
              </w:rPr>
              <w:t>在保修期内，一旦发生质量问题，投标人保证在接到通知</w:t>
            </w:r>
            <w:r w:rsidRPr="00C21A7E">
              <w:rPr>
                <w:rFonts w:hint="eastAsia"/>
                <w:bCs/>
                <w:szCs w:val="21"/>
              </w:rPr>
              <w:t>24</w:t>
            </w:r>
            <w:r w:rsidRPr="00C21A7E">
              <w:rPr>
                <w:rFonts w:hint="eastAsia"/>
                <w:bCs/>
                <w:szCs w:val="21"/>
              </w:rPr>
              <w:t>小时内赶到现场进行修理或更换。</w:t>
            </w:r>
          </w:p>
        </w:tc>
      </w:tr>
      <w:tr w:rsidR="00CE149D" w:rsidRPr="00C21A7E" w:rsidTr="003A2672">
        <w:trPr>
          <w:trHeight w:val="320"/>
        </w:trPr>
        <w:tc>
          <w:tcPr>
            <w:tcW w:w="1260" w:type="dxa"/>
            <w:vAlign w:val="center"/>
          </w:tcPr>
          <w:p w:rsidR="00CE149D" w:rsidRPr="00C21A7E" w:rsidRDefault="00CE149D" w:rsidP="003A2672">
            <w:pPr>
              <w:jc w:val="center"/>
              <w:rPr>
                <w:szCs w:val="21"/>
              </w:rPr>
            </w:pPr>
            <w:r w:rsidRPr="00C21A7E">
              <w:rPr>
                <w:rFonts w:hint="eastAsia"/>
                <w:szCs w:val="21"/>
              </w:rPr>
              <w:t>2</w:t>
            </w:r>
          </w:p>
        </w:tc>
        <w:tc>
          <w:tcPr>
            <w:tcW w:w="1620" w:type="dxa"/>
          </w:tcPr>
          <w:p w:rsidR="00CE149D" w:rsidRPr="00C21A7E" w:rsidRDefault="00CE149D" w:rsidP="003A2672">
            <w:pPr>
              <w:rPr>
                <w:szCs w:val="21"/>
              </w:rPr>
            </w:pPr>
            <w:r w:rsidRPr="00C21A7E">
              <w:rPr>
                <w:rFonts w:hint="eastAsia"/>
                <w:szCs w:val="21"/>
              </w:rPr>
              <w:t>关于免费保修期</w:t>
            </w:r>
          </w:p>
        </w:tc>
        <w:tc>
          <w:tcPr>
            <w:tcW w:w="5940" w:type="dxa"/>
          </w:tcPr>
          <w:p w:rsidR="00CE149D" w:rsidRPr="00C21A7E" w:rsidRDefault="00CE149D" w:rsidP="003A2672">
            <w:pPr>
              <w:rPr>
                <w:b/>
                <w:szCs w:val="21"/>
              </w:rPr>
            </w:pPr>
            <w:r w:rsidRPr="00C21A7E">
              <w:rPr>
                <w:bCs/>
                <w:szCs w:val="21"/>
              </w:rPr>
              <w:t>1.1</w:t>
            </w:r>
            <w:r w:rsidRPr="00C21A7E">
              <w:rPr>
                <w:rFonts w:hint="eastAsia"/>
                <w:bCs/>
                <w:szCs w:val="21"/>
              </w:rPr>
              <w:t>货物免费保修期</w:t>
            </w:r>
            <w:commentRangeStart w:id="13"/>
            <w:r w:rsidRPr="00C21A7E">
              <w:rPr>
                <w:rFonts w:hint="eastAsia"/>
                <w:bCs/>
                <w:szCs w:val="21"/>
                <w:u w:val="single"/>
              </w:rPr>
              <w:t xml:space="preserve">    </w:t>
            </w:r>
            <w:commentRangeEnd w:id="13"/>
            <w:r w:rsidRPr="00C21A7E">
              <w:rPr>
                <w:rStyle w:val="af5"/>
                <w:rFonts w:ascii="宋体"/>
                <w:kern w:val="0"/>
              </w:rPr>
              <w:commentReference w:id="13"/>
            </w:r>
            <w:r w:rsidRPr="00C21A7E">
              <w:rPr>
                <w:rFonts w:hint="eastAsia"/>
                <w:bCs/>
                <w:szCs w:val="21"/>
              </w:rPr>
              <w:t>年，时间自最终验收合格并交付使用之日起计算。</w:t>
            </w:r>
          </w:p>
        </w:tc>
      </w:tr>
      <w:tr w:rsidR="00CE149D" w:rsidRPr="00C21A7E" w:rsidTr="003A2672">
        <w:trPr>
          <w:trHeight w:val="523"/>
        </w:trPr>
        <w:tc>
          <w:tcPr>
            <w:tcW w:w="1260" w:type="dxa"/>
            <w:vAlign w:val="center"/>
          </w:tcPr>
          <w:p w:rsidR="00CE149D" w:rsidRPr="00C21A7E" w:rsidRDefault="00CE149D" w:rsidP="003A2672">
            <w:pPr>
              <w:jc w:val="center"/>
              <w:rPr>
                <w:b/>
              </w:rPr>
            </w:pPr>
            <w:r w:rsidRPr="00C21A7E">
              <w:rPr>
                <w:rFonts w:hint="eastAsia"/>
                <w:b/>
              </w:rPr>
              <w:t>……</w:t>
            </w:r>
          </w:p>
        </w:tc>
        <w:tc>
          <w:tcPr>
            <w:tcW w:w="1620" w:type="dxa"/>
            <w:vAlign w:val="center"/>
          </w:tcPr>
          <w:p w:rsidR="00CE149D" w:rsidRPr="00C21A7E" w:rsidRDefault="00CE149D" w:rsidP="003A2672">
            <w:pPr>
              <w:rPr>
                <w:b/>
              </w:rPr>
            </w:pPr>
            <w:r w:rsidRPr="00C21A7E">
              <w:rPr>
                <w:rFonts w:hint="eastAsia"/>
              </w:rPr>
              <w:t>其他</w:t>
            </w:r>
          </w:p>
        </w:tc>
        <w:tc>
          <w:tcPr>
            <w:tcW w:w="5940" w:type="dxa"/>
            <w:vAlign w:val="center"/>
          </w:tcPr>
          <w:p w:rsidR="00CE149D" w:rsidRPr="00C21A7E" w:rsidRDefault="00CE149D" w:rsidP="003A2672">
            <w:pPr>
              <w:rPr>
                <w:b/>
              </w:rPr>
            </w:pPr>
            <w:r w:rsidRPr="00C21A7E">
              <w:rPr>
                <w:rFonts w:hint="eastAsia"/>
                <w:bCs/>
                <w:szCs w:val="21"/>
              </w:rPr>
              <w:t>投标人应按其投标文件中的承诺，进行其他售后服务工作。</w:t>
            </w:r>
          </w:p>
        </w:tc>
      </w:tr>
      <w:tr w:rsidR="00CE149D" w:rsidRPr="00C21A7E" w:rsidTr="003A2672">
        <w:trPr>
          <w:trHeight w:val="280"/>
        </w:trPr>
        <w:tc>
          <w:tcPr>
            <w:tcW w:w="8820" w:type="dxa"/>
            <w:gridSpan w:val="3"/>
          </w:tcPr>
          <w:p w:rsidR="00CE149D" w:rsidRPr="00C21A7E" w:rsidRDefault="00CE149D" w:rsidP="003A2672">
            <w:pPr>
              <w:rPr>
                <w:b/>
              </w:rPr>
            </w:pPr>
            <w:commentRangeStart w:id="14"/>
            <w:r w:rsidRPr="00C21A7E">
              <w:rPr>
                <w:rFonts w:hint="eastAsia"/>
                <w:b/>
              </w:rPr>
              <w:t>（二）免费保修期外售后服务要求（可选）</w:t>
            </w:r>
            <w:commentRangeEnd w:id="14"/>
            <w:r w:rsidRPr="00C21A7E">
              <w:rPr>
                <w:rStyle w:val="af5"/>
                <w:rFonts w:ascii="宋体"/>
                <w:kern w:val="0"/>
              </w:rPr>
              <w:commentReference w:id="14"/>
            </w:r>
          </w:p>
        </w:tc>
      </w:tr>
      <w:tr w:rsidR="00CE149D" w:rsidRPr="00C21A7E" w:rsidTr="003A2672">
        <w:trPr>
          <w:trHeight w:val="350"/>
        </w:trPr>
        <w:tc>
          <w:tcPr>
            <w:tcW w:w="1260" w:type="dxa"/>
            <w:vAlign w:val="center"/>
          </w:tcPr>
          <w:p w:rsidR="00CE149D" w:rsidRPr="00C21A7E" w:rsidRDefault="00CE149D" w:rsidP="003A2672">
            <w:pPr>
              <w:jc w:val="center"/>
              <w:rPr>
                <w:b/>
              </w:rPr>
            </w:pPr>
            <w:r w:rsidRPr="00C21A7E">
              <w:rPr>
                <w:rFonts w:hint="eastAsia"/>
                <w:b/>
              </w:rPr>
              <w:t>1</w:t>
            </w:r>
          </w:p>
        </w:tc>
        <w:tc>
          <w:tcPr>
            <w:tcW w:w="1620" w:type="dxa"/>
          </w:tcPr>
          <w:p w:rsidR="00CE149D" w:rsidRPr="00C21A7E" w:rsidRDefault="00CE149D" w:rsidP="003A2672">
            <w:pPr>
              <w:rPr>
                <w:b/>
              </w:rPr>
            </w:pPr>
          </w:p>
        </w:tc>
        <w:tc>
          <w:tcPr>
            <w:tcW w:w="5940" w:type="dxa"/>
          </w:tcPr>
          <w:p w:rsidR="00CE149D" w:rsidRPr="00C21A7E" w:rsidRDefault="00CE149D" w:rsidP="003A2672">
            <w:pPr>
              <w:rPr>
                <w:b/>
              </w:rPr>
            </w:pPr>
          </w:p>
        </w:tc>
      </w:tr>
      <w:tr w:rsidR="00CE149D" w:rsidRPr="00C21A7E" w:rsidTr="003A2672">
        <w:trPr>
          <w:trHeight w:val="350"/>
        </w:trPr>
        <w:tc>
          <w:tcPr>
            <w:tcW w:w="1260" w:type="dxa"/>
            <w:vAlign w:val="center"/>
          </w:tcPr>
          <w:p w:rsidR="00CE149D" w:rsidRPr="00C21A7E" w:rsidRDefault="00CE149D" w:rsidP="003A2672">
            <w:pPr>
              <w:jc w:val="center"/>
              <w:rPr>
                <w:b/>
              </w:rPr>
            </w:pPr>
            <w:r w:rsidRPr="00C21A7E">
              <w:rPr>
                <w:rFonts w:hint="eastAsia"/>
                <w:b/>
              </w:rPr>
              <w:t>2</w:t>
            </w:r>
          </w:p>
        </w:tc>
        <w:tc>
          <w:tcPr>
            <w:tcW w:w="1620" w:type="dxa"/>
          </w:tcPr>
          <w:p w:rsidR="00CE149D" w:rsidRPr="00C21A7E" w:rsidRDefault="00CE149D" w:rsidP="003A2672">
            <w:pPr>
              <w:rPr>
                <w:b/>
              </w:rPr>
            </w:pPr>
          </w:p>
        </w:tc>
        <w:tc>
          <w:tcPr>
            <w:tcW w:w="5940" w:type="dxa"/>
          </w:tcPr>
          <w:p w:rsidR="00CE149D" w:rsidRPr="00C21A7E" w:rsidRDefault="00CE149D" w:rsidP="003A2672">
            <w:pPr>
              <w:rPr>
                <w:b/>
              </w:rPr>
            </w:pPr>
          </w:p>
        </w:tc>
      </w:tr>
      <w:tr w:rsidR="00CE149D" w:rsidRPr="00C21A7E" w:rsidTr="003A2672">
        <w:trPr>
          <w:trHeight w:val="350"/>
        </w:trPr>
        <w:tc>
          <w:tcPr>
            <w:tcW w:w="1260" w:type="dxa"/>
            <w:vAlign w:val="center"/>
          </w:tcPr>
          <w:p w:rsidR="00CE149D" w:rsidRPr="00C21A7E" w:rsidRDefault="00CE149D" w:rsidP="003A2672">
            <w:pPr>
              <w:jc w:val="center"/>
              <w:rPr>
                <w:b/>
              </w:rPr>
            </w:pPr>
            <w:r w:rsidRPr="00C21A7E">
              <w:rPr>
                <w:rFonts w:hint="eastAsia"/>
                <w:b/>
              </w:rPr>
              <w:t>……</w:t>
            </w:r>
          </w:p>
        </w:tc>
        <w:tc>
          <w:tcPr>
            <w:tcW w:w="1620" w:type="dxa"/>
          </w:tcPr>
          <w:p w:rsidR="00CE149D" w:rsidRPr="00C21A7E" w:rsidRDefault="00CE149D" w:rsidP="003A2672">
            <w:pPr>
              <w:rPr>
                <w:b/>
              </w:rPr>
            </w:pPr>
          </w:p>
        </w:tc>
        <w:tc>
          <w:tcPr>
            <w:tcW w:w="5940" w:type="dxa"/>
          </w:tcPr>
          <w:p w:rsidR="00CE149D" w:rsidRPr="00C21A7E" w:rsidRDefault="00CE149D" w:rsidP="003A2672">
            <w:pPr>
              <w:rPr>
                <w:b/>
              </w:rPr>
            </w:pPr>
          </w:p>
        </w:tc>
      </w:tr>
      <w:tr w:rsidR="00CE149D" w:rsidRPr="00C21A7E" w:rsidTr="003A2672">
        <w:trPr>
          <w:trHeight w:val="350"/>
        </w:trPr>
        <w:tc>
          <w:tcPr>
            <w:tcW w:w="8820" w:type="dxa"/>
            <w:gridSpan w:val="3"/>
          </w:tcPr>
          <w:p w:rsidR="00CE149D" w:rsidRPr="00C21A7E" w:rsidRDefault="00CE149D" w:rsidP="003A2672">
            <w:pPr>
              <w:rPr>
                <w:b/>
              </w:rPr>
            </w:pPr>
            <w:commentRangeStart w:id="15"/>
            <w:r w:rsidRPr="00C21A7E">
              <w:rPr>
                <w:rFonts w:hint="eastAsia"/>
                <w:b/>
              </w:rPr>
              <w:t>（三）其他商务要求</w:t>
            </w:r>
            <w:commentRangeEnd w:id="15"/>
            <w:r w:rsidRPr="00C21A7E">
              <w:rPr>
                <w:rStyle w:val="af5"/>
                <w:rFonts w:ascii="宋体"/>
                <w:kern w:val="0"/>
              </w:rPr>
              <w:commentReference w:id="15"/>
            </w:r>
          </w:p>
        </w:tc>
      </w:tr>
      <w:tr w:rsidR="00CE149D" w:rsidRPr="00C21A7E" w:rsidTr="003A2672">
        <w:trPr>
          <w:trHeight w:val="375"/>
        </w:trPr>
        <w:tc>
          <w:tcPr>
            <w:tcW w:w="1260" w:type="dxa"/>
            <w:vMerge w:val="restart"/>
            <w:vAlign w:val="center"/>
          </w:tcPr>
          <w:p w:rsidR="00CE149D" w:rsidRPr="00C21A7E" w:rsidRDefault="00CE149D" w:rsidP="003A2672">
            <w:pPr>
              <w:jc w:val="center"/>
              <w:rPr>
                <w:b/>
              </w:rPr>
            </w:pPr>
            <w:r w:rsidRPr="00C21A7E">
              <w:rPr>
                <w:rFonts w:hint="eastAsia"/>
                <w:b/>
              </w:rPr>
              <w:t>1</w:t>
            </w:r>
          </w:p>
        </w:tc>
        <w:tc>
          <w:tcPr>
            <w:tcW w:w="1620" w:type="dxa"/>
            <w:vMerge w:val="restart"/>
            <w:vAlign w:val="center"/>
          </w:tcPr>
          <w:p w:rsidR="00CE149D" w:rsidRPr="00C21A7E" w:rsidRDefault="00CE149D" w:rsidP="003A2672">
            <w:pPr>
              <w:jc w:val="center"/>
            </w:pPr>
            <w:r w:rsidRPr="00C21A7E">
              <w:rPr>
                <w:rFonts w:hint="eastAsia"/>
              </w:rPr>
              <w:t>关于交货</w:t>
            </w:r>
          </w:p>
        </w:tc>
        <w:tc>
          <w:tcPr>
            <w:tcW w:w="5940" w:type="dxa"/>
          </w:tcPr>
          <w:p w:rsidR="00CE149D" w:rsidRPr="00C21A7E" w:rsidRDefault="00CE149D" w:rsidP="003A2672">
            <w:pPr>
              <w:rPr>
                <w:bCs/>
                <w:szCs w:val="21"/>
              </w:rPr>
            </w:pPr>
            <w:r w:rsidRPr="00C21A7E">
              <w:rPr>
                <w:rFonts w:hint="eastAsia"/>
                <w:bCs/>
                <w:szCs w:val="21"/>
              </w:rPr>
              <w:t>1.1</w:t>
            </w:r>
            <w:r w:rsidRPr="00C21A7E">
              <w:rPr>
                <w:rFonts w:hint="eastAsia"/>
                <w:bCs/>
                <w:szCs w:val="21"/>
              </w:rPr>
              <w:t>交货地点：……</w:t>
            </w:r>
          </w:p>
        </w:tc>
      </w:tr>
      <w:tr w:rsidR="00CE149D" w:rsidRPr="00C21A7E" w:rsidTr="003A2672">
        <w:trPr>
          <w:trHeight w:val="376"/>
        </w:trPr>
        <w:tc>
          <w:tcPr>
            <w:tcW w:w="1260" w:type="dxa"/>
            <w:vMerge/>
            <w:vAlign w:val="center"/>
          </w:tcPr>
          <w:p w:rsidR="00CE149D" w:rsidRPr="00C21A7E" w:rsidRDefault="00CE149D" w:rsidP="003A2672">
            <w:pPr>
              <w:jc w:val="center"/>
              <w:rPr>
                <w:b/>
              </w:rPr>
            </w:pPr>
          </w:p>
        </w:tc>
        <w:tc>
          <w:tcPr>
            <w:tcW w:w="1620" w:type="dxa"/>
            <w:vMerge/>
            <w:vAlign w:val="center"/>
          </w:tcPr>
          <w:p w:rsidR="00CE149D" w:rsidRPr="00C21A7E" w:rsidRDefault="00CE149D" w:rsidP="003A2672">
            <w:pPr>
              <w:jc w:val="center"/>
            </w:pPr>
          </w:p>
        </w:tc>
        <w:tc>
          <w:tcPr>
            <w:tcW w:w="5940" w:type="dxa"/>
          </w:tcPr>
          <w:p w:rsidR="00CE149D" w:rsidRPr="00C21A7E" w:rsidRDefault="00CE149D" w:rsidP="003A2672">
            <w:pPr>
              <w:rPr>
                <w:bCs/>
                <w:szCs w:val="21"/>
              </w:rPr>
            </w:pPr>
            <w:r w:rsidRPr="00C21A7E">
              <w:rPr>
                <w:rFonts w:hint="eastAsia"/>
                <w:bCs/>
                <w:szCs w:val="21"/>
              </w:rPr>
              <w:t>1.2</w:t>
            </w:r>
            <w:r w:rsidRPr="00C21A7E">
              <w:rPr>
                <w:rFonts w:hint="eastAsia"/>
                <w:bCs/>
                <w:szCs w:val="21"/>
              </w:rPr>
              <w:t>投标人必须承担的设备运输、安装调试、验收检测和提供设备操作说明书、图纸等其他类似的义务。</w:t>
            </w:r>
          </w:p>
        </w:tc>
      </w:tr>
      <w:tr w:rsidR="00CE149D" w:rsidRPr="00C21A7E" w:rsidTr="003A2672">
        <w:trPr>
          <w:trHeight w:val="376"/>
        </w:trPr>
        <w:tc>
          <w:tcPr>
            <w:tcW w:w="1260" w:type="dxa"/>
            <w:vMerge/>
            <w:vAlign w:val="center"/>
          </w:tcPr>
          <w:p w:rsidR="00CE149D" w:rsidRPr="00C21A7E" w:rsidRDefault="00CE149D" w:rsidP="003A2672">
            <w:pPr>
              <w:jc w:val="center"/>
              <w:rPr>
                <w:b/>
              </w:rPr>
            </w:pPr>
          </w:p>
        </w:tc>
        <w:tc>
          <w:tcPr>
            <w:tcW w:w="1620" w:type="dxa"/>
            <w:vMerge/>
            <w:vAlign w:val="center"/>
          </w:tcPr>
          <w:p w:rsidR="00CE149D" w:rsidRPr="00C21A7E" w:rsidRDefault="00CE149D" w:rsidP="003A2672">
            <w:pPr>
              <w:jc w:val="center"/>
            </w:pPr>
          </w:p>
        </w:tc>
        <w:tc>
          <w:tcPr>
            <w:tcW w:w="5940" w:type="dxa"/>
          </w:tcPr>
          <w:p w:rsidR="00CE149D" w:rsidRPr="00C21A7E" w:rsidRDefault="00CE149D" w:rsidP="003A2672">
            <w:pPr>
              <w:rPr>
                <w:bCs/>
                <w:szCs w:val="21"/>
              </w:rPr>
            </w:pPr>
            <w:r w:rsidRPr="00C21A7E">
              <w:rPr>
                <w:rFonts w:hint="eastAsia"/>
                <w:bCs/>
                <w:szCs w:val="21"/>
              </w:rPr>
              <w:t>1.3</w:t>
            </w:r>
            <w:r w:rsidRPr="00C21A7E">
              <w:rPr>
                <w:rFonts w:hint="eastAsia"/>
                <w:bCs/>
                <w:szCs w:val="21"/>
              </w:rPr>
              <w:t>签订合同后</w:t>
            </w:r>
            <w:r w:rsidRPr="00C21A7E">
              <w:rPr>
                <w:rFonts w:hint="eastAsia"/>
                <w:bCs/>
                <w:szCs w:val="21"/>
                <w:u w:val="single"/>
              </w:rPr>
              <w:t xml:space="preserve">     </w:t>
            </w:r>
            <w:r w:rsidRPr="00C21A7E">
              <w:rPr>
                <w:rFonts w:hint="eastAsia"/>
                <w:bCs/>
                <w:szCs w:val="21"/>
              </w:rPr>
              <w:t>天（日历日）内交货。</w:t>
            </w:r>
          </w:p>
        </w:tc>
      </w:tr>
      <w:tr w:rsidR="00CE149D" w:rsidRPr="00C21A7E" w:rsidTr="003A2672">
        <w:trPr>
          <w:trHeight w:val="350"/>
        </w:trPr>
        <w:tc>
          <w:tcPr>
            <w:tcW w:w="1260" w:type="dxa"/>
            <w:vMerge w:val="restart"/>
            <w:vAlign w:val="center"/>
          </w:tcPr>
          <w:p w:rsidR="00CE149D" w:rsidRPr="00C21A7E" w:rsidRDefault="00CE149D" w:rsidP="003A2672">
            <w:pPr>
              <w:jc w:val="center"/>
              <w:rPr>
                <w:b/>
              </w:rPr>
            </w:pPr>
            <w:r w:rsidRPr="00C21A7E">
              <w:rPr>
                <w:rFonts w:hint="eastAsia"/>
                <w:b/>
              </w:rPr>
              <w:t>2</w:t>
            </w:r>
          </w:p>
        </w:tc>
        <w:tc>
          <w:tcPr>
            <w:tcW w:w="1620" w:type="dxa"/>
            <w:vMerge w:val="restart"/>
            <w:vAlign w:val="center"/>
          </w:tcPr>
          <w:p w:rsidR="00CE149D" w:rsidRPr="00C21A7E" w:rsidRDefault="00CE149D" w:rsidP="003A2672">
            <w:pPr>
              <w:jc w:val="center"/>
            </w:pPr>
            <w:r w:rsidRPr="00C21A7E">
              <w:rPr>
                <w:rFonts w:hint="eastAsia"/>
              </w:rPr>
              <w:t>关于验收</w:t>
            </w:r>
          </w:p>
        </w:tc>
        <w:tc>
          <w:tcPr>
            <w:tcW w:w="5940" w:type="dxa"/>
          </w:tcPr>
          <w:p w:rsidR="00CE149D" w:rsidRPr="00C21A7E" w:rsidRDefault="00CE149D" w:rsidP="003A2672">
            <w:pPr>
              <w:spacing w:line="340" w:lineRule="exact"/>
              <w:rPr>
                <w:bCs/>
                <w:szCs w:val="21"/>
              </w:rPr>
            </w:pPr>
            <w:r w:rsidRPr="00C21A7E">
              <w:rPr>
                <w:rFonts w:hint="eastAsia"/>
                <w:bCs/>
                <w:szCs w:val="21"/>
              </w:rPr>
              <w:t>2.1</w:t>
            </w:r>
            <w:r w:rsidRPr="00C21A7E">
              <w:rPr>
                <w:rFonts w:hint="eastAsia"/>
                <w:bCs/>
                <w:szCs w:val="21"/>
              </w:rPr>
              <w:t>投标人货物经过双方检验认可后，签署验收报告，产品保修期自验收合格之日起算，由投标人提供产品保修文件。</w:t>
            </w:r>
          </w:p>
        </w:tc>
      </w:tr>
      <w:tr w:rsidR="00CE149D" w:rsidRPr="00C21A7E" w:rsidTr="003A2672">
        <w:trPr>
          <w:trHeight w:val="350"/>
        </w:trPr>
        <w:tc>
          <w:tcPr>
            <w:tcW w:w="1260" w:type="dxa"/>
            <w:vMerge/>
            <w:vAlign w:val="center"/>
          </w:tcPr>
          <w:p w:rsidR="00CE149D" w:rsidRPr="00C21A7E" w:rsidRDefault="00CE149D" w:rsidP="003A2672">
            <w:pPr>
              <w:jc w:val="center"/>
              <w:rPr>
                <w:b/>
              </w:rPr>
            </w:pPr>
          </w:p>
        </w:tc>
        <w:tc>
          <w:tcPr>
            <w:tcW w:w="1620" w:type="dxa"/>
            <w:vMerge/>
          </w:tcPr>
          <w:p w:rsidR="00CE149D" w:rsidRPr="00C21A7E" w:rsidRDefault="00CE149D" w:rsidP="003A2672">
            <w:pPr>
              <w:rPr>
                <w:b/>
              </w:rPr>
            </w:pPr>
          </w:p>
        </w:tc>
        <w:tc>
          <w:tcPr>
            <w:tcW w:w="5940" w:type="dxa"/>
          </w:tcPr>
          <w:p w:rsidR="00CE149D" w:rsidRPr="00C21A7E" w:rsidRDefault="00CE149D" w:rsidP="003A2672">
            <w:pPr>
              <w:spacing w:line="340" w:lineRule="exact"/>
              <w:rPr>
                <w:bCs/>
                <w:szCs w:val="21"/>
              </w:rPr>
            </w:pPr>
            <w:r w:rsidRPr="00C21A7E">
              <w:rPr>
                <w:rFonts w:hint="eastAsia"/>
                <w:bCs/>
                <w:szCs w:val="21"/>
              </w:rPr>
              <w:t>2.2</w:t>
            </w:r>
            <w:r w:rsidRPr="00C21A7E">
              <w:rPr>
                <w:rFonts w:hint="eastAsia"/>
                <w:bCs/>
                <w:szCs w:val="21"/>
              </w:rPr>
              <w:t>当满足以下条件时，采购人才向中标人签发货物验收报告：</w:t>
            </w:r>
          </w:p>
          <w:p w:rsidR="00CE149D" w:rsidRPr="00C21A7E" w:rsidRDefault="00CE149D" w:rsidP="003A2672">
            <w:pPr>
              <w:tabs>
                <w:tab w:val="left" w:pos="1260"/>
              </w:tabs>
              <w:spacing w:line="340" w:lineRule="exact"/>
              <w:rPr>
                <w:bCs/>
                <w:szCs w:val="21"/>
              </w:rPr>
            </w:pPr>
            <w:r w:rsidRPr="00C21A7E">
              <w:rPr>
                <w:bCs/>
                <w:szCs w:val="21"/>
              </w:rPr>
              <w:t>a</w:t>
            </w:r>
            <w:r w:rsidRPr="00C21A7E">
              <w:rPr>
                <w:rFonts w:hint="eastAsia"/>
                <w:bCs/>
                <w:szCs w:val="21"/>
              </w:rPr>
              <w:t>、中标人已按照合同规定提供了全部产品及完整的技术资料。</w:t>
            </w:r>
          </w:p>
          <w:p w:rsidR="00CE149D" w:rsidRPr="00C21A7E" w:rsidRDefault="00CE149D" w:rsidP="003A2672">
            <w:pPr>
              <w:tabs>
                <w:tab w:val="left" w:pos="1260"/>
              </w:tabs>
              <w:spacing w:line="340" w:lineRule="exact"/>
              <w:rPr>
                <w:bCs/>
                <w:szCs w:val="21"/>
              </w:rPr>
            </w:pPr>
            <w:r w:rsidRPr="00C21A7E">
              <w:rPr>
                <w:bCs/>
                <w:szCs w:val="21"/>
              </w:rPr>
              <w:lastRenderedPageBreak/>
              <w:t>b</w:t>
            </w:r>
            <w:r w:rsidRPr="00C21A7E">
              <w:rPr>
                <w:rFonts w:hint="eastAsia"/>
                <w:bCs/>
                <w:szCs w:val="21"/>
              </w:rPr>
              <w:t>、货物符合招标文件技术规格书的要求，性能满足要求。</w:t>
            </w:r>
          </w:p>
          <w:p w:rsidR="00CE149D" w:rsidRPr="00C21A7E" w:rsidRDefault="00CE149D" w:rsidP="003A2672">
            <w:pPr>
              <w:tabs>
                <w:tab w:val="left" w:pos="1260"/>
              </w:tabs>
              <w:spacing w:line="340" w:lineRule="exact"/>
              <w:rPr>
                <w:bCs/>
                <w:szCs w:val="21"/>
              </w:rPr>
            </w:pPr>
            <w:r w:rsidRPr="00C21A7E">
              <w:rPr>
                <w:bCs/>
                <w:szCs w:val="21"/>
              </w:rPr>
              <w:t>c</w:t>
            </w:r>
            <w:r w:rsidRPr="00C21A7E">
              <w:rPr>
                <w:rFonts w:hint="eastAsia"/>
                <w:bCs/>
                <w:szCs w:val="21"/>
              </w:rPr>
              <w:t>、货物具备产品合格证。</w:t>
            </w:r>
          </w:p>
          <w:p w:rsidR="00CE149D" w:rsidRPr="00C21A7E" w:rsidRDefault="00CE149D" w:rsidP="003A2672">
            <w:pPr>
              <w:tabs>
                <w:tab w:val="left" w:pos="1260"/>
              </w:tabs>
              <w:spacing w:line="340" w:lineRule="exact"/>
              <w:rPr>
                <w:bCs/>
                <w:szCs w:val="21"/>
              </w:rPr>
            </w:pPr>
            <w:r w:rsidRPr="00C21A7E">
              <w:rPr>
                <w:rFonts w:hint="eastAsia"/>
                <w:bCs/>
                <w:szCs w:val="21"/>
              </w:rPr>
              <w:t>d</w:t>
            </w:r>
            <w:r w:rsidRPr="00C21A7E">
              <w:rPr>
                <w:rFonts w:hint="eastAsia"/>
                <w:bCs/>
                <w:szCs w:val="21"/>
              </w:rPr>
              <w:t>、……</w:t>
            </w:r>
          </w:p>
        </w:tc>
      </w:tr>
      <w:tr w:rsidR="00CE149D" w:rsidRPr="00C21A7E" w:rsidTr="003A2672">
        <w:trPr>
          <w:trHeight w:val="350"/>
        </w:trPr>
        <w:tc>
          <w:tcPr>
            <w:tcW w:w="1260" w:type="dxa"/>
            <w:vMerge/>
            <w:vAlign w:val="center"/>
          </w:tcPr>
          <w:p w:rsidR="00CE149D" w:rsidRPr="00C21A7E" w:rsidRDefault="00CE149D" w:rsidP="003A2672">
            <w:pPr>
              <w:jc w:val="center"/>
              <w:rPr>
                <w:b/>
              </w:rPr>
            </w:pPr>
          </w:p>
        </w:tc>
        <w:tc>
          <w:tcPr>
            <w:tcW w:w="1620" w:type="dxa"/>
            <w:vMerge/>
          </w:tcPr>
          <w:p w:rsidR="00CE149D" w:rsidRPr="00C21A7E" w:rsidRDefault="00CE149D" w:rsidP="003A2672">
            <w:pPr>
              <w:rPr>
                <w:b/>
              </w:rPr>
            </w:pPr>
          </w:p>
        </w:tc>
        <w:tc>
          <w:tcPr>
            <w:tcW w:w="5940" w:type="dxa"/>
          </w:tcPr>
          <w:p w:rsidR="00CE149D" w:rsidRPr="00C21A7E" w:rsidRDefault="00CE149D" w:rsidP="003A2672">
            <w:pPr>
              <w:rPr>
                <w:b/>
              </w:rPr>
            </w:pPr>
            <w:r w:rsidRPr="00C21A7E">
              <w:rPr>
                <w:rFonts w:hint="eastAsia"/>
                <w:bCs/>
                <w:szCs w:val="21"/>
              </w:rPr>
              <w:t>2.3</w:t>
            </w:r>
            <w:r w:rsidRPr="00C21A7E">
              <w:rPr>
                <w:rFonts w:hint="eastAsia"/>
                <w:bCs/>
                <w:szCs w:val="21"/>
              </w:rPr>
              <w:t>……</w:t>
            </w:r>
            <w:r w:rsidRPr="00C21A7E">
              <w:rPr>
                <w:rFonts w:hint="eastAsia"/>
                <w:b/>
              </w:rPr>
              <w:t xml:space="preserve"> </w:t>
            </w:r>
          </w:p>
        </w:tc>
      </w:tr>
      <w:tr w:rsidR="00CE149D" w:rsidRPr="00C21A7E" w:rsidTr="003A2672">
        <w:trPr>
          <w:trHeight w:val="350"/>
        </w:trPr>
        <w:tc>
          <w:tcPr>
            <w:tcW w:w="1260" w:type="dxa"/>
            <w:vMerge w:val="restart"/>
            <w:vAlign w:val="center"/>
          </w:tcPr>
          <w:p w:rsidR="00CE149D" w:rsidRPr="00C21A7E" w:rsidRDefault="00CE149D" w:rsidP="003A2672">
            <w:pPr>
              <w:jc w:val="center"/>
            </w:pPr>
            <w:r w:rsidRPr="00C21A7E">
              <w:rPr>
                <w:rFonts w:hint="eastAsia"/>
                <w:b/>
              </w:rPr>
              <w:t>3</w:t>
            </w:r>
          </w:p>
        </w:tc>
        <w:tc>
          <w:tcPr>
            <w:tcW w:w="1620" w:type="dxa"/>
            <w:vMerge w:val="restart"/>
          </w:tcPr>
          <w:p w:rsidR="00CE149D" w:rsidRPr="00C21A7E" w:rsidRDefault="00CE149D" w:rsidP="003A2672">
            <w:pPr>
              <w:jc w:val="center"/>
              <w:rPr>
                <w:b/>
              </w:rPr>
            </w:pPr>
            <w:r w:rsidRPr="00C21A7E">
              <w:rPr>
                <w:rFonts w:hint="eastAsia"/>
              </w:rPr>
              <w:t>关于违约</w:t>
            </w:r>
          </w:p>
        </w:tc>
        <w:tc>
          <w:tcPr>
            <w:tcW w:w="5940" w:type="dxa"/>
          </w:tcPr>
          <w:p w:rsidR="00CE149D" w:rsidRPr="00C21A7E" w:rsidRDefault="00CE149D" w:rsidP="003A2672">
            <w:pPr>
              <w:rPr>
                <w:b/>
              </w:rPr>
            </w:pPr>
            <w:r w:rsidRPr="00C21A7E">
              <w:rPr>
                <w:rFonts w:hint="eastAsia"/>
                <w:b/>
              </w:rPr>
              <w:t>3.1</w:t>
            </w:r>
            <w:r w:rsidRPr="00C21A7E">
              <w:rPr>
                <w:rFonts w:hint="eastAsia"/>
                <w:b/>
              </w:rPr>
              <w:t>中标人不能交货的，需偿付不能交货部分货款的</w:t>
            </w:r>
            <w:commentRangeStart w:id="16"/>
            <w:r w:rsidRPr="00C21A7E">
              <w:rPr>
                <w:rFonts w:hint="eastAsia"/>
                <w:b/>
                <w:u w:val="single"/>
              </w:rPr>
              <w:t xml:space="preserve">    </w:t>
            </w:r>
            <w:commentRangeEnd w:id="16"/>
            <w:r w:rsidRPr="00C21A7E">
              <w:rPr>
                <w:rStyle w:val="af5"/>
                <w:rFonts w:ascii="宋体"/>
                <w:kern w:val="0"/>
              </w:rPr>
              <w:commentReference w:id="16"/>
            </w:r>
            <w:r w:rsidRPr="00C21A7E">
              <w:rPr>
                <w:rFonts w:hint="eastAsia"/>
                <w:b/>
              </w:rPr>
              <w:t>%</w:t>
            </w:r>
            <w:r w:rsidRPr="00C21A7E">
              <w:rPr>
                <w:rFonts w:hint="eastAsia"/>
                <w:b/>
              </w:rPr>
              <w:t>的违约金并按主管部门相关规定处理。</w:t>
            </w:r>
          </w:p>
        </w:tc>
      </w:tr>
      <w:tr w:rsidR="00CE149D" w:rsidRPr="00C21A7E" w:rsidTr="003A2672">
        <w:trPr>
          <w:trHeight w:val="350"/>
        </w:trPr>
        <w:tc>
          <w:tcPr>
            <w:tcW w:w="1260" w:type="dxa"/>
            <w:vMerge/>
            <w:vAlign w:val="center"/>
          </w:tcPr>
          <w:p w:rsidR="00CE149D" w:rsidRPr="00C21A7E" w:rsidDel="005E2E52" w:rsidRDefault="00CE149D" w:rsidP="003A2672">
            <w:pPr>
              <w:jc w:val="center"/>
              <w:rPr>
                <w:b/>
              </w:rPr>
            </w:pPr>
          </w:p>
        </w:tc>
        <w:tc>
          <w:tcPr>
            <w:tcW w:w="1620" w:type="dxa"/>
            <w:vMerge/>
          </w:tcPr>
          <w:p w:rsidR="00CE149D" w:rsidRPr="00C21A7E" w:rsidRDefault="00CE149D" w:rsidP="003A2672">
            <w:pPr>
              <w:jc w:val="center"/>
            </w:pPr>
          </w:p>
        </w:tc>
        <w:tc>
          <w:tcPr>
            <w:tcW w:w="5940" w:type="dxa"/>
          </w:tcPr>
          <w:p w:rsidR="00CE149D" w:rsidRPr="00C21A7E" w:rsidRDefault="00CE149D" w:rsidP="003A2672">
            <w:pPr>
              <w:rPr>
                <w:b/>
                <w:color w:val="FF0000"/>
              </w:rPr>
            </w:pPr>
            <w:r w:rsidRPr="00C21A7E">
              <w:rPr>
                <w:rFonts w:hint="eastAsia"/>
                <w:b/>
                <w:color w:val="FF0000"/>
              </w:rPr>
              <w:t>3.2</w:t>
            </w:r>
            <w:r w:rsidRPr="00C21A7E">
              <w:rPr>
                <w:rFonts w:hint="eastAsia"/>
                <w:b/>
                <w:color w:val="FF0000"/>
              </w:rPr>
              <w:t>中标人逾期交货的，将被没收履约保证金并按主管部门相关规定处理。</w:t>
            </w:r>
          </w:p>
        </w:tc>
      </w:tr>
      <w:tr w:rsidR="00CE149D" w:rsidRPr="00C21A7E" w:rsidTr="003A2672">
        <w:trPr>
          <w:trHeight w:val="350"/>
        </w:trPr>
        <w:tc>
          <w:tcPr>
            <w:tcW w:w="1260" w:type="dxa"/>
            <w:vMerge/>
            <w:vAlign w:val="center"/>
          </w:tcPr>
          <w:p w:rsidR="00CE149D" w:rsidRPr="00C21A7E" w:rsidDel="005E2E52" w:rsidRDefault="00CE149D" w:rsidP="003A2672">
            <w:pPr>
              <w:jc w:val="center"/>
              <w:rPr>
                <w:b/>
              </w:rPr>
            </w:pPr>
          </w:p>
        </w:tc>
        <w:tc>
          <w:tcPr>
            <w:tcW w:w="1620" w:type="dxa"/>
            <w:vMerge/>
          </w:tcPr>
          <w:p w:rsidR="00CE149D" w:rsidRPr="00C21A7E" w:rsidRDefault="00CE149D" w:rsidP="003A2672">
            <w:pPr>
              <w:jc w:val="center"/>
            </w:pPr>
          </w:p>
        </w:tc>
        <w:tc>
          <w:tcPr>
            <w:tcW w:w="5940" w:type="dxa"/>
          </w:tcPr>
          <w:p w:rsidR="00CE149D" w:rsidRPr="00C21A7E" w:rsidRDefault="00CE149D" w:rsidP="003A2672">
            <w:pPr>
              <w:rPr>
                <w:b/>
                <w:color w:val="FF0000"/>
              </w:rPr>
            </w:pPr>
            <w:r w:rsidRPr="00C21A7E">
              <w:rPr>
                <w:rFonts w:hint="eastAsia"/>
                <w:b/>
                <w:color w:val="FF0000"/>
              </w:rPr>
              <w:t>3.3</w:t>
            </w:r>
            <w:r w:rsidRPr="00C21A7E">
              <w:rPr>
                <w:rFonts w:hint="eastAsia"/>
                <w:b/>
                <w:color w:val="FF0000"/>
              </w:rPr>
              <w:t>中标人所交付产品、工程或服务不符合其投标承诺的，或在投标阶段为了中标而盲目虚假承诺、低价恶性竞争，在履约阶段则通过偷工减料、以次充好而获取利润的，将被没收履约保证金，并被深圳市政府采购中心评为履约等级“差”并按主管部门相关规定处理。</w:t>
            </w:r>
          </w:p>
        </w:tc>
      </w:tr>
      <w:tr w:rsidR="00CE149D" w:rsidRPr="00C21A7E" w:rsidTr="003A2672">
        <w:trPr>
          <w:trHeight w:val="350"/>
        </w:trPr>
        <w:tc>
          <w:tcPr>
            <w:tcW w:w="1260" w:type="dxa"/>
            <w:vMerge/>
            <w:vAlign w:val="center"/>
          </w:tcPr>
          <w:p w:rsidR="00CE149D" w:rsidRPr="00C21A7E" w:rsidDel="005E2E52" w:rsidRDefault="00CE149D" w:rsidP="003A2672">
            <w:pPr>
              <w:jc w:val="center"/>
              <w:rPr>
                <w:b/>
              </w:rPr>
            </w:pPr>
          </w:p>
        </w:tc>
        <w:tc>
          <w:tcPr>
            <w:tcW w:w="1620" w:type="dxa"/>
            <w:vMerge/>
          </w:tcPr>
          <w:p w:rsidR="00CE149D" w:rsidRPr="00C21A7E" w:rsidRDefault="00CE149D" w:rsidP="003A2672">
            <w:pPr>
              <w:jc w:val="center"/>
            </w:pPr>
          </w:p>
        </w:tc>
        <w:tc>
          <w:tcPr>
            <w:tcW w:w="5940" w:type="dxa"/>
          </w:tcPr>
          <w:p w:rsidR="00CE149D" w:rsidRPr="00C21A7E" w:rsidRDefault="00CE149D" w:rsidP="003A2672">
            <w:pPr>
              <w:rPr>
                <w:b/>
                <w:color w:val="FF0000"/>
              </w:rPr>
            </w:pPr>
            <w:r w:rsidRPr="00C21A7E">
              <w:rPr>
                <w:rFonts w:hint="eastAsia"/>
                <w:b/>
                <w:color w:val="FF0000"/>
              </w:rPr>
              <w:t>3.4</w:t>
            </w:r>
            <w:r w:rsidRPr="00C21A7E">
              <w:rPr>
                <w:rFonts w:hint="eastAsia"/>
                <w:b/>
                <w:color w:val="FF0000"/>
              </w:rPr>
              <w:t>……</w:t>
            </w:r>
          </w:p>
        </w:tc>
      </w:tr>
      <w:tr w:rsidR="00CE149D" w:rsidRPr="00C21A7E" w:rsidTr="003A2672">
        <w:trPr>
          <w:trHeight w:val="350"/>
        </w:trPr>
        <w:tc>
          <w:tcPr>
            <w:tcW w:w="1260" w:type="dxa"/>
            <w:vAlign w:val="center"/>
          </w:tcPr>
          <w:p w:rsidR="00CE149D" w:rsidRPr="00C21A7E" w:rsidRDefault="00CE149D" w:rsidP="003A2672">
            <w:pPr>
              <w:jc w:val="center"/>
            </w:pPr>
            <w:r w:rsidRPr="00C21A7E">
              <w:rPr>
                <w:rFonts w:hint="eastAsia"/>
              </w:rPr>
              <w:t>4</w:t>
            </w:r>
          </w:p>
        </w:tc>
        <w:tc>
          <w:tcPr>
            <w:tcW w:w="1620" w:type="dxa"/>
          </w:tcPr>
          <w:p w:rsidR="00CE149D" w:rsidRPr="00C21A7E" w:rsidRDefault="00CE149D" w:rsidP="003A2672">
            <w:pPr>
              <w:rPr>
                <w:b/>
              </w:rPr>
            </w:pPr>
            <w:r w:rsidRPr="00C21A7E">
              <w:rPr>
                <w:rFonts w:hint="eastAsia"/>
                <w:b/>
              </w:rPr>
              <w:t>关于付款</w:t>
            </w:r>
          </w:p>
        </w:tc>
        <w:tc>
          <w:tcPr>
            <w:tcW w:w="5940" w:type="dxa"/>
          </w:tcPr>
          <w:p w:rsidR="00CE149D" w:rsidRPr="00C21A7E" w:rsidRDefault="00CE149D" w:rsidP="003A2672">
            <w:pPr>
              <w:rPr>
                <w:b/>
              </w:rPr>
            </w:pPr>
          </w:p>
        </w:tc>
      </w:tr>
      <w:tr w:rsidR="00CE149D" w:rsidRPr="00C21A7E" w:rsidTr="003A2672">
        <w:trPr>
          <w:trHeight w:val="350"/>
        </w:trPr>
        <w:tc>
          <w:tcPr>
            <w:tcW w:w="1260" w:type="dxa"/>
            <w:vAlign w:val="center"/>
          </w:tcPr>
          <w:p w:rsidR="00CE149D" w:rsidRPr="00C21A7E" w:rsidRDefault="00CE149D" w:rsidP="003A2672">
            <w:pPr>
              <w:jc w:val="center"/>
              <w:rPr>
                <w:b/>
              </w:rPr>
            </w:pPr>
            <w:r w:rsidRPr="00C21A7E">
              <w:rPr>
                <w:rFonts w:hint="eastAsia"/>
                <w:b/>
              </w:rPr>
              <w:t>……</w:t>
            </w:r>
          </w:p>
        </w:tc>
        <w:tc>
          <w:tcPr>
            <w:tcW w:w="1620" w:type="dxa"/>
          </w:tcPr>
          <w:p w:rsidR="00CE149D" w:rsidRPr="00C21A7E" w:rsidRDefault="00CE149D" w:rsidP="003A2672">
            <w:pPr>
              <w:rPr>
                <w:b/>
              </w:rPr>
            </w:pPr>
          </w:p>
        </w:tc>
        <w:tc>
          <w:tcPr>
            <w:tcW w:w="5940" w:type="dxa"/>
          </w:tcPr>
          <w:p w:rsidR="00CE149D" w:rsidRPr="00C21A7E" w:rsidRDefault="00CE149D" w:rsidP="003A2672">
            <w:pPr>
              <w:rPr>
                <w:b/>
              </w:rPr>
            </w:pPr>
          </w:p>
        </w:tc>
      </w:tr>
    </w:tbl>
    <w:p w:rsidR="00CE149D" w:rsidRPr="00C21A7E" w:rsidRDefault="00CE149D" w:rsidP="00303EAA">
      <w:pPr>
        <w:pStyle w:val="a0"/>
        <w:spacing w:beforeLines="25" w:before="78" w:afterLines="25" w:after="78"/>
        <w:ind w:firstLineChars="187" w:firstLine="449"/>
        <w:rPr>
          <w:rFonts w:ascii="宋体" w:hAnsi="宋体"/>
          <w:szCs w:val="21"/>
        </w:rPr>
      </w:pPr>
    </w:p>
    <w:p w:rsidR="00CE149D" w:rsidRPr="00C21A7E" w:rsidRDefault="007B01E0" w:rsidP="00303EAA">
      <w:pPr>
        <w:pStyle w:val="2"/>
        <w:spacing w:beforeLines="50" w:before="156" w:afterLines="50" w:after="156"/>
        <w:jc w:val="center"/>
        <w:rPr>
          <w:sz w:val="28"/>
          <w:szCs w:val="28"/>
        </w:rPr>
      </w:pPr>
      <w:r w:rsidRPr="00C21A7E">
        <w:rPr>
          <w:rFonts w:hint="eastAsia"/>
          <w:sz w:val="28"/>
          <w:szCs w:val="28"/>
        </w:rPr>
        <w:t>五</w:t>
      </w:r>
      <w:r w:rsidR="00CE149D" w:rsidRPr="00C21A7E">
        <w:rPr>
          <w:rFonts w:hint="eastAsia"/>
          <w:sz w:val="28"/>
          <w:szCs w:val="28"/>
        </w:rPr>
        <w:t>、政策导向</w:t>
      </w:r>
    </w:p>
    <w:p w:rsidR="00CE149D" w:rsidRPr="00C21A7E" w:rsidRDefault="00CE149D" w:rsidP="00CE149D">
      <w:pPr>
        <w:spacing w:line="400" w:lineRule="exact"/>
        <w:ind w:firstLineChars="150" w:firstLine="315"/>
        <w:rPr>
          <w:bCs/>
          <w:szCs w:val="21"/>
        </w:rPr>
      </w:pPr>
      <w:r w:rsidRPr="00C21A7E">
        <w:rPr>
          <w:rFonts w:hint="eastAsia"/>
          <w:bCs/>
          <w:szCs w:val="21"/>
        </w:rPr>
        <w:t>1</w:t>
      </w:r>
      <w:r w:rsidRPr="00C21A7E">
        <w:rPr>
          <w:rFonts w:hint="eastAsia"/>
          <w:bCs/>
          <w:szCs w:val="21"/>
        </w:rPr>
        <w:t>、</w:t>
      </w:r>
      <w:r w:rsidRPr="00C21A7E">
        <w:rPr>
          <w:rFonts w:hint="eastAsia"/>
          <w:bCs/>
          <w:szCs w:val="21"/>
        </w:rPr>
        <w:t>2014</w:t>
      </w:r>
      <w:r w:rsidRPr="00C21A7E">
        <w:rPr>
          <w:rFonts w:hint="eastAsia"/>
          <w:bCs/>
          <w:szCs w:val="21"/>
        </w:rPr>
        <w:t>年起，政府部门、国有企业在进行设备或工程采购时，应在招标文件中明确要求工程机械、装卸机械满足国家现阶段非道路移动机械用柴油机排放标准，并鼓励使用</w:t>
      </w:r>
      <w:r w:rsidRPr="00C21A7E">
        <w:rPr>
          <w:rFonts w:hint="eastAsia"/>
          <w:bCs/>
          <w:szCs w:val="21"/>
        </w:rPr>
        <w:t>LNG</w:t>
      </w:r>
      <w:r w:rsidRPr="00C21A7E">
        <w:rPr>
          <w:rFonts w:hint="eastAsia"/>
          <w:bCs/>
          <w:szCs w:val="21"/>
        </w:rPr>
        <w:t>或电动工程机械、装卸机械。</w:t>
      </w:r>
      <w:r w:rsidRPr="00C21A7E">
        <w:rPr>
          <w:rFonts w:hint="eastAsia"/>
          <w:bCs/>
          <w:szCs w:val="21"/>
        </w:rPr>
        <w:t>2015</w:t>
      </w:r>
      <w:r w:rsidRPr="00C21A7E">
        <w:rPr>
          <w:rFonts w:hint="eastAsia"/>
          <w:bCs/>
          <w:szCs w:val="21"/>
        </w:rPr>
        <w:t>年起，政府部门、国有企业采购设备或工程项目中选用</w:t>
      </w:r>
      <w:r w:rsidRPr="00C21A7E">
        <w:rPr>
          <w:rFonts w:hint="eastAsia"/>
          <w:bCs/>
          <w:szCs w:val="21"/>
        </w:rPr>
        <w:t>LNG</w:t>
      </w:r>
      <w:r w:rsidRPr="00C21A7E">
        <w:rPr>
          <w:rFonts w:hint="eastAsia"/>
          <w:bCs/>
          <w:szCs w:val="21"/>
        </w:rPr>
        <w:t>或电动工程机械、装卸机械的比例不低于</w:t>
      </w:r>
      <w:r w:rsidRPr="00C21A7E">
        <w:rPr>
          <w:rFonts w:hint="eastAsia"/>
          <w:bCs/>
          <w:szCs w:val="21"/>
        </w:rPr>
        <w:t>30%</w:t>
      </w:r>
      <w:r w:rsidRPr="00C21A7E">
        <w:rPr>
          <w:rFonts w:hint="eastAsia"/>
          <w:bCs/>
          <w:szCs w:val="21"/>
        </w:rPr>
        <w:t>。</w:t>
      </w:r>
    </w:p>
    <w:p w:rsidR="00CE149D" w:rsidRPr="00C21A7E" w:rsidRDefault="00CE149D" w:rsidP="00CE149D">
      <w:pPr>
        <w:ind w:firstLine="405"/>
        <w:rPr>
          <w:rFonts w:ascii="宋体" w:hAnsi="宋体"/>
        </w:rPr>
      </w:pPr>
      <w:r w:rsidRPr="00C21A7E">
        <w:rPr>
          <w:rFonts w:hint="eastAsia"/>
          <w:color w:val="000000"/>
          <w:shd w:val="clear" w:color="auto" w:fill="FFFFFF"/>
        </w:rPr>
        <w:t>2</w:t>
      </w:r>
      <w:r w:rsidRPr="00C21A7E">
        <w:rPr>
          <w:rFonts w:hint="eastAsia"/>
          <w:color w:val="000000"/>
          <w:shd w:val="clear" w:color="auto" w:fill="FFFFFF"/>
        </w:rPr>
        <w:t>、</w:t>
      </w:r>
      <w:r w:rsidRPr="00C21A7E">
        <w:rPr>
          <w:rFonts w:ascii="宋体" w:hAnsi="宋体" w:hint="eastAsia"/>
        </w:rPr>
        <w:t>根据《深圳市人民政府关于印发深圳市贯彻落实守信联合激励和失信联合惩戒制度实施方案的通知》（深府〔2017〕57号）、《深圳市政府采购供应商诚信管理暂行办法》（深财规〔2017〕8号）以及《深圳市财政委员会关于印发&lt;深圳市政府采购供应商诚信管理暂行办法操作细则&gt;的通知》的要求，对列入失信“黑名单”的供应商限制参与政府采购。</w:t>
      </w:r>
    </w:p>
    <w:p w:rsidR="00682B62" w:rsidRPr="00C21A7E" w:rsidRDefault="00CE149D" w:rsidP="00CE149D">
      <w:pPr>
        <w:ind w:firstLine="405"/>
        <w:rPr>
          <w:rFonts w:ascii="宋体" w:hAnsi="宋体"/>
        </w:rPr>
      </w:pPr>
      <w:r w:rsidRPr="00C21A7E">
        <w:rPr>
          <w:rFonts w:ascii="宋体" w:hAnsi="宋体" w:hint="eastAsia"/>
        </w:rPr>
        <w:t>3、“信用中国”、“中国政府采购网”以及“深圳市政府采购监管网”为供应商信用信息的查询渠道，相关信息以中标通知书发出前的查询结果为准。</w:t>
      </w:r>
    </w:p>
    <w:p w:rsidR="00682B62" w:rsidRPr="00C21A7E" w:rsidRDefault="00682B62" w:rsidP="00617FC2">
      <w:pPr>
        <w:spacing w:line="276" w:lineRule="auto"/>
        <w:ind w:firstLineChars="200" w:firstLine="422"/>
        <w:jc w:val="left"/>
        <w:rPr>
          <w:b/>
        </w:rPr>
      </w:pPr>
    </w:p>
    <w:p w:rsidR="005115E9" w:rsidRPr="00C21A7E" w:rsidRDefault="005115E9" w:rsidP="005115E9">
      <w:pPr>
        <w:ind w:firstLineChars="200" w:firstLine="420"/>
      </w:pPr>
    </w:p>
    <w:p w:rsidR="005115E9" w:rsidRPr="00C21A7E" w:rsidRDefault="005115E9" w:rsidP="005115E9">
      <w:pPr>
        <w:ind w:firstLineChars="200" w:firstLine="420"/>
      </w:pPr>
    </w:p>
    <w:p w:rsidR="005115E9" w:rsidRPr="00C21A7E" w:rsidRDefault="005115E9" w:rsidP="00CE149D"/>
    <w:p w:rsidR="005115E9" w:rsidRPr="00C21A7E" w:rsidRDefault="005115E9" w:rsidP="005115E9">
      <w:pPr>
        <w:ind w:firstLineChars="200" w:firstLine="422"/>
        <w:rPr>
          <w:rFonts w:ascii="宋体" w:hAnsi="宋体"/>
          <w:b/>
          <w:bCs/>
          <w:szCs w:val="21"/>
        </w:rPr>
      </w:pPr>
    </w:p>
    <w:p w:rsidR="00E54B35" w:rsidRPr="00C21A7E" w:rsidRDefault="00E54B35" w:rsidP="00E54B35">
      <w:pPr>
        <w:pStyle w:val="1"/>
      </w:pPr>
      <w:r w:rsidRPr="00C21A7E">
        <w:rPr>
          <w:rFonts w:hint="eastAsia"/>
        </w:rPr>
        <w:t>第三章</w:t>
      </w:r>
      <w:r w:rsidRPr="00C21A7E">
        <w:rPr>
          <w:rFonts w:hint="eastAsia"/>
        </w:rPr>
        <w:t xml:space="preserve"> </w:t>
      </w:r>
      <w:r w:rsidRPr="00C21A7E">
        <w:rPr>
          <w:rFonts w:hint="eastAsia"/>
        </w:rPr>
        <w:t>谈判须知</w:t>
      </w:r>
    </w:p>
    <w:p w:rsidR="00E54B35" w:rsidRPr="00C21A7E" w:rsidRDefault="00E54B35" w:rsidP="00E54B35">
      <w:pPr>
        <w:pStyle w:val="2"/>
        <w:adjustRightInd w:val="0"/>
        <w:snapToGrid w:val="0"/>
        <w:spacing w:before="0" w:after="0" w:line="240" w:lineRule="auto"/>
        <w:jc w:val="center"/>
        <w:rPr>
          <w:rFonts w:asciiTheme="minorEastAsia" w:eastAsiaTheme="minorEastAsia" w:hAnsiTheme="minorEastAsia"/>
          <w:sz w:val="28"/>
          <w:szCs w:val="28"/>
        </w:rPr>
      </w:pPr>
      <w:bookmarkStart w:id="17" w:name="_Toc78703944"/>
      <w:r w:rsidRPr="00C21A7E">
        <w:rPr>
          <w:rFonts w:asciiTheme="minorEastAsia" w:eastAsiaTheme="minorEastAsia" w:hAnsiTheme="minorEastAsia" w:hint="eastAsia"/>
          <w:sz w:val="28"/>
          <w:szCs w:val="28"/>
        </w:rPr>
        <w:t>一、谈判须知前附表</w:t>
      </w:r>
      <w:bookmarkEnd w:id="17"/>
    </w:p>
    <w:tbl>
      <w:tblPr>
        <w:tblW w:w="928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807"/>
        <w:gridCol w:w="921"/>
        <w:gridCol w:w="1823"/>
        <w:gridCol w:w="5737"/>
      </w:tblGrid>
      <w:tr w:rsidR="00E54B35" w:rsidRPr="00C21A7E" w:rsidTr="00315766">
        <w:trPr>
          <w:cantSplit/>
          <w:trHeight w:val="20"/>
          <w:tblHeader/>
          <w:jc w:val="center"/>
        </w:trPr>
        <w:tc>
          <w:tcPr>
            <w:tcW w:w="807" w:type="dxa"/>
            <w:vAlign w:val="center"/>
          </w:tcPr>
          <w:p w:rsidR="00E54B35" w:rsidRPr="00C21A7E" w:rsidRDefault="00E54B35" w:rsidP="00315766">
            <w:pPr>
              <w:tabs>
                <w:tab w:val="left" w:pos="915"/>
              </w:tabs>
              <w:jc w:val="center"/>
              <w:rPr>
                <w:rFonts w:ascii="宋体" w:hAnsi="宋体"/>
                <w:b/>
                <w:bCs/>
              </w:rPr>
            </w:pPr>
            <w:r w:rsidRPr="00C21A7E">
              <w:rPr>
                <w:rFonts w:ascii="宋体" w:hAnsi="宋体" w:hint="eastAsia"/>
                <w:b/>
                <w:bCs/>
              </w:rPr>
              <w:t>项号</w:t>
            </w:r>
          </w:p>
        </w:tc>
        <w:tc>
          <w:tcPr>
            <w:tcW w:w="921" w:type="dxa"/>
            <w:vAlign w:val="center"/>
          </w:tcPr>
          <w:p w:rsidR="00E54B35" w:rsidRPr="00C21A7E" w:rsidRDefault="00E54B35" w:rsidP="00315766">
            <w:pPr>
              <w:tabs>
                <w:tab w:val="left" w:pos="915"/>
              </w:tabs>
              <w:jc w:val="center"/>
              <w:rPr>
                <w:rFonts w:ascii="宋体" w:hAnsi="宋体"/>
                <w:b/>
                <w:bCs/>
              </w:rPr>
            </w:pPr>
            <w:r w:rsidRPr="00C21A7E">
              <w:rPr>
                <w:rFonts w:ascii="宋体" w:hAnsi="宋体" w:hint="eastAsia"/>
                <w:b/>
                <w:bCs/>
              </w:rPr>
              <w:t>条款号</w:t>
            </w:r>
          </w:p>
        </w:tc>
        <w:tc>
          <w:tcPr>
            <w:tcW w:w="1823" w:type="dxa"/>
            <w:vAlign w:val="center"/>
          </w:tcPr>
          <w:p w:rsidR="00E54B35" w:rsidRPr="00C21A7E" w:rsidRDefault="00E54B35" w:rsidP="00315766">
            <w:pPr>
              <w:tabs>
                <w:tab w:val="left" w:pos="915"/>
              </w:tabs>
              <w:jc w:val="center"/>
              <w:rPr>
                <w:rFonts w:ascii="宋体" w:hAnsi="宋体"/>
                <w:b/>
                <w:bCs/>
              </w:rPr>
            </w:pPr>
            <w:r w:rsidRPr="00C21A7E">
              <w:rPr>
                <w:rFonts w:ascii="宋体" w:hAnsi="宋体" w:hint="eastAsia"/>
                <w:b/>
                <w:bCs/>
              </w:rPr>
              <w:t>内   容</w:t>
            </w:r>
          </w:p>
        </w:tc>
        <w:tc>
          <w:tcPr>
            <w:tcW w:w="5737" w:type="dxa"/>
            <w:vAlign w:val="center"/>
          </w:tcPr>
          <w:p w:rsidR="00E54B35" w:rsidRPr="00C21A7E" w:rsidRDefault="00E54B35" w:rsidP="00315766">
            <w:pPr>
              <w:tabs>
                <w:tab w:val="left" w:pos="915"/>
              </w:tabs>
              <w:jc w:val="center"/>
              <w:rPr>
                <w:rFonts w:ascii="宋体" w:hAnsi="宋体"/>
                <w:b/>
                <w:bCs/>
              </w:rPr>
            </w:pPr>
            <w:r w:rsidRPr="00C21A7E">
              <w:rPr>
                <w:rFonts w:ascii="宋体" w:hAnsi="宋体" w:hint="eastAsia"/>
                <w:b/>
                <w:bCs/>
              </w:rPr>
              <w:t>规      定</w:t>
            </w:r>
          </w:p>
        </w:tc>
      </w:tr>
      <w:tr w:rsidR="00E54B35" w:rsidRPr="00C21A7E" w:rsidTr="00315766">
        <w:trPr>
          <w:cantSplit/>
          <w:trHeight w:val="442"/>
          <w:jc w:val="center"/>
        </w:trPr>
        <w:tc>
          <w:tcPr>
            <w:tcW w:w="807" w:type="dxa"/>
            <w:vAlign w:val="center"/>
          </w:tcPr>
          <w:p w:rsidR="00E54B35" w:rsidRPr="00C21A7E" w:rsidRDefault="00E54B35" w:rsidP="00315766">
            <w:pPr>
              <w:tabs>
                <w:tab w:val="left" w:pos="915"/>
              </w:tabs>
              <w:jc w:val="center"/>
              <w:rPr>
                <w:rFonts w:ascii="宋体" w:hAnsi="宋体"/>
              </w:rPr>
            </w:pPr>
            <w:r w:rsidRPr="00C21A7E">
              <w:rPr>
                <w:rFonts w:ascii="宋体" w:hAnsi="宋体" w:hint="eastAsia"/>
              </w:rPr>
              <w:lastRenderedPageBreak/>
              <w:t>3</w:t>
            </w:r>
          </w:p>
        </w:tc>
        <w:tc>
          <w:tcPr>
            <w:tcW w:w="921" w:type="dxa"/>
            <w:vAlign w:val="center"/>
          </w:tcPr>
          <w:p w:rsidR="00E54B35" w:rsidRPr="00C21A7E" w:rsidRDefault="00E54B35" w:rsidP="00315766">
            <w:pPr>
              <w:tabs>
                <w:tab w:val="left" w:pos="915"/>
              </w:tabs>
              <w:jc w:val="center"/>
              <w:rPr>
                <w:rFonts w:ascii="宋体" w:hAnsi="宋体"/>
              </w:rPr>
            </w:pPr>
            <w:r w:rsidRPr="00C21A7E">
              <w:rPr>
                <w:rFonts w:ascii="宋体" w:hAnsi="宋体" w:hint="eastAsia"/>
              </w:rPr>
              <w:t>3</w:t>
            </w:r>
            <w:r w:rsidRPr="00C21A7E">
              <w:rPr>
                <w:rFonts w:ascii="宋体" w:hAnsi="宋体"/>
              </w:rPr>
              <w:t>.1</w:t>
            </w:r>
          </w:p>
        </w:tc>
        <w:tc>
          <w:tcPr>
            <w:tcW w:w="1823" w:type="dxa"/>
            <w:vAlign w:val="center"/>
          </w:tcPr>
          <w:p w:rsidR="00E54B35" w:rsidRPr="00C21A7E" w:rsidRDefault="00E54B35" w:rsidP="00315766">
            <w:pPr>
              <w:tabs>
                <w:tab w:val="left" w:pos="915"/>
              </w:tabs>
              <w:jc w:val="center"/>
            </w:pPr>
            <w:r w:rsidRPr="00C21A7E">
              <w:rPr>
                <w:rFonts w:ascii="宋体" w:hAnsi="宋体" w:hint="eastAsia"/>
              </w:rPr>
              <w:t>供应商资格要求</w:t>
            </w:r>
          </w:p>
        </w:tc>
        <w:tc>
          <w:tcPr>
            <w:tcW w:w="5737" w:type="dxa"/>
            <w:vAlign w:val="center"/>
          </w:tcPr>
          <w:p w:rsidR="00E54B35" w:rsidRPr="00C21A7E" w:rsidRDefault="00E54B35" w:rsidP="00315766">
            <w:pPr>
              <w:tabs>
                <w:tab w:val="left" w:pos="612"/>
              </w:tabs>
              <w:rPr>
                <w:snapToGrid w:val="0"/>
                <w:kern w:val="0"/>
              </w:rPr>
            </w:pPr>
            <w:r w:rsidRPr="00C21A7E">
              <w:rPr>
                <w:rFonts w:hint="eastAsia"/>
                <w:snapToGrid w:val="0"/>
                <w:kern w:val="0"/>
              </w:rPr>
              <w:t>见采购邀请函</w:t>
            </w:r>
          </w:p>
        </w:tc>
      </w:tr>
      <w:tr w:rsidR="00E54B35" w:rsidRPr="00C21A7E" w:rsidTr="00315766">
        <w:trPr>
          <w:cantSplit/>
          <w:trHeight w:val="448"/>
          <w:jc w:val="center"/>
        </w:trPr>
        <w:tc>
          <w:tcPr>
            <w:tcW w:w="807" w:type="dxa"/>
            <w:vAlign w:val="center"/>
          </w:tcPr>
          <w:p w:rsidR="00E54B35" w:rsidRPr="00C21A7E" w:rsidRDefault="00E54B35" w:rsidP="00315766">
            <w:pPr>
              <w:tabs>
                <w:tab w:val="left" w:pos="915"/>
              </w:tabs>
              <w:jc w:val="center"/>
              <w:rPr>
                <w:rFonts w:ascii="宋体" w:hAnsi="宋体"/>
              </w:rPr>
            </w:pPr>
            <w:r w:rsidRPr="00C21A7E">
              <w:rPr>
                <w:rFonts w:ascii="宋体" w:hAnsi="宋体" w:hint="eastAsia"/>
              </w:rPr>
              <w:t>11</w:t>
            </w:r>
          </w:p>
        </w:tc>
        <w:tc>
          <w:tcPr>
            <w:tcW w:w="921" w:type="dxa"/>
            <w:vAlign w:val="center"/>
          </w:tcPr>
          <w:p w:rsidR="00E54B35" w:rsidRPr="00C21A7E" w:rsidRDefault="00E54B35" w:rsidP="00315766">
            <w:pPr>
              <w:tabs>
                <w:tab w:val="left" w:pos="915"/>
              </w:tabs>
              <w:jc w:val="center"/>
              <w:rPr>
                <w:rFonts w:ascii="宋体" w:hAnsi="宋体"/>
              </w:rPr>
            </w:pPr>
            <w:r w:rsidRPr="00C21A7E">
              <w:rPr>
                <w:rFonts w:ascii="宋体" w:hAnsi="宋体" w:hint="eastAsia"/>
              </w:rPr>
              <w:t>11.1</w:t>
            </w:r>
          </w:p>
        </w:tc>
        <w:tc>
          <w:tcPr>
            <w:tcW w:w="1823" w:type="dxa"/>
            <w:vAlign w:val="center"/>
          </w:tcPr>
          <w:p w:rsidR="00E54B35" w:rsidRPr="00C21A7E" w:rsidRDefault="00E54B35" w:rsidP="00315766">
            <w:pPr>
              <w:tabs>
                <w:tab w:val="left" w:pos="915"/>
              </w:tabs>
              <w:jc w:val="center"/>
              <w:rPr>
                <w:rFonts w:ascii="宋体" w:hAnsi="宋体"/>
              </w:rPr>
            </w:pPr>
            <w:r w:rsidRPr="00C21A7E">
              <w:rPr>
                <w:rFonts w:ascii="宋体" w:hAnsi="宋体" w:hint="eastAsia"/>
              </w:rPr>
              <w:t>谈判应答文件有效期</w:t>
            </w:r>
          </w:p>
        </w:tc>
        <w:tc>
          <w:tcPr>
            <w:tcW w:w="5737" w:type="dxa"/>
            <w:vAlign w:val="center"/>
          </w:tcPr>
          <w:p w:rsidR="00E54B35" w:rsidRPr="00C21A7E" w:rsidRDefault="00E54B35" w:rsidP="00315766">
            <w:pPr>
              <w:tabs>
                <w:tab w:val="left" w:pos="915"/>
              </w:tabs>
              <w:rPr>
                <w:rFonts w:ascii="宋体" w:hAnsi="宋体"/>
              </w:rPr>
            </w:pPr>
            <w:r w:rsidRPr="00C21A7E">
              <w:rPr>
                <w:rFonts w:ascii="宋体" w:hAnsi="宋体" w:hint="eastAsia"/>
              </w:rPr>
              <w:t>120日历天（从谈判截止之日算起）</w:t>
            </w:r>
          </w:p>
        </w:tc>
      </w:tr>
      <w:tr w:rsidR="00E54B35" w:rsidRPr="00C21A7E" w:rsidTr="00315766">
        <w:trPr>
          <w:cantSplit/>
          <w:trHeight w:val="478"/>
          <w:jc w:val="center"/>
        </w:trPr>
        <w:tc>
          <w:tcPr>
            <w:tcW w:w="807" w:type="dxa"/>
            <w:vAlign w:val="center"/>
          </w:tcPr>
          <w:p w:rsidR="00E54B35" w:rsidRPr="00C21A7E" w:rsidRDefault="009B498F" w:rsidP="00315766">
            <w:pPr>
              <w:tabs>
                <w:tab w:val="left" w:pos="915"/>
              </w:tabs>
              <w:jc w:val="center"/>
              <w:rPr>
                <w:rFonts w:ascii="宋体" w:hAnsi="宋体"/>
              </w:rPr>
            </w:pPr>
            <w:r w:rsidRPr="00C21A7E">
              <w:rPr>
                <w:rFonts w:ascii="宋体" w:hAnsi="宋体" w:hint="eastAsia"/>
              </w:rPr>
              <w:t>1</w:t>
            </w:r>
            <w:r w:rsidR="0020791D" w:rsidRPr="00C21A7E">
              <w:rPr>
                <w:rFonts w:ascii="宋体" w:hAnsi="宋体" w:hint="eastAsia"/>
              </w:rPr>
              <w:t>3</w:t>
            </w:r>
          </w:p>
        </w:tc>
        <w:tc>
          <w:tcPr>
            <w:tcW w:w="921" w:type="dxa"/>
            <w:vAlign w:val="center"/>
          </w:tcPr>
          <w:p w:rsidR="00E54B35" w:rsidRPr="00C21A7E" w:rsidRDefault="00E54B35" w:rsidP="00315766">
            <w:pPr>
              <w:tabs>
                <w:tab w:val="left" w:pos="915"/>
              </w:tabs>
              <w:jc w:val="center"/>
              <w:rPr>
                <w:rFonts w:ascii="宋体" w:hAnsi="宋体"/>
              </w:rPr>
            </w:pPr>
            <w:r w:rsidRPr="00C21A7E">
              <w:rPr>
                <w:rFonts w:ascii="宋体" w:hAnsi="宋体"/>
              </w:rPr>
              <w:t>1</w:t>
            </w:r>
            <w:r w:rsidR="0020791D" w:rsidRPr="00C21A7E">
              <w:rPr>
                <w:rFonts w:ascii="宋体" w:hAnsi="宋体" w:hint="eastAsia"/>
              </w:rPr>
              <w:t>3</w:t>
            </w:r>
            <w:r w:rsidRPr="00C21A7E">
              <w:rPr>
                <w:rFonts w:ascii="宋体" w:hAnsi="宋体"/>
              </w:rPr>
              <w:t>.</w:t>
            </w:r>
            <w:r w:rsidRPr="00C21A7E">
              <w:rPr>
                <w:rFonts w:ascii="宋体" w:hAnsi="宋体" w:hint="eastAsia"/>
              </w:rPr>
              <w:t>1</w:t>
            </w:r>
          </w:p>
        </w:tc>
        <w:tc>
          <w:tcPr>
            <w:tcW w:w="1823" w:type="dxa"/>
            <w:vAlign w:val="center"/>
          </w:tcPr>
          <w:p w:rsidR="00E54B35" w:rsidRPr="00C21A7E" w:rsidRDefault="00E54B35" w:rsidP="00315766">
            <w:pPr>
              <w:tabs>
                <w:tab w:val="left" w:pos="915"/>
              </w:tabs>
              <w:jc w:val="center"/>
              <w:rPr>
                <w:rFonts w:ascii="宋体" w:hAnsi="宋体"/>
              </w:rPr>
            </w:pPr>
            <w:r w:rsidRPr="00C21A7E">
              <w:rPr>
                <w:rFonts w:ascii="宋体" w:hAnsi="宋体" w:cs="宋体" w:hint="eastAsia"/>
              </w:rPr>
              <w:t>谈判应答文件</w:t>
            </w:r>
            <w:r w:rsidRPr="00C21A7E">
              <w:rPr>
                <w:rFonts w:ascii="宋体" w:hAnsi="宋体" w:hint="eastAsia"/>
              </w:rPr>
              <w:t>份数</w:t>
            </w:r>
          </w:p>
        </w:tc>
        <w:tc>
          <w:tcPr>
            <w:tcW w:w="5737" w:type="dxa"/>
            <w:vAlign w:val="center"/>
          </w:tcPr>
          <w:p w:rsidR="00E54B35" w:rsidRPr="00C21A7E" w:rsidRDefault="0020791D" w:rsidP="00315766">
            <w:pPr>
              <w:tabs>
                <w:tab w:val="left" w:pos="915"/>
              </w:tabs>
              <w:rPr>
                <w:rFonts w:ascii="宋体" w:hAnsi="宋体"/>
              </w:rPr>
            </w:pPr>
            <w:r w:rsidRPr="00C21A7E">
              <w:rPr>
                <w:rFonts w:ascii="宋体" w:hAnsi="宋体" w:hint="eastAsia"/>
                <w:snapToGrid w:val="0"/>
                <w:kern w:val="0"/>
                <w:szCs w:val="32"/>
                <w:lang w:val="zh-CN"/>
              </w:rPr>
              <w:t>本项目实行</w:t>
            </w:r>
            <w:bookmarkStart w:id="18" w:name="投递标书方式"/>
            <w:r w:rsidRPr="00C21A7E">
              <w:rPr>
                <w:rFonts w:ascii="宋体" w:hAnsi="宋体" w:hint="eastAsia"/>
                <w:snapToGrid w:val="0"/>
                <w:color w:val="00B050"/>
                <w:kern w:val="0"/>
                <w:szCs w:val="32"/>
                <w:u w:val="single"/>
                <w:lang w:val="zh-CN"/>
              </w:rPr>
              <w:t>网上投标</w:t>
            </w:r>
            <w:bookmarkEnd w:id="18"/>
            <w:r w:rsidRPr="00C21A7E">
              <w:rPr>
                <w:rFonts w:ascii="宋体" w:hAnsi="宋体" w:hint="eastAsia"/>
                <w:snapToGrid w:val="0"/>
                <w:kern w:val="0"/>
                <w:szCs w:val="32"/>
                <w:u w:val="single"/>
                <w:lang w:val="zh-CN"/>
              </w:rPr>
              <w:t>,</w:t>
            </w:r>
            <w:r w:rsidRPr="00C21A7E">
              <w:rPr>
                <w:rFonts w:ascii="宋体" w:hAnsi="宋体" w:hint="eastAsia"/>
                <w:snapToGrid w:val="0"/>
                <w:kern w:val="0"/>
                <w:szCs w:val="32"/>
                <w:lang w:val="zh-CN"/>
              </w:rPr>
              <w:t>所有</w:t>
            </w:r>
            <w:r w:rsidRPr="00C21A7E">
              <w:rPr>
                <w:rFonts w:ascii="宋体" w:hAnsi="宋体" w:cs="宋体" w:hint="eastAsia"/>
                <w:snapToGrid w:val="0"/>
                <w:kern w:val="0"/>
                <w:szCs w:val="32"/>
                <w:lang w:val="zh-CN"/>
              </w:rPr>
              <w:t>谈判应答文件</w:t>
            </w:r>
            <w:r w:rsidRPr="00C21A7E">
              <w:rPr>
                <w:rFonts w:ascii="宋体" w:hAnsi="宋体"/>
                <w:snapToGrid w:val="0"/>
                <w:kern w:val="0"/>
                <w:szCs w:val="32"/>
                <w:lang w:val="zh-CN"/>
              </w:rPr>
              <w:t>应于</w:t>
            </w:r>
            <w:r w:rsidRPr="00C21A7E">
              <w:rPr>
                <w:rFonts w:ascii="宋体" w:hAnsi="宋体" w:hint="eastAsia"/>
                <w:snapToGrid w:val="0"/>
                <w:kern w:val="0"/>
                <w:szCs w:val="32"/>
                <w:lang w:val="zh-CN"/>
              </w:rPr>
              <w:t>递交截止时间</w:t>
            </w:r>
            <w:r w:rsidRPr="00C21A7E">
              <w:rPr>
                <w:rFonts w:ascii="宋体" w:hAnsi="宋体"/>
                <w:snapToGrid w:val="0"/>
                <w:kern w:val="0"/>
                <w:szCs w:val="32"/>
                <w:lang w:val="zh-CN"/>
              </w:rPr>
              <w:t>之前</w:t>
            </w:r>
            <w:r w:rsidRPr="00C21A7E">
              <w:rPr>
                <w:rFonts w:ascii="宋体" w:hAnsi="宋体" w:hint="eastAsia"/>
                <w:snapToGrid w:val="0"/>
                <w:kern w:val="0"/>
                <w:szCs w:val="32"/>
                <w:lang w:val="zh-CN"/>
              </w:rPr>
              <w:t>上传</w:t>
            </w:r>
            <w:r w:rsidRPr="00C21A7E">
              <w:rPr>
                <w:rFonts w:ascii="宋体" w:hAnsi="宋体"/>
                <w:snapToGrid w:val="0"/>
                <w:kern w:val="0"/>
                <w:szCs w:val="32"/>
                <w:lang w:val="zh-CN"/>
              </w:rPr>
              <w:t>到深圳市政府采购</w:t>
            </w:r>
            <w:r w:rsidRPr="00C21A7E">
              <w:rPr>
                <w:rFonts w:ascii="宋体" w:hAnsi="宋体" w:hint="eastAsia"/>
                <w:snapToGrid w:val="0"/>
                <w:kern w:val="0"/>
                <w:szCs w:val="32"/>
                <w:lang w:val="zh-CN"/>
              </w:rPr>
              <w:t>网站</w:t>
            </w:r>
            <w:r w:rsidRPr="00C21A7E">
              <w:rPr>
                <w:rFonts w:ascii="宋体" w:hAnsi="宋体"/>
                <w:snapToGrid w:val="0"/>
                <w:kern w:val="0"/>
                <w:szCs w:val="32"/>
                <w:lang w:val="zh-CN"/>
              </w:rPr>
              <w:t>。</w:t>
            </w:r>
            <w:r w:rsidRPr="00C21A7E">
              <w:rPr>
                <w:rFonts w:ascii="宋体" w:hAnsi="宋体" w:hint="eastAsia"/>
                <w:snapToGrid w:val="0"/>
                <w:kern w:val="0"/>
                <w:szCs w:val="32"/>
                <w:lang w:val="zh-CN"/>
              </w:rPr>
              <w:t>具体操作为登录“深圳市政府采购网”，用“应标管理</w:t>
            </w:r>
            <w:r w:rsidRPr="00C21A7E">
              <w:rPr>
                <w:rFonts w:ascii="宋体" w:hAnsi="宋体"/>
                <w:snapToGrid w:val="0"/>
                <w:kern w:val="0"/>
                <w:szCs w:val="32"/>
                <w:lang w:val="zh-CN"/>
              </w:rPr>
              <w:sym w:font="Wingdings" w:char="F0E0"/>
            </w:r>
            <w:r w:rsidRPr="00C21A7E">
              <w:rPr>
                <w:rFonts w:ascii="宋体" w:hAnsi="宋体" w:hint="eastAsia"/>
                <w:snapToGrid w:val="0"/>
                <w:kern w:val="0"/>
                <w:szCs w:val="32"/>
                <w:lang w:val="zh-CN"/>
              </w:rPr>
              <w:t>上传投标文件”功能点上传</w:t>
            </w:r>
            <w:r w:rsidRPr="00C21A7E">
              <w:rPr>
                <w:rFonts w:ascii="宋体" w:hAnsi="宋体" w:cs="宋体" w:hint="eastAsia"/>
                <w:snapToGrid w:val="0"/>
                <w:kern w:val="0"/>
                <w:szCs w:val="32"/>
                <w:lang w:val="zh-CN"/>
              </w:rPr>
              <w:t>谈判应答文件</w:t>
            </w:r>
            <w:r w:rsidRPr="00C21A7E">
              <w:rPr>
                <w:rFonts w:ascii="宋体" w:hAnsi="宋体" w:hint="eastAsia"/>
                <w:snapToGrid w:val="0"/>
                <w:kern w:val="0"/>
                <w:szCs w:val="32"/>
                <w:lang w:val="zh-CN"/>
              </w:rPr>
              <w:t>。</w:t>
            </w:r>
          </w:p>
        </w:tc>
      </w:tr>
      <w:tr w:rsidR="00E54B35" w:rsidRPr="00C21A7E" w:rsidTr="00315766">
        <w:trPr>
          <w:cantSplit/>
          <w:trHeight w:val="478"/>
          <w:jc w:val="center"/>
        </w:trPr>
        <w:tc>
          <w:tcPr>
            <w:tcW w:w="807" w:type="dxa"/>
            <w:vAlign w:val="center"/>
          </w:tcPr>
          <w:p w:rsidR="00E54B35" w:rsidRPr="00C21A7E" w:rsidRDefault="00E54B35" w:rsidP="00315766">
            <w:pPr>
              <w:tabs>
                <w:tab w:val="left" w:pos="915"/>
              </w:tabs>
              <w:jc w:val="center"/>
              <w:rPr>
                <w:rFonts w:ascii="宋体" w:hAnsi="宋体"/>
              </w:rPr>
            </w:pPr>
            <w:r w:rsidRPr="00C21A7E">
              <w:rPr>
                <w:rFonts w:ascii="宋体" w:hAnsi="宋体" w:hint="eastAsia"/>
              </w:rPr>
              <w:t>26</w:t>
            </w:r>
          </w:p>
        </w:tc>
        <w:tc>
          <w:tcPr>
            <w:tcW w:w="921" w:type="dxa"/>
            <w:vAlign w:val="center"/>
          </w:tcPr>
          <w:p w:rsidR="00E54B35" w:rsidRPr="00C21A7E" w:rsidRDefault="00E54B35" w:rsidP="00315766">
            <w:pPr>
              <w:tabs>
                <w:tab w:val="left" w:pos="915"/>
              </w:tabs>
              <w:jc w:val="center"/>
              <w:rPr>
                <w:rFonts w:ascii="宋体" w:hAnsi="宋体"/>
              </w:rPr>
            </w:pPr>
            <w:r w:rsidRPr="00C21A7E">
              <w:rPr>
                <w:rFonts w:ascii="宋体" w:hAnsi="宋体" w:hint="eastAsia"/>
              </w:rPr>
              <w:t>26.1</w:t>
            </w:r>
          </w:p>
        </w:tc>
        <w:tc>
          <w:tcPr>
            <w:tcW w:w="1823" w:type="dxa"/>
            <w:vAlign w:val="center"/>
          </w:tcPr>
          <w:p w:rsidR="00E54B35" w:rsidRPr="00C21A7E" w:rsidRDefault="00E54B35" w:rsidP="00315766">
            <w:pPr>
              <w:tabs>
                <w:tab w:val="left" w:pos="915"/>
              </w:tabs>
              <w:jc w:val="center"/>
              <w:rPr>
                <w:rFonts w:ascii="宋体" w:hAnsi="宋体"/>
              </w:rPr>
            </w:pPr>
            <w:r w:rsidRPr="00C21A7E">
              <w:rPr>
                <w:rFonts w:ascii="宋体" w:hAnsi="宋体" w:hint="eastAsia"/>
              </w:rPr>
              <w:t>履约担保</w:t>
            </w:r>
          </w:p>
        </w:tc>
        <w:tc>
          <w:tcPr>
            <w:tcW w:w="5737" w:type="dxa"/>
            <w:vAlign w:val="center"/>
          </w:tcPr>
          <w:p w:rsidR="00E54B35" w:rsidRPr="00C21A7E" w:rsidRDefault="00D73B05" w:rsidP="00315766">
            <w:pPr>
              <w:tabs>
                <w:tab w:val="left" w:pos="915"/>
              </w:tabs>
              <w:rPr>
                <w:rFonts w:ascii="宋体" w:hAnsi="宋体"/>
                <w:snapToGrid w:val="0"/>
                <w:color w:val="FF0000"/>
                <w:kern w:val="0"/>
                <w:szCs w:val="32"/>
                <w:lang w:val="zh-CN"/>
              </w:rPr>
            </w:pPr>
            <w:commentRangeStart w:id="19"/>
            <w:r w:rsidRPr="00C21A7E">
              <w:rPr>
                <w:rFonts w:hint="eastAsia"/>
              </w:rPr>
              <w:t>_____</w:t>
            </w:r>
            <w:r w:rsidRPr="00C21A7E">
              <w:rPr>
                <w:rFonts w:hint="eastAsia"/>
              </w:rPr>
              <w:t>万元或合同金额的</w:t>
            </w:r>
            <w:r w:rsidRPr="00C21A7E">
              <w:rPr>
                <w:rFonts w:hint="eastAsia"/>
              </w:rPr>
              <w:t>_____%</w:t>
            </w:r>
            <w:commentRangeEnd w:id="19"/>
            <w:r w:rsidRPr="00C21A7E">
              <w:rPr>
                <w:rFonts w:ascii="宋体"/>
                <w:kern w:val="0"/>
                <w:szCs w:val="21"/>
              </w:rPr>
              <w:commentReference w:id="19"/>
            </w:r>
            <w:r w:rsidRPr="00C21A7E">
              <w:rPr>
                <w:rFonts w:hint="eastAsia"/>
              </w:rPr>
              <w:t>，缴纳方式：</w:t>
            </w:r>
            <w:r w:rsidRPr="00C21A7E">
              <w:rPr>
                <w:rFonts w:hint="eastAsia"/>
                <w:u w:val="single"/>
              </w:rPr>
              <w:t xml:space="preserve">      </w:t>
            </w:r>
          </w:p>
        </w:tc>
      </w:tr>
    </w:tbl>
    <w:p w:rsidR="00E54B35" w:rsidRPr="00C21A7E" w:rsidRDefault="00E54B35" w:rsidP="00E54B35">
      <w:r w:rsidRPr="00C21A7E">
        <w:rPr>
          <w:rFonts w:hint="eastAsia"/>
        </w:rPr>
        <w:t>备注：本表“项号”按条款号编写。</w:t>
      </w:r>
    </w:p>
    <w:p w:rsidR="0092157F" w:rsidRPr="00C21A7E" w:rsidRDefault="0092157F" w:rsidP="0092157F">
      <w:pPr>
        <w:pStyle w:val="2"/>
        <w:adjustRightInd w:val="0"/>
        <w:snapToGrid w:val="0"/>
        <w:spacing w:before="0" w:after="0" w:line="240" w:lineRule="auto"/>
        <w:jc w:val="center"/>
        <w:rPr>
          <w:sz w:val="28"/>
          <w:szCs w:val="28"/>
        </w:rPr>
      </w:pPr>
      <w:bookmarkStart w:id="20" w:name="_Toc78703945"/>
      <w:r w:rsidRPr="00C21A7E">
        <w:rPr>
          <w:rFonts w:hint="eastAsia"/>
          <w:sz w:val="28"/>
          <w:szCs w:val="28"/>
        </w:rPr>
        <w:t>二、总</w:t>
      </w:r>
      <w:r w:rsidRPr="00C21A7E">
        <w:rPr>
          <w:rFonts w:hint="eastAsia"/>
          <w:sz w:val="28"/>
          <w:szCs w:val="28"/>
        </w:rPr>
        <w:t xml:space="preserve">  </w:t>
      </w:r>
      <w:r w:rsidRPr="00C21A7E">
        <w:rPr>
          <w:rFonts w:hint="eastAsia"/>
          <w:sz w:val="28"/>
          <w:szCs w:val="28"/>
        </w:rPr>
        <w:t>则</w:t>
      </w:r>
      <w:bookmarkEnd w:id="20"/>
    </w:p>
    <w:p w:rsidR="0092157F" w:rsidRPr="00C21A7E" w:rsidRDefault="0092157F" w:rsidP="0092157F">
      <w:pPr>
        <w:spacing w:line="360" w:lineRule="auto"/>
        <w:rPr>
          <w:b/>
        </w:rPr>
      </w:pPr>
      <w:bookmarkStart w:id="21" w:name="_Toc78703946"/>
      <w:r w:rsidRPr="00C21A7E">
        <w:rPr>
          <w:rFonts w:hint="eastAsia"/>
          <w:b/>
        </w:rPr>
        <w:t>1</w:t>
      </w:r>
      <w:r w:rsidRPr="00C21A7E">
        <w:rPr>
          <w:rFonts w:hint="eastAsia"/>
          <w:b/>
        </w:rPr>
        <w:t>、谈判说明</w:t>
      </w:r>
      <w:bookmarkEnd w:id="21"/>
    </w:p>
    <w:p w:rsidR="0092157F" w:rsidRPr="00C21A7E" w:rsidRDefault="0092157F" w:rsidP="0092157F">
      <w:pPr>
        <w:tabs>
          <w:tab w:val="num" w:pos="-1080"/>
        </w:tabs>
        <w:ind w:firstLineChars="200" w:firstLine="420"/>
        <w:rPr>
          <w:rFonts w:ascii="宋体" w:hAnsi="宋体"/>
        </w:rPr>
      </w:pPr>
      <w:r w:rsidRPr="00C21A7E">
        <w:rPr>
          <w:rFonts w:ascii="宋体" w:hAnsi="宋体" w:hint="eastAsia"/>
        </w:rPr>
        <w:t>本谈判将依据《深圳经济特区政府采购条例》、《中华人民共和国政</w:t>
      </w:r>
      <w:r w:rsidR="00E2740A" w:rsidRPr="00C21A7E">
        <w:rPr>
          <w:rFonts w:ascii="宋体" w:hAnsi="宋体" w:hint="eastAsia"/>
        </w:rPr>
        <w:t>府采购法》及有关政府采购相关规章、规定，通过谈判来择优确定中标（成交）供应商</w:t>
      </w:r>
      <w:r w:rsidRPr="00C21A7E">
        <w:rPr>
          <w:rFonts w:ascii="宋体" w:hAnsi="宋体" w:hint="eastAsia"/>
        </w:rPr>
        <w:t>。</w:t>
      </w:r>
    </w:p>
    <w:p w:rsidR="0092157F" w:rsidRPr="00C21A7E" w:rsidRDefault="0092157F" w:rsidP="0092157F">
      <w:pPr>
        <w:spacing w:line="360" w:lineRule="auto"/>
        <w:rPr>
          <w:b/>
        </w:rPr>
      </w:pPr>
      <w:bookmarkStart w:id="22" w:name="_Toc78703947"/>
      <w:r w:rsidRPr="00C21A7E">
        <w:rPr>
          <w:b/>
        </w:rPr>
        <w:t>2</w:t>
      </w:r>
      <w:r w:rsidRPr="00C21A7E">
        <w:rPr>
          <w:rFonts w:hint="eastAsia"/>
          <w:b/>
        </w:rPr>
        <w:t>、定义</w:t>
      </w:r>
      <w:bookmarkEnd w:id="22"/>
    </w:p>
    <w:p w:rsidR="0092157F" w:rsidRPr="00C21A7E" w:rsidRDefault="0092157F" w:rsidP="0092157F">
      <w:pPr>
        <w:tabs>
          <w:tab w:val="num" w:pos="-1080"/>
        </w:tabs>
        <w:ind w:firstLineChars="200" w:firstLine="420"/>
        <w:rPr>
          <w:rFonts w:ascii="宋体" w:hAnsi="宋体"/>
        </w:rPr>
      </w:pPr>
      <w:r w:rsidRPr="00C21A7E">
        <w:rPr>
          <w:rFonts w:ascii="宋体" w:hAnsi="宋体"/>
        </w:rPr>
        <w:t>2.1</w:t>
      </w:r>
      <w:r w:rsidRPr="00C21A7E">
        <w:rPr>
          <w:rFonts w:ascii="宋体" w:hAnsi="宋体" w:hint="eastAsia"/>
        </w:rPr>
        <w:t>“采购人”也称采购单位，系指利用财政性资金依法进行政府采购的国家机关、事业单位、团体组织；</w:t>
      </w:r>
    </w:p>
    <w:p w:rsidR="0092157F" w:rsidRPr="00C21A7E" w:rsidRDefault="0092157F" w:rsidP="0092157F">
      <w:pPr>
        <w:tabs>
          <w:tab w:val="num" w:pos="-1080"/>
        </w:tabs>
        <w:ind w:firstLineChars="200" w:firstLine="420"/>
        <w:rPr>
          <w:rFonts w:ascii="宋体" w:hAnsi="宋体"/>
        </w:rPr>
      </w:pPr>
      <w:r w:rsidRPr="00C21A7E">
        <w:rPr>
          <w:rFonts w:ascii="宋体" w:hAnsi="宋体" w:hint="eastAsia"/>
        </w:rPr>
        <w:t>2.2“政府采购机构”系指政府设立的负责本级财政性资金的集中采购和谈判组织工作的专门机构。本谈判文件的政府采购机构是指深圳市政府采购中心；</w:t>
      </w:r>
    </w:p>
    <w:p w:rsidR="0092157F" w:rsidRPr="00C21A7E" w:rsidRDefault="0092157F" w:rsidP="0092157F">
      <w:pPr>
        <w:tabs>
          <w:tab w:val="num" w:pos="-1080"/>
        </w:tabs>
        <w:ind w:firstLineChars="200" w:firstLine="420"/>
        <w:rPr>
          <w:rFonts w:ascii="宋体" w:hAnsi="宋体"/>
        </w:rPr>
      </w:pPr>
      <w:r w:rsidRPr="00C21A7E">
        <w:rPr>
          <w:rFonts w:ascii="宋体" w:hAnsi="宋体" w:hint="eastAsia"/>
        </w:rPr>
        <w:t>2.3“供应商”</w:t>
      </w:r>
      <w:r w:rsidR="00566416" w:rsidRPr="00C21A7E">
        <w:rPr>
          <w:rFonts w:ascii="宋体" w:hAnsi="宋体" w:hint="eastAsia"/>
        </w:rPr>
        <w:t>、“投标人”</w:t>
      </w:r>
      <w:r w:rsidRPr="00C21A7E">
        <w:rPr>
          <w:rFonts w:ascii="宋体" w:hAnsi="宋体" w:hint="eastAsia"/>
        </w:rPr>
        <w:t>系指向采购人提供货物、工程或者服务的法人、其他组织或者自然人；</w:t>
      </w:r>
    </w:p>
    <w:p w:rsidR="0092157F" w:rsidRPr="00C21A7E" w:rsidRDefault="0092157F" w:rsidP="0092157F">
      <w:pPr>
        <w:tabs>
          <w:tab w:val="num" w:pos="-1080"/>
        </w:tabs>
        <w:ind w:firstLineChars="200" w:firstLine="420"/>
        <w:rPr>
          <w:rFonts w:ascii="宋体" w:hAnsi="宋体"/>
        </w:rPr>
      </w:pPr>
      <w:r w:rsidRPr="00C21A7E">
        <w:rPr>
          <w:rFonts w:ascii="宋体" w:hAnsi="宋体" w:hint="eastAsia"/>
        </w:rPr>
        <w:t>2.4“采购文件”</w:t>
      </w:r>
      <w:r w:rsidR="0064487E" w:rsidRPr="00C21A7E">
        <w:rPr>
          <w:rFonts w:ascii="宋体" w:hAnsi="宋体" w:hint="eastAsia"/>
        </w:rPr>
        <w:t>、“招标文件”</w:t>
      </w:r>
      <w:r w:rsidRPr="00C21A7E">
        <w:rPr>
          <w:rFonts w:ascii="宋体" w:hAnsi="宋体" w:hint="eastAsia"/>
        </w:rPr>
        <w:t>系指为了使谈判规范有序进行，经商采购人，对供应商作出的一系列约束文件；</w:t>
      </w:r>
    </w:p>
    <w:p w:rsidR="0020791D" w:rsidRPr="00C21A7E" w:rsidRDefault="0092157F" w:rsidP="0092157F">
      <w:pPr>
        <w:tabs>
          <w:tab w:val="num" w:pos="-1080"/>
        </w:tabs>
        <w:ind w:firstLineChars="200" w:firstLine="420"/>
        <w:rPr>
          <w:rFonts w:ascii="宋体" w:hAnsi="宋体"/>
        </w:rPr>
      </w:pPr>
      <w:r w:rsidRPr="00C21A7E">
        <w:rPr>
          <w:rFonts w:ascii="宋体" w:hAnsi="宋体" w:hint="eastAsia"/>
        </w:rPr>
        <w:t>2</w:t>
      </w:r>
      <w:r w:rsidRPr="00C21A7E">
        <w:rPr>
          <w:rFonts w:ascii="宋体" w:hAnsi="宋体"/>
        </w:rPr>
        <w:t>.5</w:t>
      </w:r>
      <w:r w:rsidRPr="00C21A7E">
        <w:rPr>
          <w:rFonts w:ascii="宋体" w:hAnsi="宋体" w:hint="eastAsia"/>
        </w:rPr>
        <w:t>“谈判应答文件”</w:t>
      </w:r>
      <w:r w:rsidR="0064487E" w:rsidRPr="00C21A7E">
        <w:rPr>
          <w:rFonts w:ascii="宋体" w:hAnsi="宋体" w:hint="eastAsia"/>
        </w:rPr>
        <w:t>、“投标文件”</w:t>
      </w:r>
      <w:r w:rsidRPr="00C21A7E">
        <w:rPr>
          <w:rFonts w:ascii="宋体" w:hAnsi="宋体" w:hint="eastAsia"/>
        </w:rPr>
        <w:t>系指供应商响应采购文件编制一系列文件，及供应商在谈判过程为响应谈判专家组要求形成的双方认可，并经供应商法人代表或法人代表授权人签字有效的文字资料。</w:t>
      </w:r>
    </w:p>
    <w:p w:rsidR="0092157F" w:rsidRPr="00C21A7E" w:rsidRDefault="0020791D" w:rsidP="0092157F">
      <w:pPr>
        <w:tabs>
          <w:tab w:val="num" w:pos="-1080"/>
        </w:tabs>
        <w:ind w:firstLineChars="200" w:firstLine="420"/>
        <w:rPr>
          <w:rFonts w:ascii="宋体" w:hAnsi="宋体"/>
        </w:rPr>
      </w:pPr>
      <w:r w:rsidRPr="00C21A7E">
        <w:rPr>
          <w:rFonts w:ascii="宋体" w:hAnsi="宋体" w:hint="eastAsia"/>
        </w:rPr>
        <w:t>2.6“网上投标”，指通过深圳市政府采购网上传电子投标文件或谈判应答文件。</w:t>
      </w:r>
    </w:p>
    <w:p w:rsidR="0092157F" w:rsidRPr="00C21A7E" w:rsidRDefault="0092157F" w:rsidP="0092157F">
      <w:pPr>
        <w:spacing w:line="360" w:lineRule="auto"/>
        <w:rPr>
          <w:b/>
        </w:rPr>
      </w:pPr>
      <w:bookmarkStart w:id="23" w:name="_Toc78703948"/>
      <w:r w:rsidRPr="00C21A7E">
        <w:rPr>
          <w:rFonts w:hint="eastAsia"/>
          <w:b/>
        </w:rPr>
        <w:t>3</w:t>
      </w:r>
      <w:r w:rsidRPr="00C21A7E">
        <w:rPr>
          <w:rFonts w:hint="eastAsia"/>
          <w:b/>
        </w:rPr>
        <w:t>、供应商资格要求</w:t>
      </w:r>
      <w:bookmarkEnd w:id="23"/>
    </w:p>
    <w:p w:rsidR="0092157F" w:rsidRPr="00C21A7E" w:rsidRDefault="0092157F" w:rsidP="0092157F">
      <w:pPr>
        <w:tabs>
          <w:tab w:val="num" w:pos="-1080"/>
        </w:tabs>
        <w:ind w:firstLineChars="200" w:firstLine="420"/>
        <w:rPr>
          <w:rFonts w:ascii="宋体" w:hAnsi="宋体"/>
        </w:rPr>
      </w:pPr>
      <w:r w:rsidRPr="00C21A7E">
        <w:rPr>
          <w:rFonts w:ascii="宋体" w:hAnsi="宋体" w:hint="eastAsia"/>
        </w:rPr>
        <w:t>3</w:t>
      </w:r>
      <w:r w:rsidRPr="00C21A7E">
        <w:rPr>
          <w:rFonts w:ascii="宋体" w:hAnsi="宋体"/>
        </w:rPr>
        <w:t>.</w:t>
      </w:r>
      <w:r w:rsidRPr="00C21A7E">
        <w:rPr>
          <w:rFonts w:ascii="宋体" w:hAnsi="宋体" w:hint="eastAsia"/>
        </w:rPr>
        <w:t>1供应商必须具备条件：（见前附表第3项）；</w:t>
      </w:r>
    </w:p>
    <w:p w:rsidR="0092157F" w:rsidRPr="00C21A7E" w:rsidRDefault="0092157F" w:rsidP="0092157F">
      <w:pPr>
        <w:spacing w:line="360" w:lineRule="auto"/>
        <w:rPr>
          <w:b/>
        </w:rPr>
      </w:pPr>
      <w:bookmarkStart w:id="24" w:name="_Toc78703949"/>
      <w:r w:rsidRPr="00C21A7E">
        <w:rPr>
          <w:rFonts w:hint="eastAsia"/>
          <w:b/>
        </w:rPr>
        <w:t>4</w:t>
      </w:r>
      <w:r w:rsidRPr="00C21A7E">
        <w:rPr>
          <w:rFonts w:hint="eastAsia"/>
          <w:b/>
        </w:rPr>
        <w:t>、谈判费用</w:t>
      </w:r>
      <w:bookmarkEnd w:id="24"/>
    </w:p>
    <w:p w:rsidR="0092157F" w:rsidRPr="00C21A7E" w:rsidRDefault="0092157F" w:rsidP="0092157F">
      <w:pPr>
        <w:ind w:firstLineChars="200" w:firstLine="420"/>
        <w:rPr>
          <w:rFonts w:ascii="宋体" w:hAnsi="宋体"/>
        </w:rPr>
      </w:pPr>
      <w:r w:rsidRPr="00C21A7E">
        <w:rPr>
          <w:rFonts w:ascii="宋体" w:hAnsi="宋体" w:hint="eastAsia"/>
        </w:rPr>
        <w:t>不论谈判结果如何，供应商应承担其编制谈判应答文件与递交谈判应答文件所涉及的一切费用。</w:t>
      </w:r>
    </w:p>
    <w:p w:rsidR="0092157F" w:rsidRPr="00C21A7E" w:rsidRDefault="0092157F" w:rsidP="0092157F">
      <w:pPr>
        <w:pStyle w:val="2"/>
        <w:adjustRightInd w:val="0"/>
        <w:snapToGrid w:val="0"/>
        <w:spacing w:before="0" w:after="0" w:line="240" w:lineRule="auto"/>
        <w:jc w:val="center"/>
        <w:rPr>
          <w:sz w:val="28"/>
          <w:szCs w:val="28"/>
        </w:rPr>
      </w:pPr>
      <w:bookmarkStart w:id="25" w:name="_Toc78703950"/>
      <w:r w:rsidRPr="00C21A7E">
        <w:rPr>
          <w:rFonts w:hint="eastAsia"/>
          <w:sz w:val="28"/>
          <w:szCs w:val="28"/>
        </w:rPr>
        <w:t>三、采购文件</w:t>
      </w:r>
      <w:bookmarkEnd w:id="25"/>
    </w:p>
    <w:p w:rsidR="0092157F" w:rsidRPr="00C21A7E" w:rsidRDefault="0092157F" w:rsidP="0092157F">
      <w:pPr>
        <w:spacing w:line="360" w:lineRule="auto"/>
        <w:rPr>
          <w:b/>
        </w:rPr>
      </w:pPr>
      <w:bookmarkStart w:id="26" w:name="_Toc78703951"/>
      <w:r w:rsidRPr="00C21A7E">
        <w:rPr>
          <w:rFonts w:hint="eastAsia"/>
          <w:b/>
        </w:rPr>
        <w:t>5</w:t>
      </w:r>
      <w:r w:rsidRPr="00C21A7E">
        <w:rPr>
          <w:rFonts w:hint="eastAsia"/>
          <w:b/>
        </w:rPr>
        <w:t>、采购文件的组成</w:t>
      </w:r>
      <w:bookmarkEnd w:id="26"/>
    </w:p>
    <w:p w:rsidR="0092157F" w:rsidRPr="00C21A7E" w:rsidRDefault="003A2672" w:rsidP="003A2672">
      <w:pPr>
        <w:tabs>
          <w:tab w:val="num" w:pos="-1080"/>
        </w:tabs>
        <w:ind w:firstLineChars="200" w:firstLine="420"/>
        <w:rPr>
          <w:rFonts w:ascii="宋体" w:hAnsi="宋体"/>
        </w:rPr>
      </w:pPr>
      <w:r w:rsidRPr="00C21A7E">
        <w:rPr>
          <w:rFonts w:ascii="宋体" w:hAnsi="宋体" w:hint="eastAsia"/>
        </w:rPr>
        <w:t>5.1采购文件除以下内容外，市政府采购中心在谈判结束之前发出的答疑、澄清或修改等相关公告或通知内容，均是采购文件的组成部分，对供应商起约束作用；</w:t>
      </w:r>
    </w:p>
    <w:p w:rsidR="0092157F" w:rsidRPr="00C21A7E" w:rsidRDefault="0092157F" w:rsidP="0092157F">
      <w:pPr>
        <w:tabs>
          <w:tab w:val="num" w:pos="-1080"/>
        </w:tabs>
        <w:ind w:firstLineChars="200" w:firstLine="420"/>
        <w:rPr>
          <w:rFonts w:ascii="宋体" w:hAnsi="宋体"/>
        </w:rPr>
      </w:pPr>
      <w:r w:rsidRPr="00C21A7E">
        <w:rPr>
          <w:rFonts w:ascii="宋体" w:hAnsi="宋体" w:hint="eastAsia"/>
        </w:rPr>
        <w:t>采购文件包括下列内容：</w:t>
      </w:r>
    </w:p>
    <w:p w:rsidR="0092157F" w:rsidRPr="00C21A7E" w:rsidRDefault="0092157F" w:rsidP="0092157F">
      <w:pPr>
        <w:tabs>
          <w:tab w:val="num" w:pos="-1080"/>
        </w:tabs>
        <w:ind w:leftChars="200" w:left="420" w:firstLineChars="200" w:firstLine="420"/>
        <w:rPr>
          <w:rFonts w:ascii="宋体" w:hAnsi="宋体"/>
        </w:rPr>
      </w:pPr>
      <w:r w:rsidRPr="00C21A7E">
        <w:rPr>
          <w:rFonts w:ascii="宋体" w:hAnsi="宋体" w:hint="eastAsia"/>
        </w:rPr>
        <w:t>第一章 采购邀请函；</w:t>
      </w:r>
    </w:p>
    <w:p w:rsidR="0092157F" w:rsidRPr="00C21A7E" w:rsidRDefault="0092157F" w:rsidP="0092157F">
      <w:pPr>
        <w:tabs>
          <w:tab w:val="num" w:pos="-1080"/>
        </w:tabs>
        <w:ind w:leftChars="200" w:left="420" w:firstLineChars="200" w:firstLine="420"/>
        <w:rPr>
          <w:rFonts w:ascii="宋体" w:hAnsi="宋体"/>
        </w:rPr>
      </w:pPr>
      <w:r w:rsidRPr="00C21A7E">
        <w:rPr>
          <w:rFonts w:ascii="宋体" w:hAnsi="宋体" w:hint="eastAsia"/>
        </w:rPr>
        <w:t>第二章 项目要求；</w:t>
      </w:r>
    </w:p>
    <w:p w:rsidR="0092157F" w:rsidRPr="00C21A7E" w:rsidRDefault="0092157F" w:rsidP="0092157F">
      <w:pPr>
        <w:tabs>
          <w:tab w:val="num" w:pos="-1080"/>
        </w:tabs>
        <w:ind w:leftChars="200" w:left="420" w:firstLineChars="200" w:firstLine="420"/>
        <w:rPr>
          <w:rFonts w:ascii="宋体" w:hAnsi="宋体"/>
        </w:rPr>
      </w:pPr>
      <w:r w:rsidRPr="00C21A7E">
        <w:rPr>
          <w:rFonts w:ascii="宋体" w:hAnsi="宋体" w:hint="eastAsia"/>
        </w:rPr>
        <w:t>第三章 谈判须知；</w:t>
      </w:r>
    </w:p>
    <w:p w:rsidR="0020791D" w:rsidRPr="00C21A7E" w:rsidRDefault="0020791D" w:rsidP="0092157F">
      <w:pPr>
        <w:tabs>
          <w:tab w:val="num" w:pos="-1080"/>
        </w:tabs>
        <w:ind w:leftChars="200" w:left="420" w:firstLineChars="200" w:firstLine="420"/>
        <w:rPr>
          <w:rFonts w:ascii="宋体" w:hAnsi="宋体"/>
        </w:rPr>
      </w:pPr>
      <w:r w:rsidRPr="00C21A7E">
        <w:rPr>
          <w:rFonts w:ascii="宋体" w:hAnsi="宋体" w:hint="eastAsia"/>
        </w:rPr>
        <w:lastRenderedPageBreak/>
        <w:t>第四章 合同</w:t>
      </w:r>
      <w:r w:rsidR="00F6162A" w:rsidRPr="00C21A7E">
        <w:rPr>
          <w:rFonts w:ascii="宋体" w:hAnsi="宋体" w:hint="eastAsia"/>
        </w:rPr>
        <w:t>及履约文件格式</w:t>
      </w:r>
      <w:r w:rsidRPr="00C21A7E">
        <w:rPr>
          <w:rFonts w:ascii="宋体" w:hAnsi="宋体" w:hint="eastAsia"/>
        </w:rPr>
        <w:t>；</w:t>
      </w:r>
    </w:p>
    <w:p w:rsidR="00E91F57" w:rsidRPr="00C21A7E" w:rsidRDefault="0020791D" w:rsidP="0092157F">
      <w:pPr>
        <w:tabs>
          <w:tab w:val="num" w:pos="-1080"/>
        </w:tabs>
        <w:ind w:leftChars="200" w:left="420" w:firstLineChars="200" w:firstLine="420"/>
        <w:rPr>
          <w:rFonts w:ascii="宋体" w:hAnsi="宋体"/>
        </w:rPr>
      </w:pPr>
      <w:r w:rsidRPr="00C21A7E">
        <w:rPr>
          <w:rFonts w:ascii="宋体" w:hAnsi="宋体" w:hint="eastAsia"/>
        </w:rPr>
        <w:t>第五</w:t>
      </w:r>
      <w:r w:rsidR="0092157F" w:rsidRPr="00C21A7E">
        <w:rPr>
          <w:rFonts w:ascii="宋体" w:hAnsi="宋体" w:hint="eastAsia"/>
        </w:rPr>
        <w:t>章 谈判应答文件格式</w:t>
      </w:r>
      <w:r w:rsidR="00EB549A" w:rsidRPr="00C21A7E">
        <w:rPr>
          <w:rFonts w:ascii="宋体" w:hAnsi="宋体" w:hint="eastAsia"/>
        </w:rPr>
        <w:t>。</w:t>
      </w:r>
    </w:p>
    <w:p w:rsidR="0092157F" w:rsidRPr="00C21A7E" w:rsidRDefault="0092157F" w:rsidP="0092157F">
      <w:pPr>
        <w:tabs>
          <w:tab w:val="num" w:pos="-1080"/>
        </w:tabs>
        <w:ind w:firstLineChars="200" w:firstLine="420"/>
        <w:rPr>
          <w:rFonts w:ascii="宋体" w:hAnsi="宋体"/>
        </w:rPr>
      </w:pPr>
      <w:r w:rsidRPr="00C21A7E">
        <w:rPr>
          <w:rFonts w:ascii="宋体" w:hAnsi="宋体" w:hint="eastAsia"/>
        </w:rPr>
        <w:t>5.2供应商领取采购文件后，应仔细检查采购文件的所有内容，如有残缺应在谈判应答文件递交截止时间前3</w:t>
      </w:r>
      <w:r w:rsidR="00E2740A" w:rsidRPr="00C21A7E">
        <w:rPr>
          <w:rFonts w:ascii="宋体" w:hAnsi="宋体" w:hint="eastAsia"/>
        </w:rPr>
        <w:t>天向市政府采购中心</w:t>
      </w:r>
      <w:r w:rsidRPr="00C21A7E">
        <w:rPr>
          <w:rFonts w:ascii="宋体" w:hAnsi="宋体" w:hint="eastAsia"/>
        </w:rPr>
        <w:t>提出，否则，由此引起的谈判损失自负。</w:t>
      </w:r>
    </w:p>
    <w:p w:rsidR="0092157F" w:rsidRPr="00C21A7E" w:rsidRDefault="0092157F" w:rsidP="0092157F">
      <w:pPr>
        <w:spacing w:line="360" w:lineRule="auto"/>
        <w:rPr>
          <w:b/>
        </w:rPr>
      </w:pPr>
      <w:bookmarkStart w:id="27" w:name="_Toc78703952"/>
      <w:r w:rsidRPr="00C21A7E">
        <w:rPr>
          <w:rFonts w:hint="eastAsia"/>
          <w:b/>
        </w:rPr>
        <w:t>6</w:t>
      </w:r>
      <w:r w:rsidRPr="00C21A7E">
        <w:rPr>
          <w:rFonts w:hint="eastAsia"/>
          <w:b/>
        </w:rPr>
        <w:t>、采购文件的修改</w:t>
      </w:r>
      <w:bookmarkEnd w:id="27"/>
    </w:p>
    <w:p w:rsidR="0092157F" w:rsidRPr="00C21A7E" w:rsidRDefault="0092157F" w:rsidP="0092157F">
      <w:pPr>
        <w:tabs>
          <w:tab w:val="num" w:pos="-1080"/>
        </w:tabs>
        <w:ind w:firstLineChars="200" w:firstLine="420"/>
        <w:rPr>
          <w:rFonts w:ascii="宋体" w:hAnsi="宋体"/>
        </w:rPr>
      </w:pPr>
      <w:r w:rsidRPr="00C21A7E">
        <w:rPr>
          <w:rFonts w:ascii="宋体" w:hAnsi="宋体" w:hint="eastAsia"/>
        </w:rPr>
        <w:t xml:space="preserve">6.1 </w:t>
      </w:r>
      <w:r w:rsidR="00E2740A" w:rsidRPr="00C21A7E">
        <w:rPr>
          <w:rFonts w:ascii="宋体" w:hAnsi="宋体" w:hint="eastAsia"/>
        </w:rPr>
        <w:t>采购文件发出后，在谈判结束前任何时候，市政府采购中心</w:t>
      </w:r>
      <w:r w:rsidRPr="00C21A7E">
        <w:rPr>
          <w:rFonts w:ascii="宋体" w:hAnsi="宋体" w:hint="eastAsia"/>
        </w:rPr>
        <w:t>可对采购文件进行修改；</w:t>
      </w:r>
    </w:p>
    <w:p w:rsidR="0092157F" w:rsidRPr="00C21A7E" w:rsidRDefault="0092157F" w:rsidP="0092157F">
      <w:pPr>
        <w:tabs>
          <w:tab w:val="num" w:pos="-1080"/>
        </w:tabs>
        <w:ind w:firstLineChars="200" w:firstLine="420"/>
        <w:rPr>
          <w:rFonts w:ascii="宋体" w:hAnsi="宋体"/>
        </w:rPr>
      </w:pPr>
      <w:r w:rsidRPr="00C21A7E">
        <w:rPr>
          <w:rFonts w:ascii="宋体" w:hAnsi="宋体" w:hint="eastAsia"/>
        </w:rPr>
        <w:t>6.2 采购文件的修改内容作为采购文件的组成部分，并具有约束力；</w:t>
      </w:r>
    </w:p>
    <w:p w:rsidR="0092157F" w:rsidRPr="00C21A7E" w:rsidRDefault="003A2672" w:rsidP="0092157F">
      <w:pPr>
        <w:tabs>
          <w:tab w:val="num" w:pos="-1080"/>
        </w:tabs>
        <w:ind w:firstLineChars="200" w:firstLine="420"/>
        <w:rPr>
          <w:rFonts w:ascii="宋体" w:hAnsi="宋体"/>
        </w:rPr>
      </w:pPr>
      <w:r w:rsidRPr="00C21A7E">
        <w:rPr>
          <w:rFonts w:ascii="宋体" w:hAnsi="宋体" w:hint="eastAsia"/>
        </w:rPr>
        <w:t>6.3 采购文件、采购文件答疑、澄清或修改等相关公告或通知内容均以书面形式（包括市政府采购中心网站发布方式）明确的内容为准。当采购文件、答疑、澄清或修改等相关公告或通知内容相互矛盾时，以最后发出的通知（或纪要）或修改文件为准。</w:t>
      </w:r>
    </w:p>
    <w:p w:rsidR="0092157F" w:rsidRPr="00C21A7E" w:rsidRDefault="0092157F" w:rsidP="0092157F">
      <w:pPr>
        <w:pStyle w:val="2"/>
        <w:adjustRightInd w:val="0"/>
        <w:snapToGrid w:val="0"/>
        <w:spacing w:before="0" w:after="0" w:line="240" w:lineRule="auto"/>
        <w:jc w:val="center"/>
        <w:rPr>
          <w:sz w:val="28"/>
          <w:szCs w:val="28"/>
        </w:rPr>
      </w:pPr>
      <w:bookmarkStart w:id="28" w:name="_Toc78703953"/>
      <w:r w:rsidRPr="00C21A7E">
        <w:rPr>
          <w:rFonts w:hint="eastAsia"/>
          <w:sz w:val="28"/>
          <w:szCs w:val="28"/>
        </w:rPr>
        <w:t>四、谈判应答文件</w:t>
      </w:r>
      <w:bookmarkEnd w:id="28"/>
    </w:p>
    <w:p w:rsidR="0092157F" w:rsidRPr="00C21A7E" w:rsidRDefault="0092157F" w:rsidP="0092157F">
      <w:pPr>
        <w:spacing w:line="360" w:lineRule="auto"/>
        <w:rPr>
          <w:b/>
        </w:rPr>
      </w:pPr>
      <w:bookmarkStart w:id="29" w:name="_Toc78703954"/>
      <w:r w:rsidRPr="00C21A7E">
        <w:rPr>
          <w:rFonts w:hint="eastAsia"/>
          <w:b/>
        </w:rPr>
        <w:t>7</w:t>
      </w:r>
      <w:r w:rsidRPr="00C21A7E">
        <w:rPr>
          <w:rFonts w:hint="eastAsia"/>
          <w:b/>
        </w:rPr>
        <w:t>、谈判应答文件的语言及度量单位</w:t>
      </w:r>
      <w:bookmarkEnd w:id="29"/>
    </w:p>
    <w:p w:rsidR="0092157F" w:rsidRPr="00C21A7E" w:rsidRDefault="0092157F" w:rsidP="0092157F">
      <w:pPr>
        <w:tabs>
          <w:tab w:val="num" w:pos="-1080"/>
        </w:tabs>
        <w:ind w:firstLineChars="200" w:firstLine="420"/>
        <w:rPr>
          <w:rFonts w:ascii="宋体" w:hAnsi="宋体"/>
        </w:rPr>
      </w:pPr>
      <w:r w:rsidRPr="00C21A7E">
        <w:rPr>
          <w:rFonts w:ascii="宋体" w:hAnsi="宋体" w:hint="eastAsia"/>
        </w:rPr>
        <w:t>7.1</w:t>
      </w:r>
      <w:r w:rsidR="00E2740A" w:rsidRPr="00C21A7E">
        <w:rPr>
          <w:rFonts w:ascii="宋体" w:hAnsi="宋体" w:hint="eastAsia"/>
        </w:rPr>
        <w:t>市政府采购中心</w:t>
      </w:r>
      <w:r w:rsidRPr="00C21A7E">
        <w:rPr>
          <w:rFonts w:ascii="宋体" w:hAnsi="宋体" w:hint="eastAsia"/>
        </w:rPr>
        <w:t>与供应商之间与谈判有关的所有往来通知、函件和谈判应答文件均应用中文。</w:t>
      </w:r>
    </w:p>
    <w:p w:rsidR="0092157F" w:rsidRPr="00C21A7E" w:rsidRDefault="0092157F" w:rsidP="0092157F">
      <w:pPr>
        <w:tabs>
          <w:tab w:val="num" w:pos="-1080"/>
        </w:tabs>
        <w:ind w:firstLineChars="200" w:firstLine="420"/>
        <w:rPr>
          <w:rFonts w:ascii="宋体" w:hAnsi="宋体"/>
        </w:rPr>
      </w:pPr>
      <w:r w:rsidRPr="00C21A7E">
        <w:rPr>
          <w:rFonts w:ascii="宋体" w:hAnsi="宋体" w:hint="eastAsia"/>
        </w:rPr>
        <w:t>7.2除技术规范另有规定外，谈判应答文件使用的度量单位，均采用中华人民共和国法定计量单位。</w:t>
      </w:r>
    </w:p>
    <w:p w:rsidR="0092157F" w:rsidRPr="00C21A7E" w:rsidRDefault="0092157F" w:rsidP="0092157F">
      <w:pPr>
        <w:spacing w:line="360" w:lineRule="auto"/>
        <w:rPr>
          <w:b/>
        </w:rPr>
      </w:pPr>
      <w:bookmarkStart w:id="30" w:name="_Toc78703955"/>
      <w:r w:rsidRPr="00C21A7E">
        <w:rPr>
          <w:rFonts w:hint="eastAsia"/>
          <w:b/>
        </w:rPr>
        <w:t>8</w:t>
      </w:r>
      <w:r w:rsidRPr="00C21A7E">
        <w:rPr>
          <w:rFonts w:hint="eastAsia"/>
          <w:b/>
        </w:rPr>
        <w:t>、谈判应答文件的组成</w:t>
      </w:r>
      <w:bookmarkEnd w:id="30"/>
      <w:r w:rsidR="00881BDC" w:rsidRPr="00C21A7E">
        <w:rPr>
          <w:rFonts w:hint="eastAsia"/>
          <w:b/>
        </w:rPr>
        <w:t>及相关证明资料</w:t>
      </w:r>
      <w:r w:rsidRPr="00C21A7E">
        <w:rPr>
          <w:rFonts w:hint="eastAsia"/>
          <w:b/>
        </w:rPr>
        <w:t>的要求</w:t>
      </w:r>
    </w:p>
    <w:p w:rsidR="0092157F" w:rsidRPr="00C21A7E" w:rsidRDefault="0092157F" w:rsidP="0092157F">
      <w:pPr>
        <w:tabs>
          <w:tab w:val="num" w:pos="-1080"/>
        </w:tabs>
        <w:ind w:firstLineChars="200" w:firstLine="420"/>
        <w:rPr>
          <w:rFonts w:ascii="宋体" w:hAnsi="宋体"/>
        </w:rPr>
      </w:pPr>
      <w:r w:rsidRPr="00C21A7E">
        <w:rPr>
          <w:rFonts w:ascii="宋体" w:hAnsi="宋体" w:hint="eastAsia"/>
        </w:rPr>
        <w:t>8.1谈判应答文件</w:t>
      </w:r>
      <w:r w:rsidR="0076430A" w:rsidRPr="00C21A7E">
        <w:rPr>
          <w:rFonts w:ascii="宋体" w:hAnsi="宋体" w:hint="eastAsia"/>
        </w:rPr>
        <w:t>应当具体</w:t>
      </w:r>
      <w:r w:rsidRPr="00C21A7E">
        <w:rPr>
          <w:rFonts w:ascii="宋体" w:hAnsi="宋体" w:hint="eastAsia"/>
        </w:rPr>
        <w:t>包括下列内容：</w:t>
      </w:r>
    </w:p>
    <w:p w:rsidR="00A94612" w:rsidRPr="00C21A7E" w:rsidRDefault="00A94612" w:rsidP="00A94612">
      <w:pPr>
        <w:ind w:leftChars="857" w:left="1800"/>
        <w:rPr>
          <w:rFonts w:ascii="宋体" w:hAnsi="宋体"/>
          <w:b/>
          <w:szCs w:val="21"/>
        </w:rPr>
      </w:pPr>
      <w:bookmarkStart w:id="31" w:name="_Toc62010140"/>
      <w:bookmarkStart w:id="32" w:name="_Toc61063241"/>
      <w:bookmarkStart w:id="33" w:name="_Toc75851580"/>
      <w:bookmarkStart w:id="34" w:name="_Toc78703956"/>
      <w:r w:rsidRPr="00C21A7E">
        <w:rPr>
          <w:rFonts w:ascii="宋体" w:hAnsi="宋体" w:hint="eastAsia"/>
          <w:b/>
          <w:szCs w:val="21"/>
        </w:rPr>
        <w:t>1）法定代表人资格证明书</w:t>
      </w:r>
    </w:p>
    <w:p w:rsidR="00A94612" w:rsidRPr="00C21A7E" w:rsidRDefault="00A94612" w:rsidP="00A94612">
      <w:pPr>
        <w:ind w:leftChars="857" w:left="1800"/>
        <w:rPr>
          <w:rFonts w:ascii="宋体" w:hAnsi="宋体"/>
          <w:b/>
          <w:szCs w:val="21"/>
        </w:rPr>
      </w:pPr>
      <w:r w:rsidRPr="00C21A7E">
        <w:rPr>
          <w:rFonts w:ascii="宋体" w:hAnsi="宋体" w:hint="eastAsia"/>
          <w:b/>
          <w:szCs w:val="21"/>
        </w:rPr>
        <w:t>2）谈判应答文件签署授权委托书</w:t>
      </w:r>
    </w:p>
    <w:p w:rsidR="00A94612" w:rsidRPr="00C21A7E" w:rsidRDefault="00A94612" w:rsidP="00A94612">
      <w:pPr>
        <w:ind w:leftChars="857" w:left="1800"/>
        <w:rPr>
          <w:rFonts w:ascii="宋体" w:hAnsi="宋体"/>
          <w:b/>
          <w:szCs w:val="21"/>
        </w:rPr>
      </w:pPr>
      <w:r w:rsidRPr="00C21A7E">
        <w:rPr>
          <w:rFonts w:ascii="宋体" w:hAnsi="宋体" w:hint="eastAsia"/>
          <w:b/>
          <w:szCs w:val="21"/>
        </w:rPr>
        <w:t>3）应答书</w:t>
      </w:r>
    </w:p>
    <w:p w:rsidR="00A94612" w:rsidRPr="00C21A7E" w:rsidRDefault="00A94612" w:rsidP="00A94612">
      <w:pPr>
        <w:ind w:leftChars="857" w:left="1800"/>
        <w:rPr>
          <w:rFonts w:ascii="宋体" w:hAnsi="宋体"/>
          <w:b/>
          <w:szCs w:val="21"/>
        </w:rPr>
      </w:pPr>
      <w:r w:rsidRPr="00C21A7E">
        <w:rPr>
          <w:rFonts w:ascii="宋体" w:hAnsi="宋体" w:hint="eastAsia"/>
          <w:b/>
          <w:szCs w:val="21"/>
        </w:rPr>
        <w:t>4）政府采购应答及履约承诺函</w:t>
      </w:r>
    </w:p>
    <w:p w:rsidR="00A94612" w:rsidRPr="00C21A7E" w:rsidRDefault="00A94612" w:rsidP="00A94612">
      <w:pPr>
        <w:ind w:leftChars="857" w:left="1800"/>
        <w:rPr>
          <w:rFonts w:ascii="宋体" w:hAnsi="宋体"/>
          <w:b/>
          <w:szCs w:val="21"/>
        </w:rPr>
      </w:pPr>
      <w:r w:rsidRPr="00C21A7E">
        <w:rPr>
          <w:rFonts w:ascii="宋体" w:hAnsi="宋体" w:hint="eastAsia"/>
          <w:b/>
          <w:szCs w:val="21"/>
        </w:rPr>
        <w:t>5）实质性条款响应情况表</w:t>
      </w:r>
    </w:p>
    <w:p w:rsidR="00A94612" w:rsidRPr="00C21A7E" w:rsidRDefault="00A94612" w:rsidP="00A94612">
      <w:pPr>
        <w:ind w:leftChars="857" w:left="1800"/>
        <w:rPr>
          <w:rFonts w:ascii="宋体" w:hAnsi="宋体"/>
          <w:b/>
          <w:szCs w:val="21"/>
        </w:rPr>
      </w:pPr>
      <w:r w:rsidRPr="00C21A7E">
        <w:rPr>
          <w:rFonts w:ascii="宋体" w:hAnsi="宋体" w:hint="eastAsia"/>
          <w:b/>
          <w:szCs w:val="21"/>
        </w:rPr>
        <w:t>6）谈判报价表</w:t>
      </w:r>
    </w:p>
    <w:p w:rsidR="00A94612" w:rsidRPr="00C21A7E" w:rsidRDefault="00A94612" w:rsidP="00A94612">
      <w:pPr>
        <w:ind w:leftChars="857" w:left="1800"/>
        <w:rPr>
          <w:rFonts w:ascii="宋体" w:hAnsi="宋体"/>
          <w:b/>
          <w:szCs w:val="21"/>
        </w:rPr>
      </w:pPr>
      <w:r w:rsidRPr="00C21A7E">
        <w:rPr>
          <w:rFonts w:ascii="宋体" w:hAnsi="宋体" w:hint="eastAsia"/>
          <w:b/>
          <w:szCs w:val="21"/>
        </w:rPr>
        <w:t>7）供应商情况介绍</w:t>
      </w:r>
    </w:p>
    <w:p w:rsidR="00A94612" w:rsidRPr="00C21A7E" w:rsidRDefault="00A94612" w:rsidP="00A94612">
      <w:pPr>
        <w:ind w:leftChars="857" w:left="1800"/>
        <w:rPr>
          <w:rFonts w:ascii="宋体" w:hAnsi="宋体"/>
          <w:b/>
          <w:szCs w:val="21"/>
        </w:rPr>
      </w:pPr>
      <w:r w:rsidRPr="00C21A7E">
        <w:rPr>
          <w:rFonts w:ascii="宋体" w:hAnsi="宋体" w:hint="eastAsia"/>
          <w:b/>
          <w:szCs w:val="21"/>
        </w:rPr>
        <w:t>8）货物说明一览表</w:t>
      </w:r>
    </w:p>
    <w:p w:rsidR="00A94612" w:rsidRPr="00C21A7E" w:rsidRDefault="00A94612" w:rsidP="00A94612">
      <w:pPr>
        <w:ind w:leftChars="857" w:left="1800"/>
        <w:rPr>
          <w:rFonts w:ascii="宋体" w:hAnsi="宋体"/>
          <w:b/>
          <w:szCs w:val="21"/>
        </w:rPr>
      </w:pPr>
      <w:r w:rsidRPr="00C21A7E">
        <w:rPr>
          <w:rFonts w:ascii="宋体" w:hAnsi="宋体" w:hint="eastAsia"/>
          <w:b/>
          <w:szCs w:val="21"/>
        </w:rPr>
        <w:t>9）技术规格偏离表</w:t>
      </w:r>
    </w:p>
    <w:p w:rsidR="00A94612" w:rsidRPr="00C21A7E" w:rsidRDefault="00A94612" w:rsidP="00A94612">
      <w:pPr>
        <w:ind w:leftChars="857" w:left="1800"/>
        <w:rPr>
          <w:rFonts w:ascii="宋体" w:hAnsi="宋体"/>
          <w:b/>
          <w:szCs w:val="21"/>
        </w:rPr>
      </w:pPr>
      <w:r w:rsidRPr="00C21A7E">
        <w:rPr>
          <w:rFonts w:ascii="宋体" w:hAnsi="宋体" w:hint="eastAsia"/>
          <w:b/>
          <w:szCs w:val="21"/>
        </w:rPr>
        <w:t>10）商务条款偏离表</w:t>
      </w:r>
    </w:p>
    <w:p w:rsidR="00A94612" w:rsidRPr="00C21A7E" w:rsidRDefault="00A94612" w:rsidP="00A94612">
      <w:pPr>
        <w:ind w:leftChars="857" w:left="1800"/>
        <w:rPr>
          <w:rFonts w:ascii="宋体" w:hAnsi="宋体"/>
          <w:color w:val="FF0000"/>
          <w:szCs w:val="21"/>
        </w:rPr>
      </w:pPr>
      <w:r w:rsidRPr="00C21A7E">
        <w:rPr>
          <w:rFonts w:ascii="宋体" w:hAnsi="宋体" w:hint="eastAsia"/>
          <w:b/>
          <w:szCs w:val="21"/>
        </w:rPr>
        <w:t>11）供应商认为需要加以说明的其它内容</w:t>
      </w:r>
    </w:p>
    <w:p w:rsidR="009801B8" w:rsidRPr="00C21A7E" w:rsidRDefault="0092157F" w:rsidP="009801B8">
      <w:pPr>
        <w:tabs>
          <w:tab w:val="num" w:pos="-1080"/>
        </w:tabs>
        <w:ind w:firstLineChars="200" w:firstLine="420"/>
        <w:rPr>
          <w:rFonts w:ascii="宋体" w:hAnsi="宋体"/>
        </w:rPr>
      </w:pPr>
      <w:r w:rsidRPr="00C21A7E">
        <w:rPr>
          <w:rFonts w:ascii="宋体" w:hAnsi="宋体" w:hint="eastAsia"/>
        </w:rPr>
        <w:t>8</w:t>
      </w:r>
      <w:r w:rsidRPr="00C21A7E">
        <w:rPr>
          <w:rFonts w:ascii="宋体" w:hAnsi="宋体"/>
        </w:rPr>
        <w:t>.</w:t>
      </w:r>
      <w:r w:rsidRPr="00C21A7E">
        <w:rPr>
          <w:rFonts w:ascii="宋体" w:hAnsi="宋体" w:hint="eastAsia"/>
        </w:rPr>
        <w:t>2</w:t>
      </w:r>
      <w:r w:rsidRPr="00C21A7E">
        <w:rPr>
          <w:rFonts w:ascii="宋体" w:hAnsi="宋体"/>
        </w:rPr>
        <w:t xml:space="preserve"> </w:t>
      </w:r>
      <w:r w:rsidRPr="00C21A7E">
        <w:rPr>
          <w:rFonts w:ascii="宋体" w:hAnsi="宋体" w:hint="eastAsia"/>
        </w:rPr>
        <w:t>供应商应</w:t>
      </w:r>
      <w:r w:rsidR="00157E54" w:rsidRPr="00C21A7E">
        <w:rPr>
          <w:rFonts w:ascii="宋体" w:hAnsi="宋体" w:hint="eastAsia"/>
        </w:rPr>
        <w:t>当按照本采购文件</w:t>
      </w:r>
      <w:r w:rsidR="009801B8" w:rsidRPr="00C21A7E">
        <w:rPr>
          <w:rFonts w:ascii="宋体" w:hAnsi="宋体" w:hint="eastAsia"/>
        </w:rPr>
        <w:t>资格要求、</w:t>
      </w:r>
      <w:r w:rsidR="00881BDC" w:rsidRPr="00C21A7E">
        <w:rPr>
          <w:rFonts w:ascii="宋体" w:hAnsi="宋体" w:hint="eastAsia"/>
        </w:rPr>
        <w:t>评标信息、具体技术要求及</w:t>
      </w:r>
      <w:r w:rsidR="00157E54" w:rsidRPr="00C21A7E">
        <w:rPr>
          <w:rFonts w:ascii="宋体" w:hAnsi="宋体" w:hint="eastAsia"/>
        </w:rPr>
        <w:t>商务需求的相关内容提供证明资料，作为谈判应答文件的一部分。</w:t>
      </w:r>
      <w:r w:rsidR="0017305E" w:rsidRPr="00C21A7E">
        <w:rPr>
          <w:rFonts w:hint="eastAsia"/>
          <w:szCs w:val="21"/>
        </w:rPr>
        <w:t>证明资料均要求扫描件</w:t>
      </w:r>
      <w:r w:rsidR="00881BDC" w:rsidRPr="00C21A7E">
        <w:rPr>
          <w:rFonts w:hint="eastAsia"/>
          <w:szCs w:val="21"/>
        </w:rPr>
        <w:t>（原件备查）。证明资料内容为外文的，必须同时提供对应的中文翻译说明，评审依据以中文翻译内容为准，外文内容仅供参考。</w:t>
      </w:r>
      <w:r w:rsidR="002D0313" w:rsidRPr="00C21A7E">
        <w:rPr>
          <w:rFonts w:ascii="宋体" w:hAnsi="宋体" w:hint="eastAsia"/>
        </w:rPr>
        <w:t>证明资料的尺寸和清晰度应该能够被阅读、识别和判断。若供应商未按要求提供证明资料或提供的是部分证明材料或提供不清晰的扫描件的，谈判小组有权认定其谈判应答文件未对采购文件有关需求进行响应。</w:t>
      </w:r>
    </w:p>
    <w:p w:rsidR="009801B8" w:rsidRPr="00C21A7E" w:rsidRDefault="002D0313" w:rsidP="002D0313">
      <w:pPr>
        <w:tabs>
          <w:tab w:val="num" w:pos="-1080"/>
        </w:tabs>
        <w:ind w:firstLineChars="200" w:firstLine="420"/>
        <w:rPr>
          <w:szCs w:val="21"/>
        </w:rPr>
      </w:pPr>
      <w:r w:rsidRPr="00C21A7E">
        <w:rPr>
          <w:rFonts w:ascii="宋体" w:hAnsi="宋体" w:hint="eastAsia"/>
        </w:rPr>
        <w:t>8.3</w:t>
      </w:r>
      <w:r w:rsidR="009801B8" w:rsidRPr="00C21A7E">
        <w:rPr>
          <w:rFonts w:ascii="宋体" w:hAnsi="宋体" w:hint="eastAsia"/>
        </w:rPr>
        <w:t>供应商可以提供证明应答技术方案与谈判文件的要求相一致的文件，可以是文字资料、图纸、数据或数码照片、制造商公布的产品说明书、产品彩页和我国政府机构出具的产品检验和核准证件等，以证明供应商响应的真实性。它包括并应符合以下要求：</w:t>
      </w:r>
    </w:p>
    <w:p w:rsidR="009801B8" w:rsidRPr="00C21A7E" w:rsidRDefault="009801B8" w:rsidP="009801B8">
      <w:pPr>
        <w:tabs>
          <w:tab w:val="num" w:pos="-1080"/>
        </w:tabs>
        <w:ind w:firstLineChars="200" w:firstLine="420"/>
        <w:rPr>
          <w:rFonts w:ascii="宋体" w:hAnsi="宋体"/>
        </w:rPr>
      </w:pPr>
      <w:r w:rsidRPr="00C21A7E">
        <w:rPr>
          <w:rFonts w:ascii="宋体" w:hAnsi="宋体" w:hint="eastAsia"/>
        </w:rPr>
        <w:t>（1）</w:t>
      </w:r>
      <w:r w:rsidR="002D0313" w:rsidRPr="00C21A7E">
        <w:rPr>
          <w:rFonts w:ascii="宋体" w:hAnsi="宋体" w:hint="eastAsia"/>
        </w:rPr>
        <w:t>主要技术指标和性能的详细说明；</w:t>
      </w:r>
    </w:p>
    <w:p w:rsidR="009801B8" w:rsidRPr="00C21A7E" w:rsidRDefault="009801B8" w:rsidP="009801B8">
      <w:pPr>
        <w:tabs>
          <w:tab w:val="num" w:pos="-1080"/>
        </w:tabs>
        <w:ind w:firstLineChars="200" w:firstLine="420"/>
        <w:rPr>
          <w:rFonts w:ascii="宋体" w:hAnsi="宋体"/>
        </w:rPr>
      </w:pPr>
      <w:r w:rsidRPr="00C21A7E">
        <w:rPr>
          <w:rFonts w:ascii="宋体" w:hAnsi="宋体" w:hint="eastAsia"/>
        </w:rPr>
        <w:t>（2）投标产品从采购单位开始使用至谈判文件中规定的周期内正常、连续地使用</w:t>
      </w:r>
      <w:r w:rsidR="002D0313" w:rsidRPr="00C21A7E">
        <w:rPr>
          <w:rFonts w:ascii="宋体" w:hAnsi="宋体" w:hint="eastAsia"/>
        </w:rPr>
        <w:t>所必须的备件和专用工具清单，包括备件和专用工具的货源及现行价格；</w:t>
      </w:r>
    </w:p>
    <w:p w:rsidR="009801B8" w:rsidRPr="00C21A7E" w:rsidRDefault="009801B8" w:rsidP="009801B8">
      <w:pPr>
        <w:tabs>
          <w:tab w:val="num" w:pos="-1080"/>
        </w:tabs>
        <w:ind w:firstLineChars="200" w:firstLine="420"/>
        <w:rPr>
          <w:rFonts w:ascii="宋体" w:hAnsi="宋体"/>
        </w:rPr>
      </w:pPr>
      <w:r w:rsidRPr="00C21A7E">
        <w:rPr>
          <w:rFonts w:ascii="宋体" w:hAnsi="宋体" w:hint="eastAsia"/>
        </w:rPr>
        <w:t>（3）对照谈判文件技术规格，逐条说明谈判应答文件技术规格已对采购单位</w:t>
      </w:r>
      <w:r w:rsidR="002D0313" w:rsidRPr="00C21A7E">
        <w:rPr>
          <w:rFonts w:ascii="宋体" w:hAnsi="宋体" w:hint="eastAsia"/>
        </w:rPr>
        <w:t>的技术规格做出了实质性的响应，或申明与技术规格条文的偏差和例外；</w:t>
      </w:r>
      <w:r w:rsidRPr="00C21A7E">
        <w:rPr>
          <w:rFonts w:ascii="宋体" w:hAnsi="宋体" w:hint="eastAsia"/>
        </w:rPr>
        <w:t>供应商应详细说明应答技术</w:t>
      </w:r>
      <w:r w:rsidRPr="00C21A7E">
        <w:rPr>
          <w:rFonts w:ascii="宋体" w:hAnsi="宋体" w:hint="eastAsia"/>
        </w:rPr>
        <w:lastRenderedPageBreak/>
        <w:t>方案中产品的具体参数，不得照搬照抄谈判</w:t>
      </w:r>
      <w:r w:rsidR="002D0313" w:rsidRPr="00C21A7E">
        <w:rPr>
          <w:rFonts w:ascii="宋体" w:hAnsi="宋体" w:hint="eastAsia"/>
        </w:rPr>
        <w:t>文件的技术要求；</w:t>
      </w:r>
    </w:p>
    <w:p w:rsidR="009801B8" w:rsidRPr="00C21A7E" w:rsidRDefault="009801B8" w:rsidP="009801B8">
      <w:pPr>
        <w:tabs>
          <w:tab w:val="num" w:pos="-1080"/>
        </w:tabs>
        <w:ind w:firstLineChars="200" w:firstLine="420"/>
        <w:rPr>
          <w:rFonts w:ascii="宋体" w:hAnsi="宋体"/>
        </w:rPr>
      </w:pPr>
      <w:r w:rsidRPr="00C21A7E">
        <w:rPr>
          <w:rFonts w:ascii="宋体" w:hAnsi="宋体" w:hint="eastAsia"/>
        </w:rPr>
        <w:t xml:space="preserve">（4）产品说明书或彩页应为制造商公布或出具的中文产品说明书或彩页； </w:t>
      </w:r>
    </w:p>
    <w:p w:rsidR="002D0313" w:rsidRPr="00C21A7E" w:rsidRDefault="009801B8" w:rsidP="009801B8">
      <w:pPr>
        <w:tabs>
          <w:tab w:val="num" w:pos="-1080"/>
        </w:tabs>
        <w:ind w:firstLineChars="200" w:firstLine="420"/>
        <w:rPr>
          <w:rFonts w:ascii="宋体" w:hAnsi="宋体"/>
        </w:rPr>
      </w:pPr>
      <w:r w:rsidRPr="00C21A7E">
        <w:rPr>
          <w:rFonts w:ascii="宋体" w:hAnsi="宋体" w:hint="eastAsia"/>
        </w:rPr>
        <w:t>（5）我国政府机构出具的产品检验和核准证件应为证件正面、背面和附件标注的全部具体内容</w:t>
      </w:r>
      <w:r w:rsidR="002D0313" w:rsidRPr="00C21A7E">
        <w:rPr>
          <w:rFonts w:ascii="宋体" w:hAnsi="宋体" w:hint="eastAsia"/>
        </w:rPr>
        <w:t>；</w:t>
      </w:r>
    </w:p>
    <w:p w:rsidR="002D0313" w:rsidRPr="00C21A7E" w:rsidRDefault="002D0313" w:rsidP="002D0313">
      <w:pPr>
        <w:tabs>
          <w:tab w:val="num" w:pos="-1080"/>
        </w:tabs>
        <w:ind w:firstLineChars="200" w:firstLine="420"/>
        <w:rPr>
          <w:rFonts w:ascii="宋体" w:hAnsi="宋体"/>
        </w:rPr>
      </w:pPr>
      <w:r w:rsidRPr="00C21A7E">
        <w:rPr>
          <w:rFonts w:ascii="宋体" w:hAnsi="宋体" w:hint="eastAsia"/>
        </w:rPr>
        <w:t>（6）对项目评标信息中涉及的相关业绩、社保情况、纳税情况、银行资信等级和资金流状况等内容以及初审中涉及的资质证书，供应商应提供相关部门出具的证明材料原件扫描件，原件备查；上述证明材料应为证件正面、背面和附件标注的全部具体内容；</w:t>
      </w:r>
    </w:p>
    <w:p w:rsidR="00157E54" w:rsidRPr="00C21A7E" w:rsidRDefault="002D0313" w:rsidP="002D0313">
      <w:pPr>
        <w:tabs>
          <w:tab w:val="num" w:pos="-1080"/>
        </w:tabs>
        <w:ind w:firstLineChars="200" w:firstLine="420"/>
        <w:rPr>
          <w:rFonts w:ascii="宋体" w:hAnsi="宋体"/>
        </w:rPr>
      </w:pPr>
      <w:r w:rsidRPr="00C21A7E">
        <w:rPr>
          <w:rFonts w:ascii="宋体" w:hAnsi="宋体" w:hint="eastAsia"/>
        </w:rPr>
        <w:t>若供应商未按要求提供证明材料或提供的是部分证明材料或提供不清晰的扫描件的，谈判小组有权认定其谈判应答文件未对谈判文件有关需求进行响应，涉及资格性检查或符合性检查的按谈判应答无效处理，涉及评分的则予以不计分处理。</w:t>
      </w:r>
    </w:p>
    <w:p w:rsidR="00492B7E" w:rsidRPr="00C21A7E" w:rsidRDefault="00492B7E" w:rsidP="00492B7E">
      <w:pPr>
        <w:ind w:firstLineChars="200" w:firstLine="420"/>
        <w:rPr>
          <w:rFonts w:ascii="宋体" w:hAnsi="宋体"/>
          <w:szCs w:val="21"/>
        </w:rPr>
      </w:pPr>
      <w:r w:rsidRPr="00C21A7E">
        <w:rPr>
          <w:rFonts w:ascii="宋体" w:hAnsi="宋体" w:hint="eastAsia"/>
          <w:szCs w:val="21"/>
        </w:rPr>
        <w:t>评审委员会对供应商投标资料是否异常、是否有效问题进行核查和判定，如认为供应商投标资料有异常或无效的，若涉及资格审查或符合性审查条款的，则应作投标无效处理；若涉及评分的，则作不得分处理。投标资料异常核查范围为：质疑函、被质疑供应商投标文件资料、被质疑供应商答辩说明、被质疑资料原件、被质疑资料相应官方查询渠道查询到的信息等。以下情形可由评审委员会判定投标资料无效：</w:t>
      </w:r>
    </w:p>
    <w:p w:rsidR="00492B7E" w:rsidRPr="00C21A7E" w:rsidRDefault="00492B7E" w:rsidP="00492B7E">
      <w:pPr>
        <w:ind w:firstLineChars="200" w:firstLine="420"/>
        <w:rPr>
          <w:rFonts w:ascii="宋体" w:hAnsi="宋体"/>
          <w:szCs w:val="21"/>
        </w:rPr>
      </w:pPr>
      <w:r w:rsidRPr="00C21A7E">
        <w:rPr>
          <w:rFonts w:ascii="宋体" w:hAnsi="宋体" w:hint="eastAsia"/>
          <w:szCs w:val="21"/>
        </w:rPr>
        <w:t>（1）被质疑供应商未能在合理时间内提供资料原件核对，且不能合理说明的；</w:t>
      </w:r>
    </w:p>
    <w:p w:rsidR="00492B7E" w:rsidRPr="00C21A7E" w:rsidRDefault="00492B7E" w:rsidP="00492B7E">
      <w:pPr>
        <w:ind w:firstLineChars="200" w:firstLine="420"/>
        <w:rPr>
          <w:rFonts w:ascii="宋体" w:hAnsi="宋体"/>
          <w:szCs w:val="21"/>
        </w:rPr>
      </w:pPr>
      <w:r w:rsidRPr="00C21A7E">
        <w:rPr>
          <w:rFonts w:ascii="宋体" w:hAnsi="宋体" w:hint="eastAsia"/>
          <w:szCs w:val="21"/>
        </w:rPr>
        <w:t>（2）被质疑供应商提供的资料原件与投标文件资料不一致的；</w:t>
      </w:r>
    </w:p>
    <w:p w:rsidR="00492B7E" w:rsidRPr="00C21A7E" w:rsidRDefault="00492B7E" w:rsidP="00492B7E">
      <w:pPr>
        <w:ind w:firstLineChars="200" w:firstLine="420"/>
        <w:rPr>
          <w:rFonts w:ascii="宋体" w:hAnsi="宋体"/>
          <w:szCs w:val="21"/>
        </w:rPr>
      </w:pPr>
      <w:r w:rsidRPr="00C21A7E">
        <w:rPr>
          <w:rFonts w:ascii="宋体" w:hAnsi="宋体" w:hint="eastAsia"/>
          <w:szCs w:val="21"/>
        </w:rPr>
        <w:t>（3）被质疑供应商投标文件资料信息与在相应官方查询渠道查询到的信息不一致，且不能合理说明的。</w:t>
      </w:r>
    </w:p>
    <w:p w:rsidR="0092157F" w:rsidRPr="00C21A7E" w:rsidRDefault="0092157F" w:rsidP="00881BDC">
      <w:pPr>
        <w:tabs>
          <w:tab w:val="num" w:pos="-1080"/>
        </w:tabs>
        <w:ind w:firstLineChars="200" w:firstLine="420"/>
        <w:rPr>
          <w:rFonts w:ascii="宋体" w:hAnsi="宋体"/>
        </w:rPr>
      </w:pPr>
      <w:r w:rsidRPr="00C21A7E">
        <w:rPr>
          <w:rFonts w:ascii="宋体" w:hAnsi="宋体" w:hint="eastAsia"/>
        </w:rPr>
        <w:t>8.</w:t>
      </w:r>
      <w:r w:rsidR="002D0313" w:rsidRPr="00C21A7E">
        <w:rPr>
          <w:rFonts w:ascii="宋体" w:hAnsi="宋体" w:hint="eastAsia"/>
        </w:rPr>
        <w:t>4</w:t>
      </w:r>
      <w:r w:rsidRPr="00C21A7E">
        <w:rPr>
          <w:rFonts w:ascii="宋体" w:hAnsi="宋体" w:hint="eastAsia"/>
        </w:rPr>
        <w:t>谈判小组有权对以谋取中标</w:t>
      </w:r>
      <w:r w:rsidR="00881BDC" w:rsidRPr="00C21A7E">
        <w:rPr>
          <w:rFonts w:ascii="宋体" w:hAnsi="宋体" w:hint="eastAsia"/>
        </w:rPr>
        <w:t>（成交）</w:t>
      </w:r>
      <w:r w:rsidRPr="00C21A7E">
        <w:rPr>
          <w:rFonts w:ascii="宋体" w:hAnsi="宋体" w:hint="eastAsia"/>
        </w:rPr>
        <w:t>为目的的技术规格模糊响应（如有意照搬照抄谈判文件的技术要求）或虚</w:t>
      </w:r>
      <w:r w:rsidR="00881BDC" w:rsidRPr="00C21A7E">
        <w:rPr>
          <w:rFonts w:ascii="宋体" w:hAnsi="宋体" w:hint="eastAsia"/>
        </w:rPr>
        <w:t>假响应予以认定。供应商上述行为一经发现或查实，除扣分或谈判应答响应</w:t>
      </w:r>
      <w:r w:rsidRPr="00C21A7E">
        <w:rPr>
          <w:rFonts w:ascii="宋体" w:hAnsi="宋体" w:hint="eastAsia"/>
        </w:rPr>
        <w:t>无效外，</w:t>
      </w:r>
      <w:r w:rsidR="0017305E" w:rsidRPr="00C21A7E">
        <w:rPr>
          <w:rFonts w:ascii="宋体" w:hAnsi="宋体" w:hint="eastAsia"/>
        </w:rPr>
        <w:t>集中采购机构可视情况报政府采购主管部门作</w:t>
      </w:r>
      <w:r w:rsidRPr="00C21A7E">
        <w:rPr>
          <w:rFonts w:ascii="宋体" w:hAnsi="宋体" w:hint="eastAsia"/>
        </w:rPr>
        <w:t>进一步处理。</w:t>
      </w:r>
    </w:p>
    <w:p w:rsidR="0092157F" w:rsidRPr="00C21A7E" w:rsidRDefault="0092157F" w:rsidP="00881BDC">
      <w:pPr>
        <w:tabs>
          <w:tab w:val="num" w:pos="-1080"/>
        </w:tabs>
        <w:ind w:firstLineChars="200" w:firstLine="420"/>
        <w:rPr>
          <w:rFonts w:ascii="宋体" w:hAnsi="宋体"/>
        </w:rPr>
      </w:pPr>
      <w:r w:rsidRPr="00C21A7E">
        <w:rPr>
          <w:rFonts w:ascii="宋体" w:hAnsi="宋体" w:hint="eastAsia"/>
        </w:rPr>
        <w:t>8</w:t>
      </w:r>
      <w:r w:rsidRPr="00C21A7E">
        <w:rPr>
          <w:rFonts w:ascii="宋体" w:hAnsi="宋体"/>
        </w:rPr>
        <w:t>.</w:t>
      </w:r>
      <w:r w:rsidR="002D0313" w:rsidRPr="00C21A7E">
        <w:rPr>
          <w:rFonts w:ascii="宋体" w:hAnsi="宋体" w:hint="eastAsia"/>
        </w:rPr>
        <w:t>5</w:t>
      </w:r>
      <w:r w:rsidR="00157E54" w:rsidRPr="00C21A7E">
        <w:rPr>
          <w:rFonts w:ascii="宋体" w:hAnsi="宋体" w:hint="eastAsia"/>
        </w:rPr>
        <w:t>采购人在技术要求</w:t>
      </w:r>
      <w:r w:rsidRPr="00C21A7E">
        <w:rPr>
          <w:rFonts w:ascii="宋体" w:hAnsi="宋体" w:hint="eastAsia"/>
        </w:rPr>
        <w:t>中指出的工艺、材料和设备的标准以及参照的牌号或分类号仅起说明作用，并没有任何限制性。供应商在谈判中可以选用替代标准、牌号或分类号，但这些替代要实质上满足采购文件中技术规格的要求，是否中标</w:t>
      </w:r>
      <w:r w:rsidR="00157E54" w:rsidRPr="00C21A7E">
        <w:rPr>
          <w:rFonts w:ascii="宋体" w:hAnsi="宋体" w:hint="eastAsia"/>
        </w:rPr>
        <w:t>（成交）</w:t>
      </w:r>
      <w:r w:rsidRPr="00C21A7E">
        <w:rPr>
          <w:rFonts w:ascii="宋体" w:hAnsi="宋体" w:hint="eastAsia"/>
        </w:rPr>
        <w:t>，由谈判小组来评判。</w:t>
      </w:r>
    </w:p>
    <w:p w:rsidR="0092157F" w:rsidRPr="00C21A7E" w:rsidRDefault="0092157F" w:rsidP="00881BDC">
      <w:pPr>
        <w:tabs>
          <w:tab w:val="num" w:pos="-1080"/>
        </w:tabs>
        <w:ind w:firstLineChars="200" w:firstLine="420"/>
        <w:rPr>
          <w:rFonts w:ascii="宋体" w:hAnsi="宋体"/>
        </w:rPr>
      </w:pPr>
      <w:r w:rsidRPr="00C21A7E">
        <w:rPr>
          <w:rFonts w:ascii="宋体" w:hAnsi="宋体" w:hint="eastAsia"/>
        </w:rPr>
        <w:t>8.</w:t>
      </w:r>
      <w:r w:rsidR="002D0313" w:rsidRPr="00C21A7E">
        <w:rPr>
          <w:rFonts w:ascii="宋体" w:hAnsi="宋体" w:hint="eastAsia"/>
        </w:rPr>
        <w:t>6</w:t>
      </w:r>
      <w:r w:rsidRPr="00C21A7E">
        <w:rPr>
          <w:rFonts w:ascii="宋体" w:hAnsi="宋体" w:hint="eastAsia"/>
        </w:rPr>
        <w:t>为保证公平公正，除非另有规定或说明，供应商对同一货物或服务应答时，不得同时提供两套或两套以上的应答方案。</w:t>
      </w:r>
    </w:p>
    <w:p w:rsidR="0092157F" w:rsidRPr="00C21A7E" w:rsidRDefault="0092157F" w:rsidP="00881BDC">
      <w:pPr>
        <w:tabs>
          <w:tab w:val="num" w:pos="-1080"/>
        </w:tabs>
        <w:ind w:firstLineChars="200" w:firstLine="420"/>
        <w:rPr>
          <w:rFonts w:ascii="宋体" w:hAnsi="宋体"/>
        </w:rPr>
      </w:pPr>
      <w:r w:rsidRPr="00C21A7E">
        <w:rPr>
          <w:rFonts w:ascii="宋体" w:hAnsi="宋体" w:hint="eastAsia"/>
        </w:rPr>
        <w:t>8.</w:t>
      </w:r>
      <w:r w:rsidR="00157E54" w:rsidRPr="00C21A7E">
        <w:rPr>
          <w:rFonts w:ascii="宋体" w:hAnsi="宋体" w:hint="eastAsia"/>
        </w:rPr>
        <w:t>7</w:t>
      </w:r>
      <w:r w:rsidRPr="00C21A7E">
        <w:rPr>
          <w:rFonts w:ascii="宋体" w:hAnsi="宋体" w:hint="eastAsia"/>
        </w:rPr>
        <w:t>本项目涉及提供的有关资格资质证书，若原有资格资质证书处于年审期间，供应商提供年审证明的可按原资质投标；若供应商正在申报上一级别资质，在未批准之前，仍按原级别资质投标。</w:t>
      </w:r>
    </w:p>
    <w:p w:rsidR="0092157F" w:rsidRPr="00C21A7E" w:rsidRDefault="0092157F" w:rsidP="0092157F">
      <w:pPr>
        <w:spacing w:line="360" w:lineRule="auto"/>
        <w:rPr>
          <w:b/>
        </w:rPr>
      </w:pPr>
      <w:r w:rsidRPr="00C21A7E">
        <w:rPr>
          <w:rFonts w:hint="eastAsia"/>
          <w:b/>
        </w:rPr>
        <w:t>9</w:t>
      </w:r>
      <w:r w:rsidRPr="00C21A7E">
        <w:rPr>
          <w:rFonts w:hint="eastAsia"/>
          <w:b/>
        </w:rPr>
        <w:t>、谈判价格</w:t>
      </w:r>
      <w:bookmarkEnd w:id="31"/>
      <w:r w:rsidR="00CE5BCC" w:rsidRPr="00C21A7E">
        <w:rPr>
          <w:rFonts w:hint="eastAsia"/>
          <w:b/>
        </w:rPr>
        <w:t>（谈判报价）</w:t>
      </w:r>
    </w:p>
    <w:p w:rsidR="0092157F" w:rsidRPr="00C21A7E" w:rsidRDefault="0092157F" w:rsidP="0092157F">
      <w:pPr>
        <w:tabs>
          <w:tab w:val="num" w:pos="-1080"/>
        </w:tabs>
        <w:ind w:firstLineChars="200" w:firstLine="420"/>
        <w:rPr>
          <w:rFonts w:ascii="宋体" w:hAnsi="宋体"/>
        </w:rPr>
      </w:pPr>
      <w:r w:rsidRPr="00C21A7E">
        <w:rPr>
          <w:rFonts w:ascii="宋体" w:hAnsi="宋体" w:hint="eastAsia"/>
        </w:rPr>
        <w:t>9.1</w:t>
      </w:r>
      <w:r w:rsidR="00CE149D" w:rsidRPr="00C21A7E">
        <w:rPr>
          <w:rFonts w:ascii="宋体" w:hAnsi="宋体" w:hint="eastAsia"/>
        </w:rPr>
        <w:t>供应商的总报价不得超过财政预算限额。</w:t>
      </w:r>
    </w:p>
    <w:p w:rsidR="0092157F" w:rsidRPr="00C21A7E" w:rsidRDefault="0092157F" w:rsidP="0092157F">
      <w:pPr>
        <w:tabs>
          <w:tab w:val="num" w:pos="-1080"/>
        </w:tabs>
        <w:ind w:firstLineChars="200" w:firstLine="420"/>
        <w:rPr>
          <w:rFonts w:ascii="宋体" w:hAnsi="宋体"/>
        </w:rPr>
      </w:pPr>
      <w:r w:rsidRPr="00C21A7E">
        <w:rPr>
          <w:rFonts w:ascii="宋体" w:hAnsi="宋体" w:hint="eastAsia"/>
        </w:rPr>
        <w:t>9.2</w:t>
      </w:r>
      <w:r w:rsidR="00CE5BCC" w:rsidRPr="00C21A7E">
        <w:rPr>
          <w:rFonts w:ascii="宋体" w:hAnsi="宋体" w:hint="eastAsia"/>
        </w:rPr>
        <w:t>供应商的</w:t>
      </w:r>
      <w:r w:rsidR="00B41C1C" w:rsidRPr="00C21A7E">
        <w:rPr>
          <w:rFonts w:ascii="宋体" w:hAnsi="宋体" w:hint="eastAsia"/>
        </w:rPr>
        <w:t>总报价为完成采购文件及合同条款所规定的工作内容的各项费用</w:t>
      </w:r>
      <w:r w:rsidR="00CE5BCC" w:rsidRPr="00C21A7E">
        <w:rPr>
          <w:rFonts w:ascii="宋体" w:hAnsi="宋体" w:hint="eastAsia"/>
        </w:rPr>
        <w:t>（含</w:t>
      </w:r>
      <w:r w:rsidRPr="00C21A7E">
        <w:rPr>
          <w:rFonts w:ascii="宋体" w:hAnsi="宋体" w:hint="eastAsia"/>
        </w:rPr>
        <w:t>完成采购文件及合同条款所规定的工作内容的各项费用</w:t>
      </w:r>
      <w:r w:rsidR="00CE5BCC" w:rsidRPr="00C21A7E">
        <w:rPr>
          <w:rFonts w:ascii="宋体" w:hAnsi="宋体" w:hint="eastAsia"/>
        </w:rPr>
        <w:t>）</w:t>
      </w:r>
      <w:r w:rsidRPr="00C21A7E">
        <w:rPr>
          <w:rFonts w:ascii="宋体" w:hAnsi="宋体" w:hint="eastAsia"/>
        </w:rPr>
        <w:t>，应包括人工、设备、管理、维护、安装、调试、利润、税金、包</w:t>
      </w:r>
      <w:r w:rsidR="00726B32" w:rsidRPr="00C21A7E">
        <w:rPr>
          <w:rFonts w:ascii="宋体" w:hAnsi="宋体" w:hint="eastAsia"/>
        </w:rPr>
        <w:t>干预备费、政策性文件规定及采购文件、合同包含的所有风险（包括项目实施</w:t>
      </w:r>
      <w:r w:rsidR="00747D6F" w:rsidRPr="00C21A7E">
        <w:rPr>
          <w:rFonts w:ascii="宋体" w:hAnsi="宋体" w:hint="eastAsia"/>
        </w:rPr>
        <w:t>期间物价上涨、政策性调整等因素）、责任等各项应有的费用；中标（成交）供应商不得以采购需求中未具体列出为由拒绝承担相关费用。</w:t>
      </w:r>
    </w:p>
    <w:p w:rsidR="0092157F" w:rsidRPr="00C21A7E" w:rsidRDefault="0092157F" w:rsidP="0092157F">
      <w:pPr>
        <w:tabs>
          <w:tab w:val="num" w:pos="-1080"/>
        </w:tabs>
        <w:ind w:firstLineChars="200" w:firstLine="420"/>
        <w:rPr>
          <w:rFonts w:ascii="宋体" w:hAnsi="宋体"/>
        </w:rPr>
      </w:pPr>
      <w:r w:rsidRPr="00C21A7E">
        <w:rPr>
          <w:rFonts w:ascii="宋体" w:hAnsi="宋体" w:hint="eastAsia"/>
        </w:rPr>
        <w:t>9.3供应商的谈判报价，应是本项目采购范围（见第二章项目要求）和采购文件及合同条款上所列的各项内容中所述的全部，不得以任何理由予以重复，并以供应商在</w:t>
      </w:r>
      <w:r w:rsidR="00CE5BCC" w:rsidRPr="00C21A7E">
        <w:rPr>
          <w:rFonts w:ascii="宋体" w:hAnsi="宋体" w:hint="eastAsia"/>
        </w:rPr>
        <w:t>应答文件“谈判报价表”中列明</w:t>
      </w:r>
      <w:r w:rsidRPr="00C21A7E">
        <w:rPr>
          <w:rFonts w:ascii="宋体" w:hAnsi="宋体" w:hint="eastAsia"/>
        </w:rPr>
        <w:t>的</w:t>
      </w:r>
      <w:r w:rsidR="00CE5BCC" w:rsidRPr="00C21A7E">
        <w:rPr>
          <w:rFonts w:ascii="宋体" w:hAnsi="宋体" w:hint="eastAsia"/>
        </w:rPr>
        <w:t>谈判价格（谈判报价）</w:t>
      </w:r>
      <w:r w:rsidRPr="00C21A7E">
        <w:rPr>
          <w:rFonts w:ascii="宋体" w:hAnsi="宋体" w:hint="eastAsia"/>
        </w:rPr>
        <w:t>为依据</w:t>
      </w:r>
      <w:r w:rsidR="00747D6F" w:rsidRPr="00C21A7E">
        <w:rPr>
          <w:rFonts w:ascii="宋体" w:hAnsi="宋体" w:hint="eastAsia"/>
        </w:rPr>
        <w:t>（供应商要自行承担漏算、漏报的风险）。</w:t>
      </w:r>
    </w:p>
    <w:p w:rsidR="0092157F" w:rsidRPr="00C21A7E" w:rsidRDefault="0092157F" w:rsidP="0092157F">
      <w:pPr>
        <w:tabs>
          <w:tab w:val="num" w:pos="-1080"/>
        </w:tabs>
        <w:ind w:firstLineChars="200" w:firstLine="420"/>
        <w:rPr>
          <w:rFonts w:ascii="宋体" w:hAnsi="宋体"/>
        </w:rPr>
      </w:pPr>
      <w:r w:rsidRPr="00C21A7E">
        <w:rPr>
          <w:rFonts w:ascii="宋体" w:hAnsi="宋体" w:hint="eastAsia"/>
        </w:rPr>
        <w:t>9</w:t>
      </w:r>
      <w:r w:rsidRPr="00C21A7E">
        <w:rPr>
          <w:rFonts w:ascii="宋体" w:hAnsi="宋体"/>
        </w:rPr>
        <w:t>.</w:t>
      </w:r>
      <w:r w:rsidRPr="00C21A7E">
        <w:rPr>
          <w:rFonts w:ascii="宋体" w:hAnsi="宋体" w:hint="eastAsia"/>
        </w:rPr>
        <w:t>4</w:t>
      </w:r>
      <w:r w:rsidR="00E2740A" w:rsidRPr="00C21A7E">
        <w:rPr>
          <w:rFonts w:ascii="宋体" w:hAnsi="宋体" w:hint="eastAsia"/>
        </w:rPr>
        <w:t>除非市政府采购中心</w:t>
      </w:r>
      <w:r w:rsidRPr="00C21A7E">
        <w:rPr>
          <w:rFonts w:ascii="宋体" w:hAnsi="宋体" w:hint="eastAsia"/>
        </w:rPr>
        <w:t>通过修改采购文件予以更正，否则，供应商应毫无例外地按项目清</w:t>
      </w:r>
      <w:r w:rsidR="00CE5BCC" w:rsidRPr="00C21A7E">
        <w:rPr>
          <w:rFonts w:ascii="宋体" w:hAnsi="宋体" w:hint="eastAsia"/>
        </w:rPr>
        <w:t>单（若提供的话）中列出的需求项填报谈判价格（谈判报价）。供应商未填报</w:t>
      </w:r>
      <w:r w:rsidRPr="00C21A7E">
        <w:rPr>
          <w:rFonts w:ascii="宋体" w:hAnsi="宋体" w:hint="eastAsia"/>
        </w:rPr>
        <w:t>的</w:t>
      </w:r>
      <w:r w:rsidR="00CE5BCC" w:rsidRPr="00C21A7E">
        <w:rPr>
          <w:rFonts w:ascii="宋体" w:hAnsi="宋体" w:hint="eastAsia"/>
        </w:rPr>
        <w:t>价格</w:t>
      </w:r>
      <w:r w:rsidRPr="00C21A7E">
        <w:rPr>
          <w:rFonts w:ascii="宋体" w:hAnsi="宋体" w:hint="eastAsia"/>
        </w:rPr>
        <w:t>项目，在实施后，采购人将不予以支付，并视作该项费用已包括在</w:t>
      </w:r>
      <w:r w:rsidR="00747D6F" w:rsidRPr="00C21A7E">
        <w:rPr>
          <w:rFonts w:ascii="宋体" w:hAnsi="宋体" w:hint="eastAsia"/>
        </w:rPr>
        <w:t>谈判价格（谈判报价）内</w:t>
      </w:r>
      <w:r w:rsidRPr="00C21A7E">
        <w:rPr>
          <w:rFonts w:ascii="宋体" w:hAnsi="宋体" w:hint="eastAsia"/>
        </w:rPr>
        <w:t>。</w:t>
      </w:r>
    </w:p>
    <w:p w:rsidR="0092157F" w:rsidRPr="00C21A7E" w:rsidRDefault="0092157F" w:rsidP="0092157F">
      <w:pPr>
        <w:spacing w:line="360" w:lineRule="auto"/>
        <w:rPr>
          <w:b/>
        </w:rPr>
      </w:pPr>
      <w:r w:rsidRPr="00C21A7E">
        <w:rPr>
          <w:rFonts w:hint="eastAsia"/>
          <w:b/>
        </w:rPr>
        <w:t>10</w:t>
      </w:r>
      <w:r w:rsidRPr="00C21A7E">
        <w:rPr>
          <w:rFonts w:hint="eastAsia"/>
          <w:b/>
        </w:rPr>
        <w:t>、</w:t>
      </w:r>
      <w:r w:rsidR="00EB549A" w:rsidRPr="00C21A7E">
        <w:rPr>
          <w:rFonts w:hint="eastAsia"/>
          <w:b/>
        </w:rPr>
        <w:t>谈判货币及合同</w:t>
      </w:r>
      <w:r w:rsidRPr="00C21A7E">
        <w:rPr>
          <w:rFonts w:hint="eastAsia"/>
          <w:b/>
        </w:rPr>
        <w:t>价格</w:t>
      </w:r>
      <w:bookmarkEnd w:id="32"/>
      <w:bookmarkEnd w:id="33"/>
    </w:p>
    <w:p w:rsidR="0092157F" w:rsidRPr="00C21A7E" w:rsidRDefault="0092157F" w:rsidP="0092157F">
      <w:pPr>
        <w:tabs>
          <w:tab w:val="num" w:pos="-1080"/>
        </w:tabs>
        <w:ind w:firstLineChars="200" w:firstLine="420"/>
        <w:rPr>
          <w:rFonts w:ascii="宋体" w:hAnsi="宋体"/>
        </w:rPr>
      </w:pPr>
      <w:r w:rsidRPr="00C21A7E">
        <w:rPr>
          <w:rFonts w:ascii="宋体" w:hAnsi="宋体" w:hint="eastAsia"/>
        </w:rPr>
        <w:lastRenderedPageBreak/>
        <w:t>10.1本项目的谈判应以人民币计。</w:t>
      </w:r>
    </w:p>
    <w:p w:rsidR="0092157F" w:rsidRPr="00C21A7E" w:rsidRDefault="0092157F" w:rsidP="0092157F">
      <w:pPr>
        <w:tabs>
          <w:tab w:val="num" w:pos="-1080"/>
        </w:tabs>
        <w:ind w:firstLineChars="200" w:firstLine="420"/>
        <w:rPr>
          <w:rFonts w:ascii="宋体" w:hAnsi="宋体"/>
        </w:rPr>
      </w:pPr>
      <w:r w:rsidRPr="00C21A7E">
        <w:rPr>
          <w:rFonts w:ascii="宋体" w:hAnsi="宋体" w:hint="eastAsia"/>
        </w:rPr>
        <w:t>10.2供应商谈判</w:t>
      </w:r>
      <w:r w:rsidR="002D0313" w:rsidRPr="00C21A7E">
        <w:rPr>
          <w:rFonts w:ascii="宋体" w:hAnsi="宋体" w:hint="eastAsia"/>
        </w:rPr>
        <w:t>报价总额一经成交后，即作为该项目的</w:t>
      </w:r>
      <w:r w:rsidR="00EC038D" w:rsidRPr="00C21A7E">
        <w:rPr>
          <w:rFonts w:ascii="宋体" w:hAnsi="宋体" w:hint="eastAsia"/>
        </w:rPr>
        <w:t>中标（成交）</w:t>
      </w:r>
      <w:r w:rsidR="002D0313" w:rsidRPr="00C21A7E">
        <w:rPr>
          <w:rFonts w:ascii="宋体" w:hAnsi="宋体" w:hint="eastAsia"/>
        </w:rPr>
        <w:t>价格</w:t>
      </w:r>
      <w:r w:rsidRPr="00C21A7E">
        <w:rPr>
          <w:rFonts w:ascii="宋体" w:hAnsi="宋体" w:hint="eastAsia"/>
        </w:rPr>
        <w:t>。</w:t>
      </w:r>
    </w:p>
    <w:p w:rsidR="0092157F" w:rsidRPr="00C21A7E" w:rsidRDefault="0092157F" w:rsidP="0092157F">
      <w:pPr>
        <w:spacing w:line="360" w:lineRule="auto"/>
        <w:rPr>
          <w:b/>
        </w:rPr>
      </w:pPr>
      <w:r w:rsidRPr="00C21A7E">
        <w:rPr>
          <w:rFonts w:hint="eastAsia"/>
          <w:b/>
        </w:rPr>
        <w:t>11</w:t>
      </w:r>
      <w:r w:rsidRPr="00C21A7E">
        <w:rPr>
          <w:rFonts w:hint="eastAsia"/>
          <w:b/>
        </w:rPr>
        <w:t>、谈判应答文件有效期</w:t>
      </w:r>
      <w:bookmarkEnd w:id="34"/>
    </w:p>
    <w:p w:rsidR="00884D4F" w:rsidRPr="00C21A7E" w:rsidRDefault="00884D4F" w:rsidP="00884D4F">
      <w:pPr>
        <w:tabs>
          <w:tab w:val="num" w:pos="-1080"/>
        </w:tabs>
        <w:ind w:firstLineChars="200" w:firstLine="420"/>
        <w:rPr>
          <w:rFonts w:ascii="宋体" w:hAnsi="宋体"/>
        </w:rPr>
      </w:pPr>
      <w:r w:rsidRPr="00C21A7E">
        <w:rPr>
          <w:rFonts w:ascii="宋体" w:hAnsi="宋体" w:hint="eastAsia"/>
        </w:rPr>
        <w:t>11.1 谈判应答文件有效期见本须知前附表第11项所规定的期限，在此期限内，所有谈判应答文件均保持有效；</w:t>
      </w:r>
    </w:p>
    <w:p w:rsidR="00884D4F" w:rsidRPr="00C21A7E" w:rsidRDefault="00884D4F" w:rsidP="00884D4F">
      <w:pPr>
        <w:tabs>
          <w:tab w:val="num" w:pos="-1080"/>
        </w:tabs>
        <w:ind w:firstLineChars="200" w:firstLine="420"/>
        <w:rPr>
          <w:rFonts w:ascii="宋体" w:hAnsi="宋体"/>
        </w:rPr>
      </w:pPr>
      <w:r w:rsidRPr="00C21A7E">
        <w:rPr>
          <w:rFonts w:ascii="宋体" w:hAnsi="宋体" w:hint="eastAsia"/>
        </w:rPr>
        <w:t>11</w:t>
      </w:r>
      <w:r w:rsidRPr="00C21A7E">
        <w:rPr>
          <w:rFonts w:ascii="宋体" w:hAnsi="宋体"/>
        </w:rPr>
        <w:t>.</w:t>
      </w:r>
      <w:r w:rsidRPr="00C21A7E">
        <w:rPr>
          <w:rFonts w:ascii="宋体" w:hAnsi="宋体" w:hint="eastAsia"/>
        </w:rPr>
        <w:t>2特殊情况下，市政府采购中心可于谈判应答文件有效期满之前要求供应商同意延长有效期，要求与答复均应为书面形式，但供应商可以拒绝上述要求。</w:t>
      </w:r>
    </w:p>
    <w:p w:rsidR="0092157F" w:rsidRPr="00C21A7E" w:rsidRDefault="00884D4F" w:rsidP="00884D4F">
      <w:pPr>
        <w:tabs>
          <w:tab w:val="num" w:pos="-1080"/>
        </w:tabs>
        <w:ind w:firstLineChars="200" w:firstLine="420"/>
        <w:rPr>
          <w:rFonts w:ascii="宋体" w:hAnsi="宋体"/>
        </w:rPr>
      </w:pPr>
      <w:r w:rsidRPr="00C21A7E">
        <w:rPr>
          <w:rFonts w:ascii="宋体" w:hAnsi="宋体" w:hint="eastAsia"/>
        </w:rPr>
        <w:t>11.3中标（成交）单位的谈判应答文件有效期，截止于完成本谈判文件规定的全部内容，并通过验收及保修结束。</w:t>
      </w:r>
    </w:p>
    <w:p w:rsidR="00884D4F" w:rsidRPr="00C21A7E" w:rsidRDefault="00884D4F" w:rsidP="00884D4F">
      <w:pPr>
        <w:spacing w:line="360" w:lineRule="auto"/>
        <w:rPr>
          <w:b/>
        </w:rPr>
      </w:pPr>
      <w:bookmarkStart w:id="35" w:name="_Toc78703957"/>
      <w:bookmarkStart w:id="36" w:name="_Toc78703958"/>
      <w:r w:rsidRPr="00C21A7E">
        <w:rPr>
          <w:rFonts w:hint="eastAsia"/>
          <w:b/>
        </w:rPr>
        <w:t>12</w:t>
      </w:r>
      <w:r w:rsidRPr="00C21A7E">
        <w:rPr>
          <w:rFonts w:hint="eastAsia"/>
          <w:b/>
        </w:rPr>
        <w:t>、谈判担保</w:t>
      </w:r>
      <w:bookmarkEnd w:id="35"/>
    </w:p>
    <w:p w:rsidR="00884D4F" w:rsidRPr="00C21A7E" w:rsidRDefault="00884D4F" w:rsidP="00884D4F">
      <w:pPr>
        <w:tabs>
          <w:tab w:val="num" w:pos="-1080"/>
        </w:tabs>
        <w:ind w:firstLineChars="200" w:firstLine="420"/>
        <w:rPr>
          <w:rFonts w:ascii="宋体" w:hAnsi="宋体"/>
          <w:color w:val="0070C0"/>
        </w:rPr>
      </w:pPr>
      <w:r w:rsidRPr="00C21A7E">
        <w:rPr>
          <w:rFonts w:ascii="宋体" w:hAnsi="宋体" w:hint="eastAsia"/>
          <w:szCs w:val="21"/>
        </w:rPr>
        <w:t>12.1自2019年8月15日起，市政府采购中心所有采购项目停止收取投标保证金，同时将为所有注册供应商开放投标权限；</w:t>
      </w:r>
      <w:r w:rsidRPr="00C21A7E">
        <w:rPr>
          <w:rFonts w:ascii="宋体" w:hAnsi="宋体"/>
          <w:szCs w:val="21"/>
        </w:rPr>
        <w:br/>
      </w:r>
      <w:r w:rsidRPr="00C21A7E">
        <w:rPr>
          <w:rFonts w:ascii="宋体" w:hAnsi="宋体" w:hint="eastAsia"/>
          <w:szCs w:val="21"/>
        </w:rPr>
        <w:t xml:space="preserve">    12.2</w:t>
      </w:r>
      <w:r w:rsidRPr="00C21A7E">
        <w:rPr>
          <w:rFonts w:ascii="宋体" w:hAnsi="宋体"/>
          <w:szCs w:val="21"/>
        </w:rPr>
        <w:t>保证金咨询电话：0755-83948155。</w:t>
      </w:r>
    </w:p>
    <w:p w:rsidR="0092157F" w:rsidRPr="00C21A7E" w:rsidRDefault="0092157F" w:rsidP="0092157F">
      <w:pPr>
        <w:spacing w:line="360" w:lineRule="auto"/>
        <w:rPr>
          <w:b/>
        </w:rPr>
      </w:pPr>
      <w:r w:rsidRPr="00C21A7E">
        <w:rPr>
          <w:b/>
        </w:rPr>
        <w:t>1</w:t>
      </w:r>
      <w:r w:rsidRPr="00C21A7E">
        <w:rPr>
          <w:rFonts w:hint="eastAsia"/>
          <w:b/>
        </w:rPr>
        <w:t>3</w:t>
      </w:r>
      <w:r w:rsidRPr="00C21A7E">
        <w:rPr>
          <w:rFonts w:hint="eastAsia"/>
          <w:b/>
        </w:rPr>
        <w:t>、谈判应答文件</w:t>
      </w:r>
      <w:bookmarkEnd w:id="36"/>
      <w:r w:rsidRPr="00C21A7E">
        <w:rPr>
          <w:rFonts w:hint="eastAsia"/>
          <w:b/>
        </w:rPr>
        <w:t>书写</w:t>
      </w:r>
    </w:p>
    <w:p w:rsidR="002D0313" w:rsidRPr="00C21A7E" w:rsidRDefault="002D0313" w:rsidP="002D0313">
      <w:pPr>
        <w:ind w:firstLineChars="200" w:firstLine="420"/>
        <w:rPr>
          <w:rFonts w:ascii="宋体" w:hAnsi="宋体"/>
          <w:szCs w:val="21"/>
        </w:rPr>
      </w:pPr>
      <w:r w:rsidRPr="00C21A7E">
        <w:rPr>
          <w:rFonts w:ascii="宋体" w:hAnsi="宋体" w:hint="eastAsia"/>
          <w:szCs w:val="21"/>
        </w:rPr>
        <w:t>13.1  投标人应准备所投投标项目的电子投标文件</w:t>
      </w:r>
      <w:r w:rsidR="00FA06CA" w:rsidRPr="00C21A7E">
        <w:rPr>
          <w:rFonts w:ascii="宋体" w:hAnsi="宋体" w:hint="eastAsia"/>
          <w:szCs w:val="21"/>
        </w:rPr>
        <w:t>（谈判应答文件）</w:t>
      </w:r>
      <w:r w:rsidRPr="00C21A7E">
        <w:rPr>
          <w:rFonts w:ascii="宋体" w:hAnsi="宋体" w:hint="eastAsia"/>
          <w:szCs w:val="21"/>
        </w:rPr>
        <w:t>一份.此电子投标文件</w:t>
      </w:r>
      <w:r w:rsidR="00FA06CA" w:rsidRPr="00C21A7E">
        <w:rPr>
          <w:rFonts w:ascii="宋体" w:hAnsi="宋体" w:hint="eastAsia"/>
          <w:szCs w:val="21"/>
        </w:rPr>
        <w:t>（谈判应答文件）须由供应商根据</w:t>
      </w:r>
      <w:r w:rsidR="00B41C1C" w:rsidRPr="00C21A7E">
        <w:rPr>
          <w:rFonts w:ascii="宋体" w:hAnsi="宋体" w:hint="eastAsia"/>
        </w:rPr>
        <w:t>根据政府集中采购机构提供的后缀名为.</w:t>
      </w:r>
      <w:proofErr w:type="spellStart"/>
      <w:r w:rsidR="00B41C1C" w:rsidRPr="00C21A7E">
        <w:rPr>
          <w:rFonts w:ascii="宋体" w:hAnsi="宋体" w:hint="eastAsia"/>
        </w:rPr>
        <w:t>zbs</w:t>
      </w:r>
      <w:proofErr w:type="spellEnd"/>
      <w:r w:rsidR="00B41C1C" w:rsidRPr="00C21A7E">
        <w:rPr>
          <w:rFonts w:ascii="宋体" w:hAnsi="宋体" w:hint="eastAsia"/>
        </w:rPr>
        <w:t>的电子招标文件、《投标书编制软件》编制【要求下载安装《投标书编辑软件》及其配套软件，使用电子密钥登录深圳市网上政府采购系统（</w:t>
      </w:r>
      <w:r w:rsidR="00B41C1C" w:rsidRPr="00C21A7E">
        <w:t>http://cgzx.sz.gov.cn/</w:t>
      </w:r>
      <w:r w:rsidR="00B41C1C" w:rsidRPr="00C21A7E">
        <w:rPr>
          <w:rFonts w:hint="eastAsia"/>
        </w:rPr>
        <w:t>），然后在右侧的“相关链接”栏目中</w:t>
      </w:r>
      <w:r w:rsidR="00B41C1C" w:rsidRPr="00C21A7E">
        <w:rPr>
          <w:rFonts w:ascii="宋体" w:hAnsi="宋体" w:hint="eastAsia"/>
        </w:rPr>
        <w:t>下载。在安装此软件之前，须先安装</w:t>
      </w:r>
      <w:r w:rsidR="00B41C1C" w:rsidRPr="00C21A7E">
        <w:rPr>
          <w:rFonts w:ascii="宋体" w:hAnsi="宋体"/>
        </w:rPr>
        <w:t>Adobe Reader 7.0</w:t>
      </w:r>
      <w:r w:rsidR="00B41C1C" w:rsidRPr="00C21A7E">
        <w:rPr>
          <w:rFonts w:ascii="宋体" w:hAnsi="宋体" w:hint="eastAsia"/>
        </w:rPr>
        <w:t>以上版本】。</w:t>
      </w:r>
    </w:p>
    <w:p w:rsidR="002D0313" w:rsidRPr="00C21A7E" w:rsidRDefault="002D0313" w:rsidP="002D0313">
      <w:pPr>
        <w:ind w:firstLineChars="200" w:firstLine="420"/>
        <w:rPr>
          <w:rFonts w:ascii="宋体" w:hAnsi="宋体"/>
          <w:szCs w:val="21"/>
        </w:rPr>
      </w:pPr>
      <w:r w:rsidRPr="00C21A7E">
        <w:rPr>
          <w:rFonts w:ascii="宋体" w:hAnsi="宋体" w:hint="eastAsia"/>
          <w:szCs w:val="21"/>
        </w:rPr>
        <w:t xml:space="preserve">13.2 </w:t>
      </w:r>
      <w:r w:rsidR="00FA06CA" w:rsidRPr="00C21A7E">
        <w:rPr>
          <w:rFonts w:ascii="宋体" w:hAnsi="宋体" w:hint="eastAsia"/>
          <w:szCs w:val="21"/>
        </w:rPr>
        <w:t>供应商在利用《投标书编制软件》编制投标文件（谈判应答文件）</w:t>
      </w:r>
      <w:r w:rsidRPr="00C21A7E">
        <w:rPr>
          <w:rFonts w:ascii="宋体" w:hAnsi="宋体" w:hint="eastAsia"/>
          <w:szCs w:val="21"/>
        </w:rPr>
        <w:t>时须注意：</w:t>
      </w:r>
    </w:p>
    <w:p w:rsidR="002D0313" w:rsidRPr="00C21A7E" w:rsidRDefault="002D0313" w:rsidP="002D0313">
      <w:pPr>
        <w:rPr>
          <w:rFonts w:ascii="宋体" w:hAnsi="宋体"/>
          <w:szCs w:val="21"/>
        </w:rPr>
      </w:pPr>
      <w:r w:rsidRPr="00C21A7E">
        <w:rPr>
          <w:rFonts w:ascii="宋体" w:hAnsi="宋体" w:hint="eastAsia"/>
          <w:szCs w:val="21"/>
        </w:rPr>
        <w:t xml:space="preserve">     （1）</w:t>
      </w:r>
      <w:r w:rsidR="00B41C1C" w:rsidRPr="00C21A7E">
        <w:rPr>
          <w:rFonts w:ascii="宋体" w:hAnsi="宋体" w:hint="eastAsia"/>
        </w:rPr>
        <w:t>导入《投标书编制软件》的招标文件项目编号、包号应与以此制作的投标文件项目编号、包号一致。例如，不能将甲项目A包的招标书导入《投标书编制软件》，制作乙项目B包的投标书。</w:t>
      </w:r>
    </w:p>
    <w:p w:rsidR="002D0313" w:rsidRPr="00C21A7E" w:rsidRDefault="002D0313" w:rsidP="002D0313">
      <w:pPr>
        <w:rPr>
          <w:rFonts w:ascii="宋体" w:hAnsi="宋体"/>
          <w:szCs w:val="21"/>
        </w:rPr>
      </w:pPr>
      <w:r w:rsidRPr="00C21A7E">
        <w:rPr>
          <w:rFonts w:ascii="宋体" w:hAnsi="宋体" w:hint="eastAsia"/>
          <w:szCs w:val="21"/>
        </w:rPr>
        <w:t xml:space="preserve">     （2）不能用非本公司的电子密钥加密本公司的投标文件，或者用其它公司的登录用户上传本公司的投标文件。</w:t>
      </w:r>
    </w:p>
    <w:p w:rsidR="002D0313" w:rsidRPr="00C21A7E" w:rsidRDefault="002D0313" w:rsidP="002D0313">
      <w:pPr>
        <w:rPr>
          <w:rFonts w:ascii="宋体" w:hAnsi="宋体"/>
          <w:szCs w:val="21"/>
        </w:rPr>
      </w:pPr>
      <w:r w:rsidRPr="00C21A7E">
        <w:rPr>
          <w:rFonts w:ascii="宋体" w:hAnsi="宋体" w:hint="eastAsia"/>
          <w:szCs w:val="21"/>
        </w:rPr>
        <w:t xml:space="preserve">     （3）要求用《投标书编制软件》编制投标书的包，不能用其它方式编制投标书。编制投标文件时，电脑须连通互联网。</w:t>
      </w:r>
    </w:p>
    <w:p w:rsidR="002D0313" w:rsidRPr="00C21A7E" w:rsidRDefault="002D0313" w:rsidP="002D0313">
      <w:pPr>
        <w:ind w:firstLineChars="242" w:firstLine="508"/>
        <w:rPr>
          <w:rFonts w:ascii="宋体" w:hAnsi="宋体"/>
          <w:szCs w:val="21"/>
        </w:rPr>
      </w:pPr>
      <w:r w:rsidRPr="00C21A7E">
        <w:rPr>
          <w:rFonts w:ascii="宋体" w:hAnsi="宋体" w:hint="eastAsia"/>
          <w:szCs w:val="21"/>
        </w:rPr>
        <w:t>（4）</w:t>
      </w:r>
      <w:r w:rsidR="00B41C1C" w:rsidRPr="00C21A7E">
        <w:rPr>
          <w:rFonts w:ascii="宋体" w:hAnsi="宋体" w:hint="eastAsia"/>
        </w:rPr>
        <w:t>投标文件不能带病毒。政府集中采购机构将用专业杀毒软件对投标文件进行病毒检测，如果这两种软件均报告发现病毒，则政府集中采购机构认为该投标文件带病毒。</w:t>
      </w:r>
    </w:p>
    <w:p w:rsidR="002D0313" w:rsidRPr="00C21A7E" w:rsidRDefault="002D0313" w:rsidP="002D0313">
      <w:pPr>
        <w:rPr>
          <w:rFonts w:ascii="宋体" w:hAnsi="宋体"/>
          <w:szCs w:val="21"/>
        </w:rPr>
      </w:pPr>
      <w:r w:rsidRPr="00C21A7E">
        <w:rPr>
          <w:rFonts w:ascii="宋体" w:hAnsi="宋体" w:hint="eastAsia"/>
          <w:szCs w:val="21"/>
        </w:rPr>
        <w:t xml:space="preserve">     （5）填写“投标关键信息”，如下图所示：</w:t>
      </w:r>
    </w:p>
    <w:p w:rsidR="002D0313" w:rsidRPr="00C21A7E" w:rsidRDefault="00B41C1C" w:rsidP="002D0313">
      <w:pPr>
        <w:jc w:val="center"/>
        <w:rPr>
          <w:rFonts w:ascii="宋体" w:hAnsi="宋体"/>
          <w:sz w:val="24"/>
        </w:rPr>
      </w:pPr>
      <w:r w:rsidRPr="00C21A7E">
        <w:rPr>
          <w:rFonts w:ascii="宋体" w:hAnsi="宋体"/>
          <w:noProof/>
          <w:sz w:val="24"/>
        </w:rPr>
        <w:lastRenderedPageBreak/>
        <w:drawing>
          <wp:inline distT="0" distB="0" distL="0" distR="0" wp14:anchorId="532C42F7" wp14:editId="6411E0DC">
            <wp:extent cx="5274310" cy="3522555"/>
            <wp:effectExtent l="19050" t="0" r="2540" b="0"/>
            <wp:docPr id="22" name="图片 4" descr="C:\Users\weixun\Documents\Tencent Files\175277410\Image\C2C\Image1\T_D}XAT_OUE)6}FU%{YJA`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eixun\Documents\Tencent Files\175277410\Image\C2C\Image1\T_D}XAT_OUE)6}FU%{YJA`W.jpg"/>
                    <pic:cNvPicPr>
                      <a:picLocks noChangeAspect="1" noChangeArrowheads="1"/>
                    </pic:cNvPicPr>
                  </pic:nvPicPr>
                  <pic:blipFill>
                    <a:blip r:embed="rId10" cstate="print"/>
                    <a:srcRect/>
                    <a:stretch>
                      <a:fillRect/>
                    </a:stretch>
                  </pic:blipFill>
                  <pic:spPr bwMode="auto">
                    <a:xfrm>
                      <a:off x="0" y="0"/>
                      <a:ext cx="5274310" cy="3522555"/>
                    </a:xfrm>
                    <a:prstGeom prst="rect">
                      <a:avLst/>
                    </a:prstGeom>
                    <a:noFill/>
                    <a:ln w="9525">
                      <a:noFill/>
                      <a:miter lim="800000"/>
                      <a:headEnd/>
                      <a:tailEnd/>
                    </a:ln>
                  </pic:spPr>
                </pic:pic>
              </a:graphicData>
            </a:graphic>
          </wp:inline>
        </w:drawing>
      </w:r>
    </w:p>
    <w:p w:rsidR="003A2672" w:rsidRPr="00C21A7E" w:rsidRDefault="002D0313" w:rsidP="002D0313">
      <w:pPr>
        <w:rPr>
          <w:rFonts w:ascii="宋体" w:hAnsi="宋体"/>
          <w:sz w:val="24"/>
        </w:rPr>
      </w:pPr>
      <w:r w:rsidRPr="00C21A7E">
        <w:rPr>
          <w:rFonts w:ascii="宋体" w:hAnsi="宋体" w:hint="eastAsia"/>
          <w:sz w:val="24"/>
        </w:rPr>
        <w:tab/>
      </w:r>
      <w:r w:rsidR="003A2672" w:rsidRPr="00C21A7E">
        <w:rPr>
          <w:rFonts w:ascii="宋体" w:hAnsi="宋体" w:hint="eastAsia"/>
          <w:b/>
        </w:rPr>
        <w:t>备注：上述“投标一览表”（开标一览表）中的“投标总价”将作为价格分计算依据；其它信息仅是对谈判应答文件相关内容的概括性表述，不作为评审依据。</w:t>
      </w:r>
    </w:p>
    <w:p w:rsidR="002D0313" w:rsidRPr="00C21A7E" w:rsidRDefault="002D0313" w:rsidP="003A2672">
      <w:pPr>
        <w:ind w:firstLineChars="200" w:firstLine="420"/>
        <w:rPr>
          <w:rFonts w:ascii="宋体" w:hAnsi="宋体"/>
          <w:szCs w:val="21"/>
        </w:rPr>
      </w:pPr>
      <w:r w:rsidRPr="00C21A7E">
        <w:rPr>
          <w:rFonts w:ascii="宋体" w:hAnsi="宋体" w:hint="eastAsia"/>
          <w:szCs w:val="21"/>
        </w:rPr>
        <w:t>（6）</w:t>
      </w:r>
      <w:r w:rsidR="00FA06CA" w:rsidRPr="00C21A7E">
        <w:rPr>
          <w:rFonts w:ascii="宋体" w:hAnsi="宋体" w:hint="eastAsia"/>
          <w:szCs w:val="21"/>
        </w:rPr>
        <w:t>供应商</w:t>
      </w:r>
      <w:r w:rsidRPr="00C21A7E">
        <w:rPr>
          <w:rFonts w:ascii="宋体" w:hAnsi="宋体" w:hint="eastAsia"/>
          <w:szCs w:val="21"/>
        </w:rPr>
        <w:t>在编辑投标文件</w:t>
      </w:r>
      <w:r w:rsidR="00FA06CA" w:rsidRPr="00C21A7E">
        <w:rPr>
          <w:rFonts w:ascii="宋体" w:hAnsi="宋体" w:hint="eastAsia"/>
          <w:szCs w:val="21"/>
        </w:rPr>
        <w:t>（谈判应答文件）时，在</w:t>
      </w:r>
      <w:r w:rsidRPr="00C21A7E">
        <w:rPr>
          <w:rFonts w:ascii="宋体" w:hAnsi="宋体" w:hint="eastAsia"/>
          <w:szCs w:val="21"/>
        </w:rPr>
        <w:t>文件目录中属于本节点内容的必须在本</w:t>
      </w:r>
      <w:r w:rsidR="00FA06CA" w:rsidRPr="00C21A7E">
        <w:rPr>
          <w:rFonts w:ascii="宋体" w:hAnsi="宋体" w:hint="eastAsia"/>
          <w:szCs w:val="21"/>
        </w:rPr>
        <w:t>节点中填写，填写到其他节点或附件的将可能导致应答无效</w:t>
      </w:r>
      <w:r w:rsidRPr="00C21A7E">
        <w:rPr>
          <w:rFonts w:ascii="宋体" w:hAnsi="宋体" w:hint="eastAsia"/>
          <w:szCs w:val="21"/>
        </w:rPr>
        <w:t>，一切后果由供应商自行承担。填写完投标文件后，要检查每一个章节中图片的清晰程度，如果图片中字体的笔划不连贯，难以辨识的，请及时更换，以确保图片清晰可辨，因为无法辨识的图片将导致对该投标文件不利的评定。</w:t>
      </w:r>
    </w:p>
    <w:p w:rsidR="002D0313" w:rsidRPr="00C21A7E" w:rsidRDefault="002D0313" w:rsidP="002D0313">
      <w:pPr>
        <w:ind w:firstLineChars="200" w:firstLine="420"/>
        <w:rPr>
          <w:rFonts w:ascii="宋体" w:hAnsi="宋体"/>
          <w:szCs w:val="21"/>
        </w:rPr>
      </w:pPr>
      <w:r w:rsidRPr="00C21A7E">
        <w:rPr>
          <w:rFonts w:ascii="宋体" w:hAnsi="宋体" w:hint="eastAsia"/>
          <w:szCs w:val="21"/>
        </w:rPr>
        <w:t>（7）投标书编写完成后，必须用属于本公司的电子密钥进行加密，否则视同未盖公章，将导致投标文件无效。</w:t>
      </w:r>
    </w:p>
    <w:p w:rsidR="002D0313" w:rsidRPr="00C21A7E" w:rsidRDefault="002D0313" w:rsidP="002D0313">
      <w:pPr>
        <w:rPr>
          <w:rFonts w:ascii="宋体" w:hAnsi="宋体"/>
          <w:szCs w:val="21"/>
        </w:rPr>
      </w:pPr>
      <w:r w:rsidRPr="00C21A7E">
        <w:rPr>
          <w:rFonts w:ascii="宋体" w:hAnsi="宋体" w:hint="eastAsia"/>
          <w:szCs w:val="21"/>
        </w:rPr>
        <w:t xml:space="preserve">    （8）深圳市政府采购中心不接受投标截止时间后递交的纸质、电子、传真等所有形式的投标文件。由于对网上招投标操作不熟悉或自身电脑、网络的原因导致不能在投标截止时间之前上传投标文件，深圳市政府采购中心不负任何责任。建议于开标前一个工作日完成投标文件的制作与上传，如果上传有困难，请及时咨询。</w:t>
      </w:r>
    </w:p>
    <w:p w:rsidR="002D0313" w:rsidRPr="00C21A7E" w:rsidRDefault="002D0313" w:rsidP="002D0313">
      <w:pPr>
        <w:rPr>
          <w:rFonts w:ascii="宋体" w:hAnsi="宋体"/>
          <w:szCs w:val="21"/>
        </w:rPr>
      </w:pPr>
      <w:r w:rsidRPr="00C21A7E">
        <w:rPr>
          <w:rFonts w:ascii="宋体" w:hAnsi="宋体" w:hint="eastAsia"/>
          <w:szCs w:val="21"/>
        </w:rPr>
        <w:t xml:space="preserve">    （9）如果开标时出现网络故障、技术故障，影响了招投标活动，深圳市政府采购中心有权采取措施如延期、接受无法从网上上传的投标书等，以保障招投标活动的公开、公平和公正，投标供应商不得对此持有异议。</w:t>
      </w:r>
    </w:p>
    <w:p w:rsidR="002D0313" w:rsidRPr="00C21A7E" w:rsidRDefault="002D0313" w:rsidP="002D0313">
      <w:pPr>
        <w:rPr>
          <w:rFonts w:ascii="宋体" w:hAnsi="宋体"/>
          <w:szCs w:val="21"/>
        </w:rPr>
      </w:pPr>
      <w:r w:rsidRPr="00C21A7E">
        <w:rPr>
          <w:rFonts w:ascii="宋体" w:hAnsi="宋体" w:hint="eastAsia"/>
          <w:szCs w:val="21"/>
        </w:rPr>
        <w:t xml:space="preserve">     以上九条，如有违悖，深圳市政府采购中心将不接受该投标文件。</w:t>
      </w:r>
    </w:p>
    <w:p w:rsidR="002D0313" w:rsidRPr="00C21A7E" w:rsidRDefault="002D0313" w:rsidP="002D0313">
      <w:pPr>
        <w:ind w:firstLineChars="200" w:firstLine="420"/>
        <w:rPr>
          <w:rFonts w:ascii="宋体" w:hAnsi="宋体"/>
          <w:szCs w:val="21"/>
        </w:rPr>
      </w:pPr>
      <w:r w:rsidRPr="00C21A7E">
        <w:rPr>
          <w:rFonts w:ascii="宋体" w:hAnsi="宋体" w:hint="eastAsia"/>
          <w:szCs w:val="21"/>
        </w:rPr>
        <w:t>13.3 电报、电话、传真形式的投标</w:t>
      </w:r>
      <w:r w:rsidR="00884D4F" w:rsidRPr="00C21A7E">
        <w:rPr>
          <w:rFonts w:ascii="宋体" w:hAnsi="宋体" w:hint="eastAsia"/>
          <w:szCs w:val="21"/>
        </w:rPr>
        <w:t>（谈判应答）</w:t>
      </w:r>
      <w:r w:rsidRPr="00C21A7E">
        <w:rPr>
          <w:rFonts w:ascii="宋体" w:hAnsi="宋体" w:hint="eastAsia"/>
          <w:szCs w:val="21"/>
        </w:rPr>
        <w:t>概不接受。</w:t>
      </w:r>
    </w:p>
    <w:p w:rsidR="0076430A" w:rsidRPr="00C21A7E" w:rsidRDefault="002D0313" w:rsidP="002D0313">
      <w:pPr>
        <w:tabs>
          <w:tab w:val="num" w:pos="-1080"/>
        </w:tabs>
        <w:ind w:firstLineChars="200" w:firstLine="420"/>
        <w:rPr>
          <w:rFonts w:ascii="宋体" w:hAnsi="宋体"/>
          <w:szCs w:val="21"/>
        </w:rPr>
      </w:pPr>
      <w:r w:rsidRPr="00C21A7E">
        <w:rPr>
          <w:rFonts w:ascii="宋体" w:hAnsi="宋体" w:hint="eastAsia"/>
          <w:szCs w:val="21"/>
        </w:rPr>
        <w:t>13.4</w:t>
      </w:r>
      <w:r w:rsidR="003A2672" w:rsidRPr="00C21A7E">
        <w:rPr>
          <w:rFonts w:ascii="宋体" w:hAnsi="宋体" w:hint="eastAsia"/>
          <w:szCs w:val="21"/>
        </w:rPr>
        <w:t>经投标人电子秘钥加密的投标文件（谈判应答文件）不用盖章或签字，资格证明文件提供扫描件。</w:t>
      </w:r>
    </w:p>
    <w:p w:rsidR="005E5A73" w:rsidRPr="00C21A7E" w:rsidRDefault="005E5A73" w:rsidP="005E5A73">
      <w:pPr>
        <w:pStyle w:val="2"/>
        <w:adjustRightInd w:val="0"/>
        <w:snapToGrid w:val="0"/>
        <w:spacing w:before="0" w:after="0" w:line="240" w:lineRule="auto"/>
        <w:jc w:val="center"/>
        <w:rPr>
          <w:sz w:val="28"/>
          <w:szCs w:val="28"/>
        </w:rPr>
      </w:pPr>
      <w:r w:rsidRPr="00C21A7E">
        <w:rPr>
          <w:rFonts w:hint="eastAsia"/>
          <w:sz w:val="28"/>
          <w:szCs w:val="28"/>
        </w:rPr>
        <w:t>五、递交谈判应答文件</w:t>
      </w:r>
    </w:p>
    <w:p w:rsidR="005E5A73" w:rsidRPr="00C21A7E" w:rsidRDefault="002D0313" w:rsidP="002D0313">
      <w:pPr>
        <w:pStyle w:val="af3"/>
        <w:numPr>
          <w:ilvl w:val="0"/>
          <w:numId w:val="4"/>
        </w:numPr>
        <w:spacing w:line="360" w:lineRule="auto"/>
        <w:ind w:firstLineChars="0"/>
        <w:rPr>
          <w:b/>
        </w:rPr>
      </w:pPr>
      <w:bookmarkStart w:id="37" w:name="_Toc78703961"/>
      <w:r w:rsidRPr="00C21A7E">
        <w:rPr>
          <w:rFonts w:hint="eastAsia"/>
          <w:b/>
        </w:rPr>
        <w:t>谈判应答文件的密封</w:t>
      </w:r>
    </w:p>
    <w:p w:rsidR="002D0313" w:rsidRPr="00C21A7E" w:rsidRDefault="0064487E" w:rsidP="002D0313">
      <w:pPr>
        <w:ind w:firstLineChars="200" w:firstLine="420"/>
        <w:rPr>
          <w:rFonts w:ascii="宋体" w:hAnsi="宋体"/>
          <w:szCs w:val="21"/>
        </w:rPr>
      </w:pPr>
      <w:r w:rsidRPr="00C21A7E">
        <w:rPr>
          <w:rFonts w:ascii="宋体" w:hAnsi="宋体"/>
          <w:szCs w:val="21"/>
        </w:rPr>
        <w:t>1</w:t>
      </w:r>
      <w:r w:rsidRPr="00C21A7E">
        <w:rPr>
          <w:rFonts w:ascii="宋体" w:hAnsi="宋体" w:hint="eastAsia"/>
          <w:szCs w:val="21"/>
        </w:rPr>
        <w:t>4</w:t>
      </w:r>
      <w:r w:rsidRPr="00C21A7E">
        <w:rPr>
          <w:rFonts w:ascii="宋体" w:hAnsi="宋体"/>
          <w:szCs w:val="21"/>
        </w:rPr>
        <w:t>.</w:t>
      </w:r>
      <w:r w:rsidRPr="00C21A7E">
        <w:rPr>
          <w:rFonts w:ascii="宋体" w:hAnsi="宋体" w:hint="eastAsia"/>
          <w:szCs w:val="21"/>
        </w:rPr>
        <w:t>1</w:t>
      </w:r>
      <w:r w:rsidR="00B41C1C" w:rsidRPr="00C21A7E">
        <w:rPr>
          <w:rFonts w:ascii="宋体" w:hAnsi="宋体" w:hint="eastAsia"/>
        </w:rPr>
        <w:t>在投标文件制作完成后，在投标书编制软件点击“加密投标书”按钮进入加密界面，对投标书进行加密，也可单独使用“深圳政府标书加密软件”（一般是与投标书编制软件捆绑下载）进入加密界面进行加密，无需用其它加密方式。此加密程序确保投标文件在到达投标截止时间后才能解密查看。在加密过程中，请按照软件提示进行操作。加密界面如下</w:t>
      </w:r>
      <w:r w:rsidR="00B41C1C" w:rsidRPr="00C21A7E">
        <w:rPr>
          <w:rFonts w:ascii="宋体" w:hAnsi="宋体" w:hint="eastAsia"/>
        </w:rPr>
        <w:lastRenderedPageBreak/>
        <w:t>图所示：</w:t>
      </w:r>
    </w:p>
    <w:p w:rsidR="005E5A73" w:rsidRPr="00C21A7E" w:rsidRDefault="00B41C1C" w:rsidP="002D0313">
      <w:pPr>
        <w:spacing w:line="360" w:lineRule="auto"/>
        <w:rPr>
          <w:sz w:val="24"/>
        </w:rPr>
      </w:pPr>
      <w:r w:rsidRPr="00C21A7E">
        <w:rPr>
          <w:noProof/>
        </w:rPr>
        <w:drawing>
          <wp:inline distT="0" distB="0" distL="0" distR="0" wp14:anchorId="1CEC3DAD" wp14:editId="2E06E2F3">
            <wp:extent cx="4991100" cy="3933825"/>
            <wp:effectExtent l="19050" t="0" r="0" b="0"/>
            <wp:docPr id="23" name="图片 1" descr="C:\Users\weixun\AppData\Local\Temp\WeChat Files\0f46208c35b849896d64636a0e3bb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eixun\AppData\Local\Temp\WeChat Files\0f46208c35b849896d64636a0e3bb87.jpg"/>
                    <pic:cNvPicPr>
                      <a:picLocks noChangeAspect="1" noChangeArrowheads="1"/>
                    </pic:cNvPicPr>
                  </pic:nvPicPr>
                  <pic:blipFill>
                    <a:blip r:embed="rId11" cstate="print"/>
                    <a:srcRect/>
                    <a:stretch>
                      <a:fillRect/>
                    </a:stretch>
                  </pic:blipFill>
                  <pic:spPr bwMode="auto">
                    <a:xfrm>
                      <a:off x="0" y="0"/>
                      <a:ext cx="4991100" cy="3933825"/>
                    </a:xfrm>
                    <a:prstGeom prst="rect">
                      <a:avLst/>
                    </a:prstGeom>
                    <a:noFill/>
                    <a:ln w="9525">
                      <a:noFill/>
                      <a:miter lim="800000"/>
                      <a:headEnd/>
                      <a:tailEnd/>
                    </a:ln>
                  </pic:spPr>
                </pic:pic>
              </a:graphicData>
            </a:graphic>
          </wp:inline>
        </w:drawing>
      </w:r>
    </w:p>
    <w:p w:rsidR="00B41C1C" w:rsidRPr="00C21A7E" w:rsidRDefault="00B41C1C" w:rsidP="00B41C1C">
      <w:pPr>
        <w:ind w:firstLineChars="200" w:firstLine="420"/>
        <w:rPr>
          <w:rFonts w:ascii="宋体" w:hAnsi="宋体"/>
        </w:rPr>
      </w:pPr>
      <w:r w:rsidRPr="00C21A7E">
        <w:rPr>
          <w:rFonts w:ascii="宋体" w:hAnsi="宋体"/>
          <w:noProof/>
        </w:rPr>
        <w:drawing>
          <wp:inline distT="0" distB="0" distL="0" distR="0" wp14:anchorId="593D5A98" wp14:editId="21C95CA7">
            <wp:extent cx="4495800" cy="2171700"/>
            <wp:effectExtent l="19050" t="0" r="0" b="0"/>
            <wp:docPr id="24" name="图片 2" descr="C:\Users\weixun\AppData\Local\Temp\WeChat Files\17bf5d9a0536cc3e4cdd2781a40dd7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eixun\AppData\Local\Temp\WeChat Files\17bf5d9a0536cc3e4cdd2781a40dd7f.jpg"/>
                    <pic:cNvPicPr>
                      <a:picLocks noChangeAspect="1" noChangeArrowheads="1"/>
                    </pic:cNvPicPr>
                  </pic:nvPicPr>
                  <pic:blipFill>
                    <a:blip r:embed="rId12" cstate="print"/>
                    <a:srcRect/>
                    <a:stretch>
                      <a:fillRect/>
                    </a:stretch>
                  </pic:blipFill>
                  <pic:spPr bwMode="auto">
                    <a:xfrm>
                      <a:off x="0" y="0"/>
                      <a:ext cx="4495800" cy="2171700"/>
                    </a:xfrm>
                    <a:prstGeom prst="rect">
                      <a:avLst/>
                    </a:prstGeom>
                    <a:noFill/>
                    <a:ln w="9525">
                      <a:noFill/>
                      <a:miter lim="800000"/>
                      <a:headEnd/>
                      <a:tailEnd/>
                    </a:ln>
                  </pic:spPr>
                </pic:pic>
              </a:graphicData>
            </a:graphic>
          </wp:inline>
        </w:drawing>
      </w:r>
    </w:p>
    <w:p w:rsidR="00B41C1C" w:rsidRPr="00C21A7E" w:rsidRDefault="0064487E" w:rsidP="00B41C1C">
      <w:pPr>
        <w:rPr>
          <w:rFonts w:ascii="宋体" w:hAnsi="宋体"/>
          <w:b/>
        </w:rPr>
      </w:pPr>
      <w:r w:rsidRPr="00C21A7E">
        <w:rPr>
          <w:rFonts w:ascii="宋体" w:hAnsi="宋体" w:hint="eastAsia"/>
        </w:rPr>
        <w:t>14.2</w:t>
      </w:r>
      <w:r w:rsidR="00B41C1C" w:rsidRPr="00C21A7E">
        <w:rPr>
          <w:rFonts w:ascii="宋体" w:hAnsi="宋体" w:hint="eastAsia"/>
          <w:b/>
        </w:rPr>
        <w:t>若采购项目出现延期情况：</w:t>
      </w:r>
    </w:p>
    <w:p w:rsidR="002D0313" w:rsidRPr="00C21A7E" w:rsidRDefault="00B41C1C" w:rsidP="00B41C1C">
      <w:pPr>
        <w:ind w:firstLineChars="200" w:firstLine="422"/>
        <w:rPr>
          <w:rFonts w:ascii="宋体" w:hAnsi="宋体"/>
          <w:b/>
        </w:rPr>
      </w:pPr>
      <w:r w:rsidRPr="00C21A7E">
        <w:rPr>
          <w:rFonts w:ascii="宋体" w:hAnsi="宋体" w:hint="eastAsia"/>
          <w:b/>
        </w:rPr>
        <w:t>如果供下载的招标文件（后缀名为.ZBS）有更新，投标人必须重新下载招标文件、重新制作投标文件、重新加密投标文件、重新上传投标文件；如果供下载的招标文件（后缀名为.ZBS）没有更新，投标人必须重新加密投标文件、重新上传投标文件（是否重新制作投标文件根据项目实际情况定）。否则，投标人自行承担投标文件无法解密导致投标无效的后果。</w:t>
      </w:r>
    </w:p>
    <w:p w:rsidR="005E5A73" w:rsidRPr="00C21A7E" w:rsidRDefault="005E5A73" w:rsidP="005E5A73">
      <w:pPr>
        <w:spacing w:line="360" w:lineRule="auto"/>
        <w:rPr>
          <w:b/>
        </w:rPr>
      </w:pPr>
      <w:r w:rsidRPr="00C21A7E">
        <w:rPr>
          <w:rFonts w:hint="eastAsia"/>
          <w:b/>
        </w:rPr>
        <w:t>15</w:t>
      </w:r>
      <w:r w:rsidRPr="00C21A7E">
        <w:rPr>
          <w:rFonts w:hint="eastAsia"/>
          <w:b/>
        </w:rPr>
        <w:t>、谈判应答文件的递交与截止</w:t>
      </w:r>
      <w:bookmarkEnd w:id="37"/>
      <w:r w:rsidR="00E32376" w:rsidRPr="00C21A7E">
        <w:rPr>
          <w:rFonts w:hint="eastAsia"/>
          <w:b/>
        </w:rPr>
        <w:t>时间</w:t>
      </w:r>
    </w:p>
    <w:p w:rsidR="005E5A73" w:rsidRPr="00C21A7E" w:rsidRDefault="005E5A73" w:rsidP="005E5A73">
      <w:pPr>
        <w:tabs>
          <w:tab w:val="num" w:pos="-1080"/>
        </w:tabs>
        <w:ind w:firstLineChars="200" w:firstLine="420"/>
        <w:rPr>
          <w:rFonts w:ascii="宋体" w:hAnsi="宋体"/>
        </w:rPr>
      </w:pPr>
      <w:r w:rsidRPr="00C21A7E">
        <w:rPr>
          <w:rFonts w:ascii="宋体" w:hAnsi="宋体" w:hint="eastAsia"/>
        </w:rPr>
        <w:t>15.1</w:t>
      </w:r>
      <w:r w:rsidR="005B5EB8" w:rsidRPr="00C21A7E">
        <w:rPr>
          <w:rFonts w:ascii="宋体" w:hAnsi="宋体" w:hint="eastAsia"/>
        </w:rPr>
        <w:t>本项目实施网上投标，供应商</w:t>
      </w:r>
      <w:r w:rsidR="00EB549A" w:rsidRPr="00C21A7E">
        <w:rPr>
          <w:rFonts w:ascii="宋体" w:hAnsi="宋体"/>
        </w:rPr>
        <w:t>必须</w:t>
      </w:r>
      <w:r w:rsidR="00EB549A" w:rsidRPr="00C21A7E">
        <w:rPr>
          <w:rFonts w:ascii="宋体" w:hAnsi="宋体" w:hint="eastAsia"/>
        </w:rPr>
        <w:t>在</w:t>
      </w:r>
      <w:r w:rsidR="005B5EB8" w:rsidRPr="00C21A7E">
        <w:rPr>
          <w:rFonts w:ascii="宋体" w:hAnsi="宋体" w:hint="eastAsia"/>
        </w:rPr>
        <w:t>采购</w:t>
      </w:r>
      <w:r w:rsidR="00EB549A" w:rsidRPr="00C21A7E">
        <w:rPr>
          <w:rFonts w:ascii="宋体" w:hAnsi="宋体"/>
        </w:rPr>
        <w:t>文件规定的</w:t>
      </w:r>
      <w:r w:rsidR="0064487E" w:rsidRPr="00C21A7E">
        <w:rPr>
          <w:rFonts w:ascii="宋体" w:hAnsi="宋体" w:hint="eastAsia"/>
          <w:szCs w:val="21"/>
        </w:rPr>
        <w:t>谈判应答文件递交截止时间</w:t>
      </w:r>
      <w:r w:rsidR="00EB549A" w:rsidRPr="00C21A7E">
        <w:rPr>
          <w:rFonts w:ascii="宋体" w:hAnsi="宋体"/>
        </w:rPr>
        <w:t>前</w:t>
      </w:r>
      <w:r w:rsidR="00EB549A" w:rsidRPr="00C21A7E">
        <w:rPr>
          <w:rFonts w:ascii="宋体" w:hAnsi="宋体" w:hint="eastAsia"/>
        </w:rPr>
        <w:t>用电子密钥登录“深圳市政府采购网”（</w:t>
      </w:r>
      <w:r w:rsidR="00B41C1C" w:rsidRPr="00C21A7E">
        <w:t>http://cgzx.sz.gov.cn/</w:t>
      </w:r>
      <w:r w:rsidR="00EB549A" w:rsidRPr="00C21A7E">
        <w:rPr>
          <w:rFonts w:ascii="宋体" w:hAnsi="宋体" w:hint="eastAsia"/>
        </w:rPr>
        <w:t>），用“应标管理”</w:t>
      </w:r>
      <w:r w:rsidR="00EB549A" w:rsidRPr="00C21A7E">
        <w:rPr>
          <w:rFonts w:ascii="宋体" w:hAnsi="宋体"/>
        </w:rPr>
        <w:t>—</w:t>
      </w:r>
      <w:r w:rsidR="00EB549A" w:rsidRPr="00C21A7E">
        <w:rPr>
          <w:rFonts w:ascii="宋体" w:hAnsi="宋体" w:hint="eastAsia"/>
        </w:rPr>
        <w:t>》“上传投标文件”功能点上传投标文件。如果没有该功能点，请用本公司的机构管理员在 “系统维护”</w:t>
      </w:r>
      <w:r w:rsidR="00EB549A" w:rsidRPr="00C21A7E">
        <w:rPr>
          <w:rFonts w:ascii="宋体" w:hAnsi="宋体"/>
        </w:rPr>
        <w:t>—</w:t>
      </w:r>
      <w:r w:rsidR="00EB549A" w:rsidRPr="00C21A7E">
        <w:rPr>
          <w:rFonts w:ascii="宋体" w:hAnsi="宋体" w:hint="eastAsia"/>
        </w:rPr>
        <w:t>》“修改用户权限”中增加该功能点</w:t>
      </w:r>
      <w:r w:rsidR="00884D4F" w:rsidRPr="00C21A7E">
        <w:rPr>
          <w:rFonts w:ascii="宋体" w:hAnsi="宋体" w:hint="eastAsia"/>
        </w:rPr>
        <w:t>，如果增加不成功，请在工作日与政府集中采购机构联系。如果确有困难，多次上传均告失败，请在</w:t>
      </w:r>
      <w:r w:rsidR="0064487E" w:rsidRPr="00C21A7E">
        <w:rPr>
          <w:rFonts w:ascii="宋体" w:hAnsi="宋体" w:hint="eastAsia"/>
          <w:szCs w:val="21"/>
        </w:rPr>
        <w:t>谈判应答文件递交截止时间</w:t>
      </w:r>
      <w:r w:rsidR="00884D4F" w:rsidRPr="00C21A7E">
        <w:rPr>
          <w:rFonts w:ascii="宋体" w:hAnsi="宋体" w:hint="eastAsia"/>
        </w:rPr>
        <w:t>之前携带</w:t>
      </w:r>
      <w:r w:rsidR="00884D4F" w:rsidRPr="00C21A7E">
        <w:rPr>
          <w:rFonts w:ascii="宋体" w:hAnsi="宋体" w:hint="eastAsia"/>
        </w:rPr>
        <w:lastRenderedPageBreak/>
        <w:t>加密后的电子投标文件送达至政府集中采购机构501政府采购技术支持服务室。</w:t>
      </w:r>
    </w:p>
    <w:p w:rsidR="005E5A73" w:rsidRPr="00C21A7E" w:rsidRDefault="005E5A73" w:rsidP="005E5A73">
      <w:pPr>
        <w:tabs>
          <w:tab w:val="num" w:pos="-1080"/>
        </w:tabs>
        <w:ind w:firstLineChars="200" w:firstLine="420"/>
        <w:rPr>
          <w:rFonts w:ascii="宋体" w:hAnsi="宋体"/>
        </w:rPr>
      </w:pPr>
      <w:r w:rsidRPr="00C21A7E">
        <w:rPr>
          <w:rFonts w:ascii="宋体" w:hAnsi="宋体" w:hint="eastAsia"/>
        </w:rPr>
        <w:t>15</w:t>
      </w:r>
      <w:r w:rsidRPr="00C21A7E">
        <w:rPr>
          <w:rFonts w:ascii="宋体" w:hAnsi="宋体"/>
        </w:rPr>
        <w:t>.</w:t>
      </w:r>
      <w:r w:rsidRPr="00C21A7E">
        <w:rPr>
          <w:rFonts w:ascii="宋体" w:hAnsi="宋体" w:hint="eastAsia"/>
        </w:rPr>
        <w:t>2</w:t>
      </w:r>
      <w:r w:rsidR="00EB549A" w:rsidRPr="00C21A7E">
        <w:rPr>
          <w:rFonts w:ascii="宋体" w:hAnsi="宋体" w:hint="eastAsia"/>
        </w:rPr>
        <w:t>超过递交截止时间的项目将不被允许上传谈判应答文件。</w:t>
      </w:r>
    </w:p>
    <w:p w:rsidR="00C60D01" w:rsidRPr="00C21A7E" w:rsidRDefault="005E5A73" w:rsidP="00C60D01">
      <w:pPr>
        <w:tabs>
          <w:tab w:val="num" w:pos="-1080"/>
        </w:tabs>
        <w:ind w:firstLineChars="200" w:firstLine="420"/>
        <w:rPr>
          <w:rFonts w:ascii="宋体" w:hAnsi="宋体"/>
        </w:rPr>
      </w:pPr>
      <w:r w:rsidRPr="00C21A7E">
        <w:rPr>
          <w:rFonts w:ascii="宋体" w:hAnsi="宋体" w:hint="eastAsia"/>
        </w:rPr>
        <w:t>15.3</w:t>
      </w:r>
      <w:r w:rsidR="00EB549A" w:rsidRPr="00C21A7E">
        <w:rPr>
          <w:rFonts w:ascii="宋体" w:hAnsi="宋体" w:hint="eastAsia"/>
        </w:rPr>
        <w:t>深圳市政府采购中心可以按本须知第6条规定，通过修改采购文件自行决定酌情延长谈判应答文件递交截止时间。在此情况下，深圳市政府采购中心、采购单位和供应商受谈判应答文件递交截止时间制约的所有权利和义务均应延长至新的截止时间。在项目延期后，出于投标文件的保密考虑，建议供应商重新加密投标文件，重新上传。</w:t>
      </w:r>
    </w:p>
    <w:p w:rsidR="00EB549A" w:rsidRPr="00C21A7E" w:rsidRDefault="005E5A73" w:rsidP="00C60D01">
      <w:pPr>
        <w:tabs>
          <w:tab w:val="num" w:pos="-1080"/>
        </w:tabs>
        <w:ind w:firstLineChars="200" w:firstLine="420"/>
        <w:rPr>
          <w:rFonts w:ascii="宋体" w:hAnsi="宋体"/>
        </w:rPr>
      </w:pPr>
      <w:r w:rsidRPr="00C21A7E">
        <w:rPr>
          <w:rFonts w:ascii="宋体" w:hAnsi="宋体" w:hint="eastAsia"/>
        </w:rPr>
        <w:t>15</w:t>
      </w:r>
      <w:r w:rsidRPr="00C21A7E">
        <w:rPr>
          <w:rFonts w:ascii="宋体" w:hAnsi="宋体"/>
        </w:rPr>
        <w:t>.</w:t>
      </w:r>
      <w:r w:rsidRPr="00C21A7E">
        <w:rPr>
          <w:rFonts w:ascii="宋体" w:hAnsi="宋体" w:hint="eastAsia"/>
        </w:rPr>
        <w:t>4</w:t>
      </w:r>
      <w:r w:rsidR="00EB549A" w:rsidRPr="00C21A7E">
        <w:rPr>
          <w:rFonts w:ascii="宋体" w:hAnsi="宋体" w:hint="eastAsia"/>
        </w:rPr>
        <w:t>供应商</w:t>
      </w:r>
      <w:r w:rsidR="00EB549A" w:rsidRPr="00C21A7E">
        <w:rPr>
          <w:rFonts w:ascii="宋体" w:hAnsi="宋体"/>
        </w:rPr>
        <w:t>在提交</w:t>
      </w:r>
      <w:r w:rsidR="00EB549A" w:rsidRPr="00C21A7E">
        <w:rPr>
          <w:rFonts w:ascii="宋体" w:hAnsi="宋体" w:hint="eastAsia"/>
        </w:rPr>
        <w:t>谈判应答文件</w:t>
      </w:r>
      <w:r w:rsidR="00EB549A" w:rsidRPr="00C21A7E">
        <w:rPr>
          <w:rFonts w:ascii="宋体" w:hAnsi="宋体"/>
        </w:rPr>
        <w:t>后</w:t>
      </w:r>
      <w:r w:rsidR="00EB549A" w:rsidRPr="00C21A7E">
        <w:rPr>
          <w:rFonts w:ascii="宋体" w:hAnsi="宋体" w:hint="eastAsia"/>
        </w:rPr>
        <w:t>，在谈判应答文件递交截止时间前</w:t>
      </w:r>
      <w:r w:rsidR="00EB549A" w:rsidRPr="00C21A7E">
        <w:rPr>
          <w:rFonts w:ascii="宋体" w:hAnsi="宋体"/>
        </w:rPr>
        <w:t>可对其</w:t>
      </w:r>
      <w:r w:rsidR="00EB549A" w:rsidRPr="00C21A7E">
        <w:rPr>
          <w:rFonts w:ascii="宋体" w:hAnsi="宋体" w:hint="eastAsia"/>
        </w:rPr>
        <w:t>谈判应答文件</w:t>
      </w:r>
      <w:r w:rsidR="00EB549A" w:rsidRPr="00C21A7E">
        <w:rPr>
          <w:rFonts w:ascii="宋体" w:hAnsi="宋体"/>
        </w:rPr>
        <w:t>进行修改</w:t>
      </w:r>
      <w:r w:rsidR="00EB549A" w:rsidRPr="00C21A7E">
        <w:rPr>
          <w:rFonts w:ascii="宋体" w:hAnsi="宋体" w:hint="eastAsia"/>
        </w:rPr>
        <w:t>并重新上传谈判应答文件，政府采购机构将仅接受供应商最近上传的谈判应答文件。供应商也可在网上进行</w:t>
      </w:r>
      <w:r w:rsidR="00EB549A" w:rsidRPr="00C21A7E">
        <w:rPr>
          <w:rFonts w:ascii="宋体" w:hAnsi="宋体"/>
        </w:rPr>
        <w:t>撤销</w:t>
      </w:r>
      <w:r w:rsidR="00EB549A" w:rsidRPr="00C21A7E">
        <w:rPr>
          <w:rFonts w:ascii="宋体" w:hAnsi="宋体" w:hint="eastAsia"/>
        </w:rPr>
        <w:t>投标的操作</w:t>
      </w:r>
      <w:r w:rsidR="00EB549A" w:rsidRPr="00C21A7E">
        <w:rPr>
          <w:rFonts w:ascii="宋体" w:hAnsi="宋体"/>
        </w:rPr>
        <w:t>。</w:t>
      </w:r>
    </w:p>
    <w:p w:rsidR="00EB549A" w:rsidRPr="00C21A7E" w:rsidRDefault="00EB549A" w:rsidP="00C60D01">
      <w:pPr>
        <w:tabs>
          <w:tab w:val="num" w:pos="-1080"/>
        </w:tabs>
        <w:ind w:firstLineChars="200" w:firstLine="420"/>
        <w:rPr>
          <w:rFonts w:ascii="宋体" w:hAnsi="宋体"/>
        </w:rPr>
      </w:pPr>
      <w:r w:rsidRPr="00C21A7E">
        <w:rPr>
          <w:rFonts w:ascii="宋体" w:hAnsi="宋体" w:hint="eastAsia"/>
        </w:rPr>
        <w:t>15.5谈判应答文件递交</w:t>
      </w:r>
      <w:r w:rsidRPr="00C21A7E">
        <w:rPr>
          <w:rFonts w:ascii="宋体" w:hAnsi="宋体"/>
        </w:rPr>
        <w:t>截止时间以后不得修改</w:t>
      </w:r>
      <w:r w:rsidRPr="00C21A7E">
        <w:rPr>
          <w:rFonts w:ascii="宋体" w:hAnsi="宋体" w:hint="eastAsia"/>
        </w:rPr>
        <w:t>、上传谈判应答文件</w:t>
      </w:r>
      <w:r w:rsidRPr="00C21A7E">
        <w:rPr>
          <w:rFonts w:ascii="宋体" w:hAnsi="宋体"/>
        </w:rPr>
        <w:t>。</w:t>
      </w:r>
    </w:p>
    <w:p w:rsidR="0092157F" w:rsidRPr="00C21A7E" w:rsidRDefault="00EB549A" w:rsidP="00C60D01">
      <w:pPr>
        <w:tabs>
          <w:tab w:val="num" w:pos="-1080"/>
        </w:tabs>
        <w:ind w:firstLineChars="200" w:firstLine="420"/>
        <w:rPr>
          <w:rFonts w:ascii="宋体" w:hAnsi="宋体"/>
          <w:color w:val="FF0000"/>
        </w:rPr>
      </w:pPr>
      <w:r w:rsidRPr="00C21A7E">
        <w:rPr>
          <w:rFonts w:ascii="宋体" w:hAnsi="宋体" w:hint="eastAsia"/>
        </w:rPr>
        <w:t>15.6</w:t>
      </w:r>
      <w:r w:rsidR="005E5A73" w:rsidRPr="00C21A7E">
        <w:rPr>
          <w:rFonts w:ascii="宋体" w:hAnsi="宋体" w:hint="eastAsia"/>
        </w:rPr>
        <w:t>供应商</w:t>
      </w:r>
      <w:r w:rsidR="005E5A73" w:rsidRPr="00C21A7E">
        <w:rPr>
          <w:rFonts w:ascii="宋体" w:hAnsi="宋体"/>
        </w:rPr>
        <w:t>不得在开标时间起至</w:t>
      </w:r>
      <w:r w:rsidR="005E5A73" w:rsidRPr="00C21A7E">
        <w:rPr>
          <w:rFonts w:ascii="宋体" w:hAnsi="宋体" w:hint="eastAsia"/>
        </w:rPr>
        <w:t>谈判应答文件</w:t>
      </w:r>
      <w:r w:rsidR="005E5A73" w:rsidRPr="00C21A7E">
        <w:rPr>
          <w:rFonts w:ascii="宋体" w:hAnsi="宋体"/>
        </w:rPr>
        <w:t>有效期期满前撤销</w:t>
      </w:r>
      <w:r w:rsidR="005E5A73" w:rsidRPr="00C21A7E">
        <w:rPr>
          <w:rFonts w:ascii="宋体" w:hAnsi="宋体" w:hint="eastAsia"/>
        </w:rPr>
        <w:t>谈判应答文件</w:t>
      </w:r>
      <w:r w:rsidR="005E5A73" w:rsidRPr="00C21A7E">
        <w:rPr>
          <w:rFonts w:ascii="宋体" w:hAnsi="宋体"/>
        </w:rPr>
        <w:t>。</w:t>
      </w:r>
    </w:p>
    <w:p w:rsidR="00EB549A" w:rsidRPr="00C21A7E" w:rsidRDefault="00EB549A" w:rsidP="00C60D01">
      <w:pPr>
        <w:tabs>
          <w:tab w:val="num" w:pos="-1080"/>
        </w:tabs>
        <w:ind w:firstLineChars="200" w:firstLine="420"/>
        <w:rPr>
          <w:rFonts w:ascii="宋体" w:hAnsi="宋体"/>
        </w:rPr>
      </w:pPr>
      <w:r w:rsidRPr="00C21A7E">
        <w:rPr>
          <w:rFonts w:ascii="宋体" w:hAnsi="宋体" w:hint="eastAsia"/>
        </w:rPr>
        <w:t>15.7谈判应答文件不退还。</w:t>
      </w:r>
    </w:p>
    <w:p w:rsidR="00C60D01" w:rsidRPr="00C21A7E" w:rsidRDefault="00C60D01" w:rsidP="00C60D01">
      <w:pPr>
        <w:pStyle w:val="2"/>
        <w:adjustRightInd w:val="0"/>
        <w:snapToGrid w:val="0"/>
        <w:spacing w:before="0" w:after="0" w:line="240" w:lineRule="auto"/>
        <w:jc w:val="center"/>
        <w:rPr>
          <w:sz w:val="28"/>
          <w:szCs w:val="28"/>
        </w:rPr>
      </w:pPr>
      <w:r w:rsidRPr="00C21A7E">
        <w:rPr>
          <w:rFonts w:hint="eastAsia"/>
          <w:sz w:val="28"/>
          <w:szCs w:val="28"/>
        </w:rPr>
        <w:t>六、谈判</w:t>
      </w:r>
    </w:p>
    <w:p w:rsidR="00C60D01" w:rsidRPr="00C21A7E" w:rsidRDefault="00C60D01" w:rsidP="00C60D01">
      <w:pPr>
        <w:spacing w:line="360" w:lineRule="auto"/>
        <w:rPr>
          <w:b/>
        </w:rPr>
      </w:pPr>
      <w:bookmarkStart w:id="38" w:name="_Toc78703964"/>
      <w:bookmarkStart w:id="39" w:name="_Toc78703963"/>
      <w:r w:rsidRPr="00C21A7E">
        <w:rPr>
          <w:rFonts w:hint="eastAsia"/>
          <w:b/>
        </w:rPr>
        <w:t>16</w:t>
      </w:r>
      <w:r w:rsidRPr="00C21A7E">
        <w:rPr>
          <w:rFonts w:hint="eastAsia"/>
          <w:b/>
        </w:rPr>
        <w:t>、谈判</w:t>
      </w:r>
      <w:bookmarkEnd w:id="38"/>
      <w:r w:rsidRPr="00C21A7E">
        <w:rPr>
          <w:rFonts w:hint="eastAsia"/>
          <w:b/>
        </w:rPr>
        <w:t>要求</w:t>
      </w:r>
    </w:p>
    <w:p w:rsidR="00C60D01" w:rsidRPr="00C21A7E" w:rsidRDefault="00C60D01" w:rsidP="00C60D01">
      <w:pPr>
        <w:tabs>
          <w:tab w:val="num" w:pos="-1080"/>
        </w:tabs>
        <w:ind w:firstLineChars="200" w:firstLine="420"/>
        <w:rPr>
          <w:rFonts w:ascii="宋体" w:hAnsi="宋体"/>
        </w:rPr>
      </w:pPr>
      <w:r w:rsidRPr="00C21A7E">
        <w:rPr>
          <w:rFonts w:ascii="宋体" w:hAnsi="宋体" w:hint="eastAsia"/>
        </w:rPr>
        <w:t>16.1 本项目谈判小组将于递交谈判应答文件截止时间到后一定时间内即开始进行谈判；</w:t>
      </w:r>
    </w:p>
    <w:p w:rsidR="00C60D01" w:rsidRPr="00C21A7E" w:rsidRDefault="00C60D01" w:rsidP="00C60D01">
      <w:pPr>
        <w:ind w:firstLineChars="196" w:firstLine="412"/>
        <w:rPr>
          <w:rFonts w:ascii="宋体" w:hAnsi="宋体"/>
        </w:rPr>
      </w:pPr>
      <w:r w:rsidRPr="00C21A7E">
        <w:rPr>
          <w:rFonts w:ascii="宋体" w:hAnsi="宋体" w:hint="eastAsia"/>
        </w:rPr>
        <w:t>16.2谈判小组为</w:t>
      </w:r>
      <w:r w:rsidR="00B41C1C" w:rsidRPr="00C21A7E">
        <w:rPr>
          <w:rFonts w:ascii="宋体" w:hAnsi="宋体" w:hint="eastAsia"/>
        </w:rPr>
        <w:t>3</w:t>
      </w:r>
      <w:r w:rsidRPr="00C21A7E">
        <w:rPr>
          <w:rFonts w:ascii="宋体" w:hAnsi="宋体" w:hint="eastAsia"/>
        </w:rPr>
        <w:t>人以上（含</w:t>
      </w:r>
      <w:r w:rsidR="00B41C1C" w:rsidRPr="00C21A7E">
        <w:rPr>
          <w:rFonts w:ascii="宋体" w:hAnsi="宋体" w:hint="eastAsia"/>
        </w:rPr>
        <w:t>3</w:t>
      </w:r>
      <w:r w:rsidRPr="00C21A7E">
        <w:rPr>
          <w:rFonts w:ascii="宋体" w:hAnsi="宋体" w:hint="eastAsia"/>
        </w:rPr>
        <w:t>人）的单数；采购人代表须持本单位签发的《评标授权书》参加谈判。</w:t>
      </w:r>
    </w:p>
    <w:p w:rsidR="00C60D01" w:rsidRPr="00C21A7E" w:rsidRDefault="00C60D01" w:rsidP="00C60D01">
      <w:pPr>
        <w:spacing w:line="360" w:lineRule="auto"/>
        <w:rPr>
          <w:b/>
        </w:rPr>
      </w:pPr>
      <w:r w:rsidRPr="00C21A7E">
        <w:rPr>
          <w:rFonts w:hint="eastAsia"/>
          <w:b/>
        </w:rPr>
        <w:t>17</w:t>
      </w:r>
      <w:r w:rsidRPr="00C21A7E">
        <w:rPr>
          <w:rFonts w:hint="eastAsia"/>
          <w:b/>
        </w:rPr>
        <w:t>、谈判应答文件的审查</w:t>
      </w:r>
      <w:bookmarkEnd w:id="39"/>
    </w:p>
    <w:p w:rsidR="00C60D01" w:rsidRPr="00C21A7E" w:rsidRDefault="00C60D01" w:rsidP="00C60D01">
      <w:pPr>
        <w:tabs>
          <w:tab w:val="num" w:pos="-1080"/>
        </w:tabs>
        <w:ind w:firstLineChars="200" w:firstLine="420"/>
        <w:rPr>
          <w:rFonts w:ascii="宋体" w:hAnsi="宋体"/>
          <w:b/>
          <w:bCs/>
        </w:rPr>
      </w:pPr>
      <w:r w:rsidRPr="00C21A7E">
        <w:rPr>
          <w:rFonts w:ascii="宋体" w:hAnsi="宋体" w:hint="eastAsia"/>
        </w:rPr>
        <w:t xml:space="preserve">17.1 </w:t>
      </w:r>
      <w:r w:rsidR="00710085" w:rsidRPr="00C21A7E">
        <w:rPr>
          <w:rFonts w:ascii="宋体" w:hAnsi="宋体" w:hint="eastAsia"/>
        </w:rPr>
        <w:t>谈判前，</w:t>
      </w:r>
      <w:r w:rsidRPr="00C21A7E">
        <w:rPr>
          <w:rFonts w:ascii="宋体" w:hAnsi="宋体" w:hint="eastAsia"/>
        </w:rPr>
        <w:t>谈判小组将对谈判应答文件进行审查，</w:t>
      </w:r>
      <w:r w:rsidRPr="00C21A7E">
        <w:rPr>
          <w:rFonts w:ascii="宋体" w:hAnsi="宋体" w:hint="eastAsia"/>
          <w:b/>
          <w:bCs/>
        </w:rPr>
        <w:t>当谈判应答文件出现下列情况之一的将视为无效，按应答无效处理，不得进入谈判：</w:t>
      </w:r>
    </w:p>
    <w:p w:rsidR="00C60D01" w:rsidRPr="00C21A7E" w:rsidRDefault="00710085" w:rsidP="00C60D01">
      <w:pPr>
        <w:tabs>
          <w:tab w:val="num" w:pos="-1080"/>
        </w:tabs>
        <w:ind w:firstLineChars="200" w:firstLine="422"/>
        <w:rPr>
          <w:rFonts w:ascii="宋体" w:hAnsi="宋体"/>
          <w:b/>
        </w:rPr>
      </w:pPr>
      <w:r w:rsidRPr="00C21A7E">
        <w:rPr>
          <w:rFonts w:ascii="宋体" w:hAnsi="宋体" w:hint="eastAsia"/>
          <w:b/>
        </w:rPr>
        <w:t>具体内容见《资格性审查</w:t>
      </w:r>
      <w:r w:rsidR="00C60D01" w:rsidRPr="00C21A7E">
        <w:rPr>
          <w:rFonts w:ascii="宋体" w:hAnsi="宋体" w:hint="eastAsia"/>
          <w:b/>
        </w:rPr>
        <w:t>表》。</w:t>
      </w:r>
    </w:p>
    <w:p w:rsidR="00C60D01" w:rsidRPr="00C21A7E" w:rsidRDefault="00C60D01" w:rsidP="00C60D01">
      <w:pPr>
        <w:spacing w:line="360" w:lineRule="auto"/>
        <w:rPr>
          <w:b/>
        </w:rPr>
      </w:pPr>
      <w:bookmarkStart w:id="40" w:name="_Toc78703965"/>
      <w:r w:rsidRPr="00C21A7E">
        <w:rPr>
          <w:rFonts w:hint="eastAsia"/>
          <w:b/>
        </w:rPr>
        <w:t>18</w:t>
      </w:r>
      <w:r w:rsidRPr="00C21A7E">
        <w:rPr>
          <w:rFonts w:hint="eastAsia"/>
          <w:b/>
        </w:rPr>
        <w:t>、谈判应答文件的澄清或修改</w:t>
      </w:r>
      <w:bookmarkEnd w:id="40"/>
    </w:p>
    <w:p w:rsidR="00C60D01" w:rsidRPr="00C21A7E" w:rsidRDefault="00C60D01" w:rsidP="00C60D01">
      <w:pPr>
        <w:tabs>
          <w:tab w:val="num" w:pos="-1080"/>
        </w:tabs>
        <w:ind w:firstLineChars="200" w:firstLine="420"/>
        <w:rPr>
          <w:rFonts w:ascii="宋体" w:hAnsi="宋体"/>
        </w:rPr>
      </w:pPr>
      <w:r w:rsidRPr="00C21A7E">
        <w:rPr>
          <w:rFonts w:ascii="宋体" w:hAnsi="宋体" w:hint="eastAsia"/>
        </w:rPr>
        <w:t>18.1谈判小组可以要求供应商对谈判应答文件含义不明确的内容作必要的澄清或者说明，供应商应进行澄清、说明。</w:t>
      </w:r>
    </w:p>
    <w:p w:rsidR="00C60D01" w:rsidRPr="00C21A7E" w:rsidRDefault="00C60D01" w:rsidP="00C60D01">
      <w:pPr>
        <w:tabs>
          <w:tab w:val="num" w:pos="-1080"/>
        </w:tabs>
        <w:ind w:firstLineChars="200" w:firstLine="420"/>
        <w:rPr>
          <w:rFonts w:ascii="宋体" w:hAnsi="宋体"/>
        </w:rPr>
      </w:pPr>
      <w:r w:rsidRPr="00C21A7E">
        <w:rPr>
          <w:rFonts w:ascii="宋体" w:hAnsi="宋体" w:hint="eastAsia"/>
        </w:rPr>
        <w:t>18</w:t>
      </w:r>
      <w:r w:rsidRPr="00C21A7E">
        <w:rPr>
          <w:rFonts w:ascii="宋体" w:hAnsi="宋体"/>
        </w:rPr>
        <w:t>.2</w:t>
      </w:r>
      <w:r w:rsidRPr="00C21A7E">
        <w:rPr>
          <w:rFonts w:ascii="宋体" w:hAnsi="宋体" w:hint="eastAsia"/>
        </w:rPr>
        <w:t xml:space="preserve"> 允许供应商在谈判结束之前根据谈判小组提出的内容进行澄清、修改或完善，或对方案进行相应的调整。</w:t>
      </w:r>
    </w:p>
    <w:p w:rsidR="00C60D01" w:rsidRPr="00C21A7E" w:rsidRDefault="00C60D01" w:rsidP="00C60D01">
      <w:pPr>
        <w:spacing w:line="360" w:lineRule="auto"/>
        <w:rPr>
          <w:b/>
        </w:rPr>
      </w:pPr>
      <w:bookmarkStart w:id="41" w:name="_Toc78703966"/>
      <w:r w:rsidRPr="00C21A7E">
        <w:rPr>
          <w:rFonts w:hint="eastAsia"/>
          <w:b/>
        </w:rPr>
        <w:t>19</w:t>
      </w:r>
      <w:r w:rsidRPr="00C21A7E">
        <w:rPr>
          <w:rFonts w:hint="eastAsia"/>
          <w:b/>
        </w:rPr>
        <w:t>、谈判方式及程序</w:t>
      </w:r>
      <w:bookmarkEnd w:id="41"/>
    </w:p>
    <w:p w:rsidR="00837A25" w:rsidRPr="00C21A7E" w:rsidRDefault="00837A25" w:rsidP="00837A25">
      <w:pPr>
        <w:tabs>
          <w:tab w:val="num" w:pos="-1080"/>
        </w:tabs>
        <w:ind w:firstLineChars="200" w:firstLine="420"/>
        <w:rPr>
          <w:rFonts w:ascii="宋体" w:hAnsi="宋体"/>
        </w:rPr>
      </w:pPr>
      <w:r w:rsidRPr="00C21A7E">
        <w:rPr>
          <w:rFonts w:ascii="宋体" w:hAnsi="宋体" w:hint="eastAsia"/>
        </w:rPr>
        <w:t>19.1本项目的谈判方式为网上谈判（电话沟通，网上政府采购系统报价）。按照竞争性谈判规则要求，本项目的谈判为三轮，具体顺序为：第一轮报价（谈判）—&gt;第二轮谈判—&gt;第二轮报价—&gt;第三轮谈判—&gt;第三轮报价（最终报价）；应答文件中的报价及承诺内容即为投标供应商的第一轮报价（谈判）承诺。</w:t>
      </w:r>
    </w:p>
    <w:p w:rsidR="00837A25" w:rsidRPr="00C21A7E" w:rsidRDefault="00837A25" w:rsidP="00837A25">
      <w:pPr>
        <w:tabs>
          <w:tab w:val="num" w:pos="-1080"/>
        </w:tabs>
        <w:ind w:firstLineChars="200" w:firstLine="420"/>
        <w:rPr>
          <w:rFonts w:ascii="宋体" w:hAnsi="宋体"/>
        </w:rPr>
      </w:pPr>
      <w:r w:rsidRPr="00C21A7E">
        <w:rPr>
          <w:rFonts w:ascii="宋体" w:hAnsi="宋体" w:hint="eastAsia"/>
        </w:rPr>
        <w:t>19.2具体谈判程序如下：</w:t>
      </w:r>
    </w:p>
    <w:p w:rsidR="00837A25" w:rsidRPr="00C21A7E" w:rsidRDefault="00837A25" w:rsidP="00837A25">
      <w:pPr>
        <w:tabs>
          <w:tab w:val="num" w:pos="-1080"/>
        </w:tabs>
        <w:ind w:firstLineChars="200" w:firstLine="420"/>
        <w:rPr>
          <w:rFonts w:ascii="宋体" w:hAnsi="宋体"/>
        </w:rPr>
      </w:pPr>
      <w:r w:rsidRPr="00C21A7E">
        <w:rPr>
          <w:rFonts w:ascii="宋体" w:hAnsi="宋体" w:hint="eastAsia"/>
        </w:rPr>
        <w:t>19.2.1第二轮谈判：供应商上传谈判应答文件后，应在开标时间后登录深圳政府采购网，点击网上谈判菜单，进入本项目的网页，查看公告栏；公告栏中将提示供应商按照系统随机抽取的谈判顺序依次进行第二轮谈判；谈判小组认为必要的情况下，将视情况拨打供应商电话进行沟通（如谈判小组认为无必要，将直接跳过与相关供应商沟通的环节）；</w:t>
      </w:r>
    </w:p>
    <w:p w:rsidR="00837A25" w:rsidRPr="00C21A7E" w:rsidRDefault="00837A25" w:rsidP="00837A25">
      <w:pPr>
        <w:tabs>
          <w:tab w:val="num" w:pos="-1080"/>
        </w:tabs>
        <w:ind w:firstLineChars="200" w:firstLine="420"/>
        <w:rPr>
          <w:rFonts w:ascii="宋体" w:hAnsi="宋体"/>
        </w:rPr>
      </w:pPr>
      <w:r w:rsidRPr="00C21A7E">
        <w:rPr>
          <w:rFonts w:ascii="宋体" w:hAnsi="宋体" w:hint="eastAsia"/>
        </w:rPr>
        <w:t>19.2.2第二轮报价：第二轮谈判完成后，谈判小组将启动供应商第二轮报价程序（网上系统将有相关提示）；开始报价时，公告栏会提示“报价开始，请在截止时间之前完成报价”；供应商的报盘时间为10分钟，只能提交一次报盘，提交后将不能修改；此次报盘为第二轮报价，如有谈判过程中需要补充说明的事项，可在网上系统的“服务承诺”及“附加说明”栏中进行填写；所有供应商都提交报盘或报盘时间截止将结束报盘，谈判小组有权酌情延长报盘时间；</w:t>
      </w:r>
    </w:p>
    <w:p w:rsidR="00837A25" w:rsidRPr="00C21A7E" w:rsidRDefault="00837A25" w:rsidP="00837A25">
      <w:pPr>
        <w:tabs>
          <w:tab w:val="num" w:pos="-1080"/>
        </w:tabs>
        <w:ind w:firstLineChars="200" w:firstLine="420"/>
        <w:rPr>
          <w:rFonts w:ascii="宋体" w:hAnsi="宋体"/>
        </w:rPr>
      </w:pPr>
      <w:r w:rsidRPr="00C21A7E">
        <w:rPr>
          <w:rFonts w:ascii="宋体" w:hAnsi="宋体" w:hint="eastAsia"/>
        </w:rPr>
        <w:lastRenderedPageBreak/>
        <w:t>19.2.3 第三轮谈判，具体操作方法与第二轮谈判一致；</w:t>
      </w:r>
    </w:p>
    <w:p w:rsidR="00837A25" w:rsidRPr="00C21A7E" w:rsidRDefault="00837A25" w:rsidP="00837A25">
      <w:pPr>
        <w:tabs>
          <w:tab w:val="num" w:pos="-1080"/>
        </w:tabs>
        <w:ind w:firstLineChars="200" w:firstLine="420"/>
        <w:rPr>
          <w:rFonts w:ascii="宋体" w:hAnsi="宋体"/>
        </w:rPr>
      </w:pPr>
      <w:r w:rsidRPr="00C21A7E">
        <w:rPr>
          <w:rFonts w:ascii="宋体" w:hAnsi="宋体" w:hint="eastAsia"/>
        </w:rPr>
        <w:t>19.2.4第三轮报价（最终报价），具体操作方法与第二轮报价一致；</w:t>
      </w:r>
    </w:p>
    <w:p w:rsidR="00E1477B" w:rsidRPr="00C21A7E" w:rsidRDefault="00E1477B" w:rsidP="00837A25">
      <w:pPr>
        <w:tabs>
          <w:tab w:val="num" w:pos="-1080"/>
        </w:tabs>
        <w:ind w:firstLineChars="200" w:firstLine="420"/>
      </w:pPr>
      <w:r w:rsidRPr="00C21A7E">
        <w:t>详细的操作指南请登陆深圳政府采购网（</w:t>
      </w:r>
      <w:r w:rsidR="00B41C1C" w:rsidRPr="00C21A7E">
        <w:t>http://cgzx.sz.gov.cn/</w:t>
      </w:r>
      <w:r w:rsidRPr="00C21A7E">
        <w:t>），在</w:t>
      </w:r>
      <w:r w:rsidRPr="00C21A7E">
        <w:t>“</w:t>
      </w:r>
      <w:r w:rsidRPr="00C21A7E">
        <w:t>供应商</w:t>
      </w:r>
      <w:r w:rsidRPr="00C21A7E">
        <w:t>—</w:t>
      </w:r>
      <w:r w:rsidRPr="00C21A7E">
        <w:t>投标</w:t>
      </w:r>
      <w:r w:rsidRPr="00C21A7E">
        <w:t>—</w:t>
      </w:r>
      <w:r w:rsidRPr="00C21A7E">
        <w:t>操作指南</w:t>
      </w:r>
      <w:r w:rsidRPr="00C21A7E">
        <w:t>”</w:t>
      </w:r>
      <w:r w:rsidRPr="00C21A7E">
        <w:t>栏目下载《网上在线谈判软件供应商操作指南》。</w:t>
      </w:r>
    </w:p>
    <w:p w:rsidR="00E1477B" w:rsidRPr="00C21A7E" w:rsidRDefault="00837A25" w:rsidP="00837A25">
      <w:pPr>
        <w:tabs>
          <w:tab w:val="num" w:pos="-1080"/>
        </w:tabs>
        <w:ind w:firstLineChars="200" w:firstLine="420"/>
        <w:rPr>
          <w:rFonts w:ascii="宋体" w:hAnsi="宋体"/>
        </w:rPr>
      </w:pPr>
      <w:r w:rsidRPr="00C21A7E">
        <w:rPr>
          <w:rFonts w:ascii="宋体" w:hAnsi="宋体" w:hint="eastAsia"/>
        </w:rPr>
        <w:t>19.2.6</w:t>
      </w:r>
      <w:r w:rsidR="00E1477B" w:rsidRPr="00C21A7E">
        <w:rPr>
          <w:rFonts w:ascii="宋体" w:hAnsi="宋体" w:hint="eastAsia"/>
        </w:rPr>
        <w:t>谈判结束后，谈判小组根据供应商提供的谈判应答文件、谈判过程中产生的相关资料，对供应商谈判应答文件进行评估与比较，提出书面评审意见。</w:t>
      </w:r>
    </w:p>
    <w:p w:rsidR="00C60D01" w:rsidRPr="00C21A7E" w:rsidRDefault="00E1477B" w:rsidP="00C774E9">
      <w:pPr>
        <w:tabs>
          <w:tab w:val="num" w:pos="-1080"/>
        </w:tabs>
        <w:ind w:firstLineChars="200" w:firstLine="420"/>
        <w:rPr>
          <w:rFonts w:ascii="宋体" w:hAnsi="宋体"/>
        </w:rPr>
      </w:pPr>
      <w:r w:rsidRPr="00C21A7E">
        <w:rPr>
          <w:rFonts w:ascii="宋体" w:hAnsi="宋体" w:hint="eastAsia"/>
        </w:rPr>
        <w:t>19.2.7</w:t>
      </w:r>
      <w:r w:rsidR="00837A25" w:rsidRPr="00C21A7E">
        <w:rPr>
          <w:rFonts w:ascii="宋体" w:hAnsi="宋体" w:hint="eastAsia"/>
        </w:rPr>
        <w:t>谈判小组将对谈判过程进行记录，以存档备查。</w:t>
      </w:r>
    </w:p>
    <w:p w:rsidR="00614E55" w:rsidRPr="00C21A7E" w:rsidRDefault="00614E55" w:rsidP="00614E55">
      <w:pPr>
        <w:pStyle w:val="2"/>
        <w:adjustRightInd w:val="0"/>
        <w:snapToGrid w:val="0"/>
        <w:spacing w:before="0" w:after="0" w:line="240" w:lineRule="auto"/>
        <w:jc w:val="center"/>
        <w:rPr>
          <w:sz w:val="28"/>
          <w:szCs w:val="28"/>
        </w:rPr>
      </w:pPr>
      <w:r w:rsidRPr="00C21A7E">
        <w:rPr>
          <w:rFonts w:hint="eastAsia"/>
          <w:sz w:val="28"/>
          <w:szCs w:val="28"/>
        </w:rPr>
        <w:t>七、中标</w:t>
      </w:r>
      <w:r w:rsidR="00157E54" w:rsidRPr="00C21A7E">
        <w:rPr>
          <w:rFonts w:hint="eastAsia"/>
          <w:sz w:val="28"/>
          <w:szCs w:val="28"/>
        </w:rPr>
        <w:t>（成交）</w:t>
      </w:r>
    </w:p>
    <w:p w:rsidR="00614E55" w:rsidRPr="00C21A7E" w:rsidRDefault="00614E55" w:rsidP="00614E55">
      <w:pPr>
        <w:spacing w:line="360" w:lineRule="auto"/>
        <w:rPr>
          <w:b/>
        </w:rPr>
      </w:pPr>
      <w:bookmarkStart w:id="42" w:name="_Toc61063254"/>
      <w:bookmarkStart w:id="43" w:name="_Toc75851593"/>
      <w:bookmarkStart w:id="44" w:name="_Toc78703968"/>
      <w:r w:rsidRPr="00C21A7E">
        <w:rPr>
          <w:rFonts w:hint="eastAsia"/>
          <w:b/>
        </w:rPr>
        <w:t>20</w:t>
      </w:r>
      <w:r w:rsidRPr="00C21A7E">
        <w:rPr>
          <w:rFonts w:hint="eastAsia"/>
          <w:b/>
        </w:rPr>
        <w:t>、</w:t>
      </w:r>
      <w:bookmarkEnd w:id="42"/>
      <w:bookmarkEnd w:id="43"/>
      <w:r w:rsidRPr="00C21A7E">
        <w:rPr>
          <w:rFonts w:hint="eastAsia"/>
          <w:b/>
        </w:rPr>
        <w:t>应答无效</w:t>
      </w:r>
    </w:p>
    <w:p w:rsidR="00614E55" w:rsidRPr="00C21A7E" w:rsidRDefault="00614E55" w:rsidP="00614E55">
      <w:pPr>
        <w:tabs>
          <w:tab w:val="num" w:pos="-1080"/>
        </w:tabs>
        <w:ind w:firstLineChars="200" w:firstLine="422"/>
        <w:rPr>
          <w:rFonts w:ascii="宋体" w:hAnsi="宋体"/>
          <w:b/>
          <w:bCs/>
        </w:rPr>
      </w:pPr>
      <w:r w:rsidRPr="00C21A7E">
        <w:rPr>
          <w:rFonts w:ascii="宋体" w:hAnsi="宋体" w:hint="eastAsia"/>
          <w:b/>
          <w:bCs/>
        </w:rPr>
        <w:t>20.1有下列情形之一的，该供应商的谈判作应答无效处理：</w:t>
      </w:r>
    </w:p>
    <w:p w:rsidR="00614E55" w:rsidRPr="00C21A7E" w:rsidRDefault="00710085" w:rsidP="00614E55">
      <w:pPr>
        <w:tabs>
          <w:tab w:val="num" w:pos="-1080"/>
        </w:tabs>
        <w:ind w:firstLineChars="200" w:firstLine="422"/>
        <w:rPr>
          <w:rFonts w:ascii="宋体" w:hAnsi="宋体"/>
          <w:b/>
        </w:rPr>
      </w:pPr>
      <w:r w:rsidRPr="00C21A7E">
        <w:rPr>
          <w:rFonts w:ascii="宋体" w:hAnsi="宋体" w:hint="eastAsia"/>
          <w:b/>
        </w:rPr>
        <w:t>具体内容见</w:t>
      </w:r>
      <w:r w:rsidR="00614E55" w:rsidRPr="00C21A7E">
        <w:rPr>
          <w:rFonts w:ascii="宋体" w:hAnsi="宋体" w:hint="eastAsia"/>
          <w:b/>
        </w:rPr>
        <w:t>《符合</w:t>
      </w:r>
      <w:r w:rsidRPr="00C21A7E">
        <w:rPr>
          <w:rFonts w:ascii="宋体" w:hAnsi="宋体" w:hint="eastAsia"/>
          <w:b/>
        </w:rPr>
        <w:t>性审查</w:t>
      </w:r>
      <w:r w:rsidR="00614E55" w:rsidRPr="00C21A7E">
        <w:rPr>
          <w:rFonts w:ascii="宋体" w:hAnsi="宋体" w:hint="eastAsia"/>
          <w:b/>
        </w:rPr>
        <w:t>表》。</w:t>
      </w:r>
    </w:p>
    <w:p w:rsidR="00614E55" w:rsidRPr="00C21A7E" w:rsidRDefault="00614E55" w:rsidP="00747D6F">
      <w:pPr>
        <w:tabs>
          <w:tab w:val="num" w:pos="-1080"/>
        </w:tabs>
        <w:ind w:firstLineChars="200" w:firstLine="422"/>
        <w:rPr>
          <w:rFonts w:ascii="宋体" w:hAnsi="宋体"/>
          <w:b/>
        </w:rPr>
      </w:pPr>
      <w:r w:rsidRPr="00C21A7E">
        <w:rPr>
          <w:rFonts w:ascii="宋体" w:hAnsi="宋体" w:hint="eastAsia"/>
          <w:b/>
        </w:rPr>
        <w:t>注：</w:t>
      </w:r>
      <w:r w:rsidR="00710085" w:rsidRPr="00C21A7E">
        <w:rPr>
          <w:rFonts w:ascii="宋体" w:hAnsi="宋体" w:hint="eastAsia"/>
          <w:b/>
        </w:rPr>
        <w:t>《资格性审查表》、</w:t>
      </w:r>
      <w:r w:rsidRPr="00C21A7E">
        <w:rPr>
          <w:rFonts w:ascii="宋体" w:hAnsi="宋体" w:hint="eastAsia"/>
          <w:b/>
        </w:rPr>
        <w:t>《</w:t>
      </w:r>
      <w:r w:rsidR="00710085" w:rsidRPr="00C21A7E">
        <w:rPr>
          <w:rFonts w:ascii="宋体" w:hAnsi="宋体" w:hint="eastAsia"/>
          <w:b/>
        </w:rPr>
        <w:t>符合性审查表</w:t>
      </w:r>
      <w:r w:rsidRPr="00C21A7E">
        <w:rPr>
          <w:rFonts w:ascii="宋体" w:hAnsi="宋体" w:hint="eastAsia"/>
          <w:b/>
        </w:rPr>
        <w:t>》的所有条款及</w:t>
      </w:r>
      <w:r w:rsidR="00747D6F" w:rsidRPr="00C21A7E">
        <w:rPr>
          <w:rFonts w:ascii="宋体" w:hAnsi="宋体" w:hint="eastAsia"/>
          <w:b/>
        </w:rPr>
        <w:t>“最终谈判价格（谈判报价）超过报价最高限额</w:t>
      </w:r>
      <w:r w:rsidRPr="00C21A7E">
        <w:rPr>
          <w:rFonts w:ascii="宋体" w:hAnsi="宋体" w:hint="eastAsia"/>
          <w:b/>
        </w:rPr>
        <w:t>”</w:t>
      </w:r>
      <w:r w:rsidR="00C774E9" w:rsidRPr="00C21A7E">
        <w:rPr>
          <w:rFonts w:ascii="宋体" w:hAnsi="宋体" w:hint="eastAsia"/>
          <w:b/>
        </w:rPr>
        <w:t xml:space="preserve"> （视为未通过《符合性审查表》“</w:t>
      </w:r>
      <w:r w:rsidR="00C774E9" w:rsidRPr="00C21A7E">
        <w:rPr>
          <w:rFonts w:ascii="宋体" w:hAnsi="宋体"/>
          <w:b/>
        </w:rPr>
        <w:t>法律、法规规定的其</w:t>
      </w:r>
      <w:r w:rsidR="00C774E9" w:rsidRPr="00C21A7E">
        <w:rPr>
          <w:rFonts w:ascii="宋体" w:hAnsi="宋体" w:hint="eastAsia"/>
          <w:b/>
        </w:rPr>
        <w:t>它</w:t>
      </w:r>
      <w:r w:rsidR="00C774E9" w:rsidRPr="00C21A7E">
        <w:rPr>
          <w:rFonts w:ascii="宋体" w:hAnsi="宋体"/>
          <w:b/>
        </w:rPr>
        <w:t>情形</w:t>
      </w:r>
      <w:r w:rsidR="00C774E9" w:rsidRPr="00C21A7E">
        <w:rPr>
          <w:rFonts w:ascii="宋体" w:hAnsi="宋体" w:hint="eastAsia"/>
          <w:b/>
        </w:rPr>
        <w:t>”审查项）</w:t>
      </w:r>
      <w:r w:rsidR="003A2672" w:rsidRPr="00C21A7E">
        <w:rPr>
          <w:rFonts w:ascii="宋体" w:hAnsi="宋体" w:hint="eastAsia"/>
          <w:b/>
        </w:rPr>
        <w:t>均为应答无效条款。</w:t>
      </w:r>
      <w:r w:rsidRPr="00C21A7E">
        <w:rPr>
          <w:rFonts w:ascii="宋体" w:hAnsi="宋体" w:hint="eastAsia"/>
          <w:b/>
        </w:rPr>
        <w:t>对不属于应答无效条款所列的其它情形，除法律法规另有规定外，不得作为应答无效的理由。投标人若有一条审查不通过则按应答无效处理。谈判小组对供应商打√为通过审查，打×为未通过审查。</w:t>
      </w:r>
    </w:p>
    <w:p w:rsidR="00614E55" w:rsidRPr="00C21A7E" w:rsidRDefault="00614E55" w:rsidP="00614E55">
      <w:pPr>
        <w:spacing w:line="360" w:lineRule="auto"/>
        <w:rPr>
          <w:b/>
        </w:rPr>
      </w:pPr>
      <w:r w:rsidRPr="00C21A7E">
        <w:rPr>
          <w:rFonts w:hint="eastAsia"/>
          <w:b/>
        </w:rPr>
        <w:t>21</w:t>
      </w:r>
      <w:r w:rsidRPr="00C21A7E">
        <w:rPr>
          <w:rFonts w:hint="eastAsia"/>
          <w:b/>
        </w:rPr>
        <w:t>、中标</w:t>
      </w:r>
      <w:bookmarkEnd w:id="44"/>
      <w:r w:rsidRPr="00C21A7E">
        <w:rPr>
          <w:rFonts w:hint="eastAsia"/>
          <w:b/>
        </w:rPr>
        <w:t>（成交）</w:t>
      </w:r>
    </w:p>
    <w:p w:rsidR="00614E55" w:rsidRPr="00C21A7E" w:rsidRDefault="00614E55" w:rsidP="00614E55">
      <w:pPr>
        <w:tabs>
          <w:tab w:val="num" w:pos="-1080"/>
        </w:tabs>
        <w:ind w:firstLineChars="200" w:firstLine="420"/>
        <w:rPr>
          <w:rFonts w:ascii="宋体" w:hAnsi="宋体"/>
        </w:rPr>
      </w:pPr>
      <w:r w:rsidRPr="00C21A7E">
        <w:rPr>
          <w:rFonts w:ascii="宋体" w:hAnsi="宋体" w:hint="eastAsia"/>
        </w:rPr>
        <w:t>21.1谈判小组依据本须知对</w:t>
      </w:r>
      <w:r w:rsidR="00747D6F" w:rsidRPr="00C21A7E">
        <w:rPr>
          <w:rFonts w:ascii="宋体" w:hAnsi="宋体" w:hint="eastAsia"/>
        </w:rPr>
        <w:t>谈判应答文件进行评审和比较，综合各家供应商最终的方案、服务和价格</w:t>
      </w:r>
      <w:r w:rsidRPr="00C21A7E">
        <w:rPr>
          <w:rFonts w:ascii="宋体" w:hAnsi="宋体" w:hint="eastAsia"/>
        </w:rPr>
        <w:t>等谈判结果并按</w:t>
      </w:r>
      <w:r w:rsidR="00B41C1C" w:rsidRPr="00C21A7E">
        <w:rPr>
          <w:rFonts w:ascii="宋体" w:hAnsi="宋体" w:hint="eastAsia"/>
          <w:b/>
          <w:bCs/>
          <w:szCs w:val="21"/>
        </w:rPr>
        <w:t>最低价法</w:t>
      </w:r>
      <w:r w:rsidRPr="00C21A7E">
        <w:rPr>
          <w:rFonts w:ascii="宋体" w:hAnsi="宋体" w:hint="eastAsia"/>
        </w:rPr>
        <w:t>进行评审。</w:t>
      </w:r>
      <w:bookmarkStart w:id="45" w:name="评标方法3"/>
    </w:p>
    <w:bookmarkEnd w:id="45"/>
    <w:p w:rsidR="00B41C1C" w:rsidRPr="00C21A7E" w:rsidRDefault="00B41C1C" w:rsidP="00614E55">
      <w:pPr>
        <w:ind w:firstLineChars="196" w:firstLine="412"/>
        <w:rPr>
          <w:rFonts w:ascii="ˎ̥" w:hAnsi="ˎ̥"/>
        </w:rPr>
      </w:pPr>
      <w:r w:rsidRPr="00C21A7E">
        <w:rPr>
          <w:rFonts w:ascii="ˎ̥" w:hAnsi="ˎ̥"/>
        </w:rPr>
        <w:t>最低评标价法，是指投标文件满足招标文件全部实质性要求，且投标报价最低的投标人为中标候选人的评标方法。</w:t>
      </w:r>
    </w:p>
    <w:p w:rsidR="00614E55" w:rsidRPr="00C21A7E" w:rsidRDefault="00614E55" w:rsidP="00614E55">
      <w:pPr>
        <w:tabs>
          <w:tab w:val="num" w:pos="-1080"/>
        </w:tabs>
        <w:ind w:firstLineChars="200" w:firstLine="420"/>
        <w:rPr>
          <w:rFonts w:ascii="宋体" w:hAnsi="宋体"/>
        </w:rPr>
      </w:pPr>
      <w:r w:rsidRPr="00C21A7E">
        <w:rPr>
          <w:rFonts w:ascii="宋体" w:hAnsi="宋体" w:hint="eastAsia"/>
        </w:rPr>
        <w:t>21.2</w:t>
      </w:r>
      <w:r w:rsidR="005D4A83" w:rsidRPr="00C21A7E">
        <w:rPr>
          <w:rFonts w:ascii="宋体" w:hAnsi="宋体" w:hint="eastAsia"/>
        </w:rPr>
        <w:t>谈判小组向</w:t>
      </w:r>
      <w:r w:rsidR="00E2740A" w:rsidRPr="00C21A7E">
        <w:rPr>
          <w:rFonts w:ascii="宋体" w:hAnsi="宋体" w:hint="eastAsia"/>
        </w:rPr>
        <w:t>市</w:t>
      </w:r>
      <w:r w:rsidR="005D4A83" w:rsidRPr="00C21A7E">
        <w:rPr>
          <w:rFonts w:ascii="宋体" w:hAnsi="宋体" w:hint="eastAsia"/>
        </w:rPr>
        <w:t>政府采购中心提交书面评审</w:t>
      </w:r>
      <w:r w:rsidRPr="00C21A7E">
        <w:rPr>
          <w:rFonts w:ascii="宋体" w:hAnsi="宋体" w:hint="eastAsia"/>
        </w:rPr>
        <w:t>报告，并受</w:t>
      </w:r>
      <w:r w:rsidR="00E2740A" w:rsidRPr="00C21A7E">
        <w:rPr>
          <w:rFonts w:ascii="宋体" w:hAnsi="宋体" w:hint="eastAsia"/>
        </w:rPr>
        <w:t>市</w:t>
      </w:r>
      <w:r w:rsidRPr="00C21A7E">
        <w:rPr>
          <w:rFonts w:ascii="宋体" w:hAnsi="宋体" w:hint="eastAsia"/>
        </w:rPr>
        <w:t>政府采购中心委托直接确定中标</w:t>
      </w:r>
      <w:r w:rsidR="005D4A83" w:rsidRPr="00C21A7E">
        <w:rPr>
          <w:rFonts w:ascii="宋体" w:hAnsi="宋体" w:hint="eastAsia"/>
        </w:rPr>
        <w:t>（成交）</w:t>
      </w:r>
      <w:r w:rsidRPr="00C21A7E">
        <w:rPr>
          <w:rFonts w:ascii="宋体" w:hAnsi="宋体" w:hint="eastAsia"/>
        </w:rPr>
        <w:t>供应商。</w:t>
      </w:r>
    </w:p>
    <w:p w:rsidR="00614E55" w:rsidRPr="00C21A7E" w:rsidRDefault="00614E55" w:rsidP="00614E55">
      <w:pPr>
        <w:spacing w:line="360" w:lineRule="auto"/>
        <w:rPr>
          <w:b/>
        </w:rPr>
      </w:pPr>
      <w:r w:rsidRPr="00C21A7E">
        <w:rPr>
          <w:rFonts w:hint="eastAsia"/>
          <w:b/>
        </w:rPr>
        <w:t>22</w:t>
      </w:r>
      <w:r w:rsidRPr="00C21A7E">
        <w:rPr>
          <w:rFonts w:hint="eastAsia"/>
          <w:b/>
        </w:rPr>
        <w:t>、谈判结果公示</w:t>
      </w:r>
    </w:p>
    <w:p w:rsidR="005D4A83" w:rsidRPr="00C21A7E" w:rsidRDefault="005D4A83" w:rsidP="005D4A83">
      <w:pPr>
        <w:tabs>
          <w:tab w:val="num" w:pos="-1080"/>
        </w:tabs>
        <w:ind w:firstLineChars="200" w:firstLine="420"/>
        <w:rPr>
          <w:rFonts w:ascii="宋体" w:hAnsi="宋体"/>
        </w:rPr>
      </w:pPr>
      <w:r w:rsidRPr="00C21A7E">
        <w:rPr>
          <w:rFonts w:ascii="宋体" w:hAnsi="宋体" w:hint="eastAsia"/>
        </w:rPr>
        <w:t>22.1为体现“公开、公平、公正”的原则，谈判结束后，政府集中采购机构将在“深圳政府采购网”</w:t>
      </w:r>
      <w:r w:rsidR="001232B7" w:rsidRPr="00C21A7E">
        <w:rPr>
          <w:rFonts w:ascii="宋体" w:hAnsi="宋体" w:hint="eastAsia"/>
        </w:rPr>
        <w:t xml:space="preserve"> （</w:t>
      </w:r>
      <w:r w:rsidR="001232B7" w:rsidRPr="00C21A7E">
        <w:rPr>
          <w:rFonts w:ascii="宋体" w:hAnsi="宋体"/>
        </w:rPr>
        <w:t>http://cgzx.sz.gov.cn/</w:t>
      </w:r>
      <w:r w:rsidR="001232B7" w:rsidRPr="00C21A7E">
        <w:rPr>
          <w:rFonts w:ascii="宋体" w:hAnsi="宋体" w:hint="eastAsia"/>
        </w:rPr>
        <w:t>）</w:t>
      </w:r>
      <w:r w:rsidRPr="00C21A7E">
        <w:rPr>
          <w:rFonts w:ascii="宋体" w:hAnsi="宋体" w:hint="eastAsia"/>
        </w:rPr>
        <w:t>上发布中标（成交）结果公告。供应商如对谈判结果有异议，</w:t>
      </w:r>
      <w:r w:rsidRPr="00C21A7E">
        <w:rPr>
          <w:rFonts w:ascii="宋体" w:hAnsi="宋体"/>
        </w:rPr>
        <w:t>可</w:t>
      </w:r>
      <w:r w:rsidR="00C774E9" w:rsidRPr="00C21A7E">
        <w:rPr>
          <w:rFonts w:ascii="宋体" w:hAnsi="宋体" w:hint="eastAsia"/>
        </w:rPr>
        <w:t>在规定时间内</w:t>
      </w:r>
      <w:r w:rsidRPr="00C21A7E">
        <w:rPr>
          <w:rFonts w:ascii="宋体" w:hAnsi="宋体"/>
        </w:rPr>
        <w:t>向</w:t>
      </w:r>
      <w:r w:rsidRPr="00C21A7E">
        <w:rPr>
          <w:rFonts w:ascii="宋体" w:hAnsi="宋体" w:hint="eastAsia"/>
        </w:rPr>
        <w:t>政府集中采购机构</w:t>
      </w:r>
      <w:r w:rsidRPr="00C21A7E">
        <w:rPr>
          <w:rFonts w:ascii="宋体" w:hAnsi="宋体"/>
        </w:rPr>
        <w:t>提出。 监督电话：0755-83948143。</w:t>
      </w:r>
      <w:r w:rsidRPr="00C21A7E">
        <w:rPr>
          <w:rFonts w:ascii="宋体" w:hAnsi="宋体" w:hint="eastAsia"/>
        </w:rPr>
        <w:t>若在公示期内未提出质疑，则视为认同该结果。</w:t>
      </w:r>
    </w:p>
    <w:p w:rsidR="005D4A83" w:rsidRPr="00C21A7E" w:rsidRDefault="005D4A83" w:rsidP="005D4A83">
      <w:pPr>
        <w:tabs>
          <w:tab w:val="num" w:pos="-1080"/>
        </w:tabs>
        <w:ind w:firstLineChars="200" w:firstLine="420"/>
        <w:rPr>
          <w:rFonts w:ascii="宋体" w:hAnsi="宋体"/>
        </w:rPr>
      </w:pPr>
      <w:r w:rsidRPr="00C21A7E">
        <w:rPr>
          <w:rFonts w:ascii="宋体" w:hAnsi="宋体" w:hint="eastAsia"/>
        </w:rPr>
        <w:t>22.2质疑投诉人应保证质疑投诉内容的真实性和可靠性，并承担相应的法律责任。</w:t>
      </w:r>
    </w:p>
    <w:p w:rsidR="005D4A83" w:rsidRPr="00C21A7E" w:rsidRDefault="005D4A83" w:rsidP="005D4A83">
      <w:pPr>
        <w:spacing w:line="360" w:lineRule="auto"/>
        <w:rPr>
          <w:b/>
        </w:rPr>
      </w:pPr>
      <w:bookmarkStart w:id="46" w:name="_Toc78703971"/>
      <w:r w:rsidRPr="00C21A7E">
        <w:rPr>
          <w:b/>
        </w:rPr>
        <w:t>2</w:t>
      </w:r>
      <w:r w:rsidRPr="00C21A7E">
        <w:rPr>
          <w:rFonts w:hint="eastAsia"/>
          <w:b/>
        </w:rPr>
        <w:t>3</w:t>
      </w:r>
      <w:r w:rsidRPr="00C21A7E">
        <w:rPr>
          <w:rFonts w:hint="eastAsia"/>
          <w:b/>
        </w:rPr>
        <w:t>、中标（成交）通知书</w:t>
      </w:r>
      <w:bookmarkEnd w:id="46"/>
    </w:p>
    <w:p w:rsidR="005D4A83" w:rsidRPr="00C21A7E" w:rsidRDefault="005D4A83" w:rsidP="005D4A83">
      <w:pPr>
        <w:ind w:firstLineChars="196" w:firstLine="412"/>
        <w:rPr>
          <w:rFonts w:ascii="宋体" w:hAnsi="宋体"/>
          <w:szCs w:val="21"/>
        </w:rPr>
      </w:pPr>
      <w:r w:rsidRPr="00C21A7E">
        <w:rPr>
          <w:rFonts w:ascii="宋体" w:hAnsi="宋体"/>
        </w:rPr>
        <w:t>2</w:t>
      </w:r>
      <w:r w:rsidRPr="00C21A7E">
        <w:rPr>
          <w:rFonts w:ascii="宋体" w:hAnsi="宋体" w:hint="eastAsia"/>
        </w:rPr>
        <w:t>3.1采购结果公告公布以后, 公示期内无有效质疑投诉,中标（成交）供应商和采购人可自行在“深圳政府采购网”</w:t>
      </w:r>
      <w:r w:rsidR="001232B7" w:rsidRPr="00C21A7E">
        <w:rPr>
          <w:rFonts w:ascii="宋体" w:hAnsi="宋体" w:hint="eastAsia"/>
        </w:rPr>
        <w:t xml:space="preserve"> （</w:t>
      </w:r>
      <w:r w:rsidR="001232B7" w:rsidRPr="00C21A7E">
        <w:rPr>
          <w:rFonts w:ascii="宋体" w:hAnsi="宋体"/>
        </w:rPr>
        <w:t>http://cgzx.sz.gov.cn/</w:t>
      </w:r>
      <w:r w:rsidR="001232B7" w:rsidRPr="00C21A7E">
        <w:rPr>
          <w:rFonts w:ascii="宋体" w:hAnsi="宋体" w:hint="eastAsia"/>
        </w:rPr>
        <w:t>）</w:t>
      </w:r>
      <w:r w:rsidRPr="00C21A7E">
        <w:rPr>
          <w:rFonts w:ascii="宋体" w:hAnsi="宋体" w:hint="eastAsia"/>
          <w:szCs w:val="21"/>
        </w:rPr>
        <w:t>上打印</w:t>
      </w:r>
      <w:r w:rsidRPr="00C21A7E">
        <w:rPr>
          <w:rFonts w:ascii="宋体" w:hAnsi="宋体" w:hint="eastAsia"/>
          <w:b/>
          <w:szCs w:val="21"/>
        </w:rPr>
        <w:t>《数字中标通知书》</w:t>
      </w:r>
      <w:r w:rsidRPr="00C21A7E">
        <w:rPr>
          <w:rFonts w:ascii="宋体" w:hAnsi="宋体" w:hint="eastAsia"/>
          <w:szCs w:val="21"/>
        </w:rPr>
        <w:t>（咨询电话：0755——</w:t>
      </w:r>
      <w:r w:rsidR="00CF20D5" w:rsidRPr="00C21A7E">
        <w:rPr>
          <w:rFonts w:ascii="宋体" w:hAnsi="宋体"/>
          <w:szCs w:val="21"/>
        </w:rPr>
        <w:t>83948100，83948149，83938544</w:t>
      </w:r>
      <w:r w:rsidRPr="00C21A7E">
        <w:rPr>
          <w:rFonts w:ascii="宋体" w:hAnsi="宋体" w:hint="eastAsia"/>
          <w:szCs w:val="21"/>
        </w:rPr>
        <w:t>）。</w:t>
      </w:r>
    </w:p>
    <w:p w:rsidR="005D4A83" w:rsidRPr="00C21A7E" w:rsidRDefault="005D4A83" w:rsidP="005D4A83">
      <w:pPr>
        <w:ind w:firstLineChars="196" w:firstLine="412"/>
        <w:rPr>
          <w:rFonts w:ascii="宋体" w:hAnsi="宋体"/>
          <w:szCs w:val="21"/>
        </w:rPr>
      </w:pPr>
      <w:r w:rsidRPr="00C21A7E">
        <w:rPr>
          <w:rFonts w:ascii="宋体" w:hAnsi="宋体" w:hint="eastAsia"/>
          <w:szCs w:val="21"/>
        </w:rPr>
        <w:t>23</w:t>
      </w:r>
      <w:r w:rsidRPr="00C21A7E">
        <w:rPr>
          <w:rFonts w:ascii="宋体" w:hAnsi="宋体"/>
          <w:szCs w:val="21"/>
        </w:rPr>
        <w:t>.2</w:t>
      </w:r>
      <w:r w:rsidRPr="00C21A7E">
        <w:rPr>
          <w:rFonts w:ascii="宋体" w:hAnsi="宋体" w:hint="eastAsia"/>
          <w:szCs w:val="21"/>
        </w:rPr>
        <w:t>中标</w:t>
      </w:r>
      <w:r w:rsidR="00E2740A" w:rsidRPr="00C21A7E">
        <w:rPr>
          <w:rFonts w:ascii="宋体" w:hAnsi="宋体" w:hint="eastAsia"/>
          <w:szCs w:val="21"/>
        </w:rPr>
        <w:t>（成交）</w:t>
      </w:r>
      <w:r w:rsidRPr="00C21A7E">
        <w:rPr>
          <w:rFonts w:ascii="宋体" w:hAnsi="宋体" w:hint="eastAsia"/>
          <w:szCs w:val="21"/>
        </w:rPr>
        <w:t>通知书是合同的重要组成部分。</w:t>
      </w:r>
    </w:p>
    <w:p w:rsidR="00614E55" w:rsidRPr="00C21A7E" w:rsidRDefault="005D4A83" w:rsidP="005D4A83">
      <w:pPr>
        <w:ind w:firstLineChars="196" w:firstLine="412"/>
        <w:rPr>
          <w:rFonts w:ascii="宋体" w:hAnsi="宋体"/>
          <w:szCs w:val="21"/>
        </w:rPr>
      </w:pPr>
      <w:r w:rsidRPr="00C21A7E">
        <w:rPr>
          <w:rFonts w:ascii="宋体" w:hAnsi="宋体" w:hint="eastAsia"/>
          <w:szCs w:val="21"/>
        </w:rPr>
        <w:t>23.3因质疑投诉或其它原因导致项目结果变更或采购终止的，</w:t>
      </w:r>
      <w:r w:rsidR="00E2740A" w:rsidRPr="00C21A7E">
        <w:rPr>
          <w:rFonts w:ascii="宋体" w:hAnsi="宋体" w:hint="eastAsia"/>
          <w:szCs w:val="21"/>
        </w:rPr>
        <w:t>市</w:t>
      </w:r>
      <w:r w:rsidRPr="00C21A7E">
        <w:rPr>
          <w:rFonts w:ascii="宋体" w:hAnsi="宋体" w:hint="eastAsia"/>
          <w:szCs w:val="21"/>
        </w:rPr>
        <w:t>政府采购中心有权吊销中标（成交）通知书或终止采购合同。</w:t>
      </w:r>
    </w:p>
    <w:p w:rsidR="005D4A83" w:rsidRPr="00C21A7E" w:rsidRDefault="005D4A83" w:rsidP="005D4A83">
      <w:pPr>
        <w:pStyle w:val="2"/>
        <w:adjustRightInd w:val="0"/>
        <w:snapToGrid w:val="0"/>
        <w:spacing w:before="0" w:after="0" w:line="240" w:lineRule="auto"/>
        <w:jc w:val="center"/>
        <w:rPr>
          <w:sz w:val="28"/>
          <w:szCs w:val="28"/>
        </w:rPr>
      </w:pPr>
      <w:bookmarkStart w:id="47" w:name="_Toc78703969"/>
      <w:r w:rsidRPr="00C21A7E">
        <w:rPr>
          <w:rFonts w:hint="eastAsia"/>
          <w:sz w:val="28"/>
          <w:szCs w:val="28"/>
        </w:rPr>
        <w:t>八、合同的授予</w:t>
      </w:r>
      <w:bookmarkEnd w:id="47"/>
      <w:r w:rsidRPr="00C21A7E">
        <w:rPr>
          <w:rFonts w:hint="eastAsia"/>
          <w:sz w:val="28"/>
          <w:szCs w:val="28"/>
        </w:rPr>
        <w:t>与备案</w:t>
      </w:r>
    </w:p>
    <w:p w:rsidR="005D4A83" w:rsidRPr="00C21A7E" w:rsidRDefault="005D4A83" w:rsidP="005D4A83">
      <w:pPr>
        <w:spacing w:line="360" w:lineRule="auto"/>
        <w:rPr>
          <w:b/>
        </w:rPr>
      </w:pPr>
      <w:bookmarkStart w:id="48" w:name="_Toc78703970"/>
      <w:r w:rsidRPr="00C21A7E">
        <w:rPr>
          <w:rFonts w:hint="eastAsia"/>
          <w:b/>
        </w:rPr>
        <w:t>24</w:t>
      </w:r>
      <w:r w:rsidRPr="00C21A7E">
        <w:rPr>
          <w:rFonts w:hint="eastAsia"/>
          <w:b/>
        </w:rPr>
        <w:t>、合同授予标准</w:t>
      </w:r>
      <w:bookmarkEnd w:id="48"/>
    </w:p>
    <w:p w:rsidR="005D4A83" w:rsidRPr="00C21A7E" w:rsidRDefault="005D4A83" w:rsidP="005D4A83">
      <w:pPr>
        <w:ind w:firstLineChars="200" w:firstLine="420"/>
        <w:rPr>
          <w:rFonts w:ascii="宋体" w:hAnsi="宋体"/>
          <w:szCs w:val="21"/>
        </w:rPr>
      </w:pPr>
      <w:r w:rsidRPr="00C21A7E">
        <w:rPr>
          <w:rFonts w:ascii="宋体" w:hAnsi="宋体" w:hint="eastAsia"/>
        </w:rPr>
        <w:t>24</w:t>
      </w:r>
      <w:r w:rsidRPr="00C21A7E">
        <w:rPr>
          <w:rFonts w:ascii="宋体" w:hAnsi="宋体"/>
        </w:rPr>
        <w:t>.1</w:t>
      </w:r>
      <w:r w:rsidRPr="00C21A7E">
        <w:rPr>
          <w:rFonts w:ascii="宋体" w:hAnsi="宋体" w:hint="eastAsia"/>
        </w:rPr>
        <w:t>本项目的合同将授予</w:t>
      </w:r>
      <w:r w:rsidR="00157E54" w:rsidRPr="00C21A7E">
        <w:rPr>
          <w:rFonts w:ascii="宋体" w:hAnsi="宋体" w:hint="eastAsia"/>
          <w:szCs w:val="21"/>
        </w:rPr>
        <w:t>按本采购</w:t>
      </w:r>
      <w:r w:rsidRPr="00C21A7E">
        <w:rPr>
          <w:rFonts w:ascii="宋体" w:hAnsi="宋体" w:hint="eastAsia"/>
          <w:szCs w:val="21"/>
        </w:rPr>
        <w:t>文件规定评审确定的中标（成交）供应商。</w:t>
      </w:r>
    </w:p>
    <w:p w:rsidR="005D4A83" w:rsidRPr="00C21A7E" w:rsidRDefault="005D4A83" w:rsidP="005D4A83">
      <w:pPr>
        <w:spacing w:line="360" w:lineRule="auto"/>
        <w:rPr>
          <w:b/>
        </w:rPr>
      </w:pPr>
      <w:bookmarkStart w:id="49" w:name="_Toc78703972"/>
      <w:r w:rsidRPr="00C21A7E">
        <w:rPr>
          <w:b/>
        </w:rPr>
        <w:t>2</w:t>
      </w:r>
      <w:r w:rsidRPr="00C21A7E">
        <w:rPr>
          <w:rFonts w:hint="eastAsia"/>
          <w:b/>
        </w:rPr>
        <w:t>5</w:t>
      </w:r>
      <w:r w:rsidRPr="00C21A7E">
        <w:rPr>
          <w:rFonts w:hint="eastAsia"/>
          <w:b/>
        </w:rPr>
        <w:t>、合同协议书的签订</w:t>
      </w:r>
      <w:bookmarkEnd w:id="49"/>
    </w:p>
    <w:p w:rsidR="005D4A83" w:rsidRPr="00C21A7E" w:rsidRDefault="005D4A83" w:rsidP="005D4A83">
      <w:pPr>
        <w:tabs>
          <w:tab w:val="num" w:pos="-1080"/>
        </w:tabs>
        <w:ind w:firstLineChars="200" w:firstLine="420"/>
        <w:rPr>
          <w:rFonts w:ascii="宋体" w:hAnsi="宋体"/>
        </w:rPr>
      </w:pPr>
      <w:r w:rsidRPr="00C21A7E">
        <w:rPr>
          <w:rFonts w:ascii="宋体" w:hAnsi="宋体"/>
        </w:rPr>
        <w:t>2</w:t>
      </w:r>
      <w:r w:rsidRPr="00C21A7E">
        <w:rPr>
          <w:rFonts w:ascii="宋体" w:hAnsi="宋体" w:hint="eastAsia"/>
        </w:rPr>
        <w:t>5.1</w:t>
      </w:r>
      <w:r w:rsidRPr="00C21A7E">
        <w:rPr>
          <w:rFonts w:ascii="宋体" w:hAnsi="宋体" w:hint="eastAsia"/>
          <w:szCs w:val="21"/>
        </w:rPr>
        <w:t>中标（成交）供应商应当自</w:t>
      </w:r>
      <w:r w:rsidR="00E2740A" w:rsidRPr="00C21A7E">
        <w:rPr>
          <w:rFonts w:ascii="宋体" w:hAnsi="宋体" w:hint="eastAsia"/>
          <w:szCs w:val="21"/>
        </w:rPr>
        <w:t>中标（成交）通知书</w:t>
      </w:r>
      <w:r w:rsidRPr="00C21A7E">
        <w:rPr>
          <w:rFonts w:ascii="宋体" w:hAnsi="宋体" w:hint="eastAsia"/>
          <w:szCs w:val="21"/>
        </w:rPr>
        <w:t>发出之日起十个工作日内，按照</w:t>
      </w:r>
      <w:r w:rsidRPr="00C21A7E">
        <w:rPr>
          <w:rFonts w:ascii="宋体" w:hAnsi="宋体" w:hint="eastAsia"/>
          <w:szCs w:val="21"/>
        </w:rPr>
        <w:lastRenderedPageBreak/>
        <w:t>采购文件和应答文件内容与采购人签订政府采购合同；合同的实质性内容应当符合采购文件的规定；</w:t>
      </w:r>
    </w:p>
    <w:p w:rsidR="009B498F" w:rsidRPr="00C21A7E" w:rsidRDefault="00884D4F" w:rsidP="009B498F">
      <w:pPr>
        <w:tabs>
          <w:tab w:val="num" w:pos="-1080"/>
        </w:tabs>
        <w:ind w:firstLineChars="200" w:firstLine="420"/>
        <w:rPr>
          <w:rFonts w:ascii="宋体" w:hAnsi="宋体"/>
        </w:rPr>
      </w:pPr>
      <w:r w:rsidRPr="00C21A7E">
        <w:rPr>
          <w:rFonts w:ascii="宋体" w:hAnsi="宋体"/>
        </w:rPr>
        <w:t>2</w:t>
      </w:r>
      <w:r w:rsidRPr="00C21A7E">
        <w:rPr>
          <w:rFonts w:ascii="宋体" w:hAnsi="宋体" w:hint="eastAsia"/>
        </w:rPr>
        <w:t>5.2中标（成交）供应商如不按前款规定与采购人签订合同，则市政府采购中心将有充分的理由废除中标（成交）结果并报主管部门进行处罚，供应商同时还应承担相应法律与经济责任；</w:t>
      </w:r>
    </w:p>
    <w:p w:rsidR="005D4A83" w:rsidRPr="00C21A7E" w:rsidRDefault="005D4A83" w:rsidP="009B498F">
      <w:pPr>
        <w:tabs>
          <w:tab w:val="num" w:pos="-1080"/>
        </w:tabs>
        <w:ind w:firstLineChars="200" w:firstLine="420"/>
        <w:rPr>
          <w:rFonts w:ascii="宋体" w:hAnsi="宋体"/>
        </w:rPr>
      </w:pPr>
      <w:r w:rsidRPr="00C21A7E">
        <w:rPr>
          <w:rFonts w:ascii="宋体" w:hAnsi="宋体"/>
        </w:rPr>
        <w:t>2</w:t>
      </w:r>
      <w:r w:rsidRPr="00C21A7E">
        <w:rPr>
          <w:rFonts w:ascii="宋体" w:hAnsi="宋体" w:hint="eastAsia"/>
        </w:rPr>
        <w:t>5.3</w:t>
      </w:r>
      <w:r w:rsidR="009B498F" w:rsidRPr="00C21A7E">
        <w:rPr>
          <w:rFonts w:ascii="宋体" w:hAnsi="宋体" w:hint="eastAsia"/>
        </w:rPr>
        <w:t>中标（</w:t>
      </w:r>
      <w:r w:rsidRPr="00C21A7E">
        <w:rPr>
          <w:rFonts w:ascii="宋体" w:hAnsi="宋体" w:hint="eastAsia"/>
        </w:rPr>
        <w:t>成交</w:t>
      </w:r>
      <w:r w:rsidR="009B498F" w:rsidRPr="00C21A7E">
        <w:rPr>
          <w:rFonts w:ascii="宋体" w:hAnsi="宋体" w:hint="eastAsia"/>
        </w:rPr>
        <w:t>）</w:t>
      </w:r>
      <w:r w:rsidRPr="00C21A7E">
        <w:rPr>
          <w:rFonts w:ascii="宋体" w:hAnsi="宋体" w:hint="eastAsia"/>
        </w:rPr>
        <w:t>供应商应当按照合同约定履行义务，完成成交项目，不得将成交项目转让（转包）给他人。</w:t>
      </w:r>
    </w:p>
    <w:p w:rsidR="009B498F" w:rsidRPr="00C21A7E" w:rsidRDefault="009B498F" w:rsidP="009B498F">
      <w:pPr>
        <w:spacing w:line="360" w:lineRule="auto"/>
        <w:rPr>
          <w:b/>
        </w:rPr>
      </w:pPr>
      <w:bookmarkStart w:id="50" w:name="_Toc78703973"/>
      <w:r w:rsidRPr="00C21A7E">
        <w:rPr>
          <w:b/>
        </w:rPr>
        <w:t>2</w:t>
      </w:r>
      <w:r w:rsidRPr="00C21A7E">
        <w:rPr>
          <w:rFonts w:hint="eastAsia"/>
          <w:b/>
        </w:rPr>
        <w:t>6</w:t>
      </w:r>
      <w:r w:rsidRPr="00C21A7E">
        <w:rPr>
          <w:rFonts w:hint="eastAsia"/>
          <w:b/>
        </w:rPr>
        <w:t>、履约担保</w:t>
      </w:r>
      <w:bookmarkEnd w:id="50"/>
    </w:p>
    <w:p w:rsidR="009B498F" w:rsidRPr="00C21A7E" w:rsidRDefault="009B498F" w:rsidP="009B498F">
      <w:pPr>
        <w:tabs>
          <w:tab w:val="num" w:pos="-1080"/>
        </w:tabs>
        <w:ind w:firstLineChars="200" w:firstLine="420"/>
        <w:rPr>
          <w:rFonts w:ascii="宋体" w:hAnsi="宋体"/>
        </w:rPr>
      </w:pPr>
      <w:r w:rsidRPr="00C21A7E">
        <w:rPr>
          <w:rFonts w:ascii="宋体" w:hAnsi="宋体"/>
        </w:rPr>
        <w:t>2</w:t>
      </w:r>
      <w:r w:rsidRPr="00C21A7E">
        <w:rPr>
          <w:rFonts w:ascii="宋体" w:hAnsi="宋体" w:hint="eastAsia"/>
        </w:rPr>
        <w:t>6.1在签订合同的同时，成交供应商应按规定（见前附表第26项）的金额向采购人提交履约担保。</w:t>
      </w:r>
    </w:p>
    <w:p w:rsidR="009B498F" w:rsidRPr="00C21A7E" w:rsidRDefault="00884D4F" w:rsidP="009B498F">
      <w:pPr>
        <w:tabs>
          <w:tab w:val="num" w:pos="-1080"/>
        </w:tabs>
        <w:ind w:firstLineChars="200" w:firstLine="420"/>
        <w:rPr>
          <w:rFonts w:ascii="宋体" w:hAnsi="宋体"/>
        </w:rPr>
      </w:pPr>
      <w:r w:rsidRPr="00C21A7E">
        <w:rPr>
          <w:rFonts w:ascii="宋体" w:hAnsi="宋体"/>
        </w:rPr>
        <w:t>2</w:t>
      </w:r>
      <w:r w:rsidRPr="00C21A7E">
        <w:rPr>
          <w:rFonts w:ascii="宋体" w:hAnsi="宋体" w:hint="eastAsia"/>
        </w:rPr>
        <w:t>6.2</w:t>
      </w:r>
      <w:r w:rsidRPr="00C21A7E">
        <w:rPr>
          <w:rFonts w:ascii="宋体" w:hAnsi="宋体" w:hint="eastAsia"/>
          <w:szCs w:val="21"/>
        </w:rPr>
        <w:t>如果中标人不能按规定的金额向采购人提交履约担保，采购人将有充分的理由通过政府采购主管部门废除中标（成交）结果，给采购人造成的损失应当予以赔偿。</w:t>
      </w:r>
    </w:p>
    <w:p w:rsidR="00E91F57" w:rsidRPr="00C21A7E" w:rsidRDefault="00E91F57" w:rsidP="00E91F57">
      <w:pPr>
        <w:spacing w:line="360" w:lineRule="auto"/>
        <w:rPr>
          <w:b/>
        </w:rPr>
      </w:pPr>
      <w:r w:rsidRPr="00C21A7E">
        <w:rPr>
          <w:rFonts w:hint="eastAsia"/>
          <w:b/>
        </w:rPr>
        <w:t>27</w:t>
      </w:r>
      <w:r w:rsidRPr="00C21A7E">
        <w:rPr>
          <w:rFonts w:hint="eastAsia"/>
          <w:b/>
        </w:rPr>
        <w:t>、合同的备案</w:t>
      </w:r>
    </w:p>
    <w:p w:rsidR="00E91F57" w:rsidRPr="00C21A7E" w:rsidRDefault="00E91F57" w:rsidP="00E91F57">
      <w:pPr>
        <w:ind w:firstLineChars="200" w:firstLine="420"/>
        <w:rPr>
          <w:rFonts w:ascii="宋体" w:hAnsi="宋体"/>
          <w:szCs w:val="21"/>
        </w:rPr>
      </w:pPr>
      <w:r w:rsidRPr="00C21A7E">
        <w:rPr>
          <w:rFonts w:ascii="宋体" w:hAnsi="宋体" w:hint="eastAsia"/>
          <w:szCs w:val="21"/>
        </w:rPr>
        <w:t>具体合同签订之日起十日内，由采购人或委托中标（成交）供应商将采购合同副本抄送政府集中采购机构备案。</w:t>
      </w:r>
    </w:p>
    <w:p w:rsidR="00E91F57" w:rsidRPr="00C21A7E" w:rsidRDefault="00E91F57" w:rsidP="00E91F57">
      <w:pPr>
        <w:rPr>
          <w:b/>
        </w:rPr>
      </w:pPr>
      <w:r w:rsidRPr="00C21A7E">
        <w:rPr>
          <w:rFonts w:hint="eastAsia"/>
          <w:b/>
        </w:rPr>
        <w:t>28</w:t>
      </w:r>
      <w:r w:rsidRPr="00C21A7E">
        <w:rPr>
          <w:rFonts w:hint="eastAsia"/>
          <w:b/>
        </w:rPr>
        <w:t>、合同的变更</w:t>
      </w:r>
    </w:p>
    <w:p w:rsidR="00E91F57" w:rsidRPr="00C21A7E" w:rsidRDefault="00E91F57" w:rsidP="00E91F57">
      <w:pPr>
        <w:ind w:firstLineChars="200" w:firstLine="420"/>
        <w:rPr>
          <w:rFonts w:ascii="宋体" w:hAnsi="宋体"/>
          <w:szCs w:val="21"/>
        </w:rPr>
      </w:pPr>
      <w:r w:rsidRPr="00C21A7E">
        <w:rPr>
          <w:rFonts w:ascii="宋体" w:hAnsi="宋体" w:hint="eastAsia"/>
          <w:szCs w:val="21"/>
        </w:rPr>
        <w:t>合同变更事宜按《深圳市财政局 深圳市政府采购中心关于进一步加强市本级政府采购合同备案管理工作的通知》（深财购〔2019〕43号）相关规定执行。</w:t>
      </w:r>
    </w:p>
    <w:p w:rsidR="00BC56B4" w:rsidRPr="00C21A7E" w:rsidRDefault="00BC56B4" w:rsidP="00BC56B4">
      <w:pPr>
        <w:rPr>
          <w:b/>
        </w:rPr>
      </w:pPr>
      <w:r w:rsidRPr="00C21A7E">
        <w:rPr>
          <w:rFonts w:hint="eastAsia"/>
          <w:b/>
        </w:rPr>
        <w:t xml:space="preserve">29. </w:t>
      </w:r>
      <w:r w:rsidRPr="00C21A7E">
        <w:rPr>
          <w:rFonts w:hint="eastAsia"/>
          <w:b/>
        </w:rPr>
        <w:t>履约抽检及情况的反馈</w:t>
      </w:r>
    </w:p>
    <w:p w:rsidR="00BC56B4" w:rsidRPr="00C21A7E" w:rsidRDefault="00BC56B4" w:rsidP="00BC56B4">
      <w:pPr>
        <w:widowControl/>
        <w:ind w:right="176" w:firstLine="420"/>
        <w:jc w:val="left"/>
        <w:rPr>
          <w:rFonts w:ascii="宋体" w:hAnsi="宋体"/>
          <w:szCs w:val="21"/>
        </w:rPr>
      </w:pPr>
      <w:r w:rsidRPr="00C21A7E">
        <w:rPr>
          <w:rFonts w:ascii="宋体" w:hAnsi="宋体" w:hint="eastAsia"/>
          <w:szCs w:val="21"/>
        </w:rPr>
        <w:t>29.1供应商必须诚信履约，采购人必须对采购项目实施组织履约验收。必要时，深圳市政府采购中心将对采购项目进行履约抽检评价。如未按合同履约，将按《深圳经济特区政府采购条例》第五十七条有关规定、《深圳市政府采购供应商诚信管理暂行办法》及其操作细则进行处理。</w:t>
      </w:r>
    </w:p>
    <w:p w:rsidR="00BC56B4" w:rsidRPr="00C21A7E" w:rsidRDefault="00BC56B4" w:rsidP="00BC56B4">
      <w:pPr>
        <w:spacing w:line="360" w:lineRule="auto"/>
        <w:rPr>
          <w:rFonts w:ascii="宋体" w:hAnsi="宋体"/>
          <w:szCs w:val="21"/>
        </w:rPr>
      </w:pPr>
      <w:r w:rsidRPr="00C21A7E">
        <w:rPr>
          <w:rFonts w:ascii="宋体" w:hAnsi="宋体" w:hint="eastAsia"/>
          <w:szCs w:val="21"/>
        </w:rPr>
        <w:t xml:space="preserve">    29.2</w:t>
      </w:r>
      <w:r w:rsidRPr="00C21A7E">
        <w:rPr>
          <w:rFonts w:ascii="宋体" w:hAnsi="宋体"/>
          <w:szCs w:val="21"/>
        </w:rPr>
        <w:t>采购人和供应商应当在采购合同履行完毕三十日之内将政府采购合同履行情况和相关政府采购建议等反馈至政府集中采购机构。</w:t>
      </w:r>
    </w:p>
    <w:p w:rsidR="00E91F57" w:rsidRPr="00C21A7E" w:rsidRDefault="00E91F57" w:rsidP="00BC56B4">
      <w:pPr>
        <w:spacing w:line="360" w:lineRule="auto"/>
        <w:rPr>
          <w:b/>
        </w:rPr>
      </w:pPr>
      <w:r w:rsidRPr="00C21A7E">
        <w:rPr>
          <w:rFonts w:hint="eastAsia"/>
          <w:b/>
        </w:rPr>
        <w:t>30</w:t>
      </w:r>
      <w:r w:rsidRPr="00C21A7E">
        <w:rPr>
          <w:rFonts w:hint="eastAsia"/>
          <w:b/>
        </w:rPr>
        <w:t>、宣传</w:t>
      </w:r>
    </w:p>
    <w:p w:rsidR="00E91F57" w:rsidRPr="00C21A7E" w:rsidRDefault="00E91F57" w:rsidP="00E91F57">
      <w:pPr>
        <w:ind w:firstLineChars="200" w:firstLine="420"/>
        <w:rPr>
          <w:rFonts w:ascii="宋体" w:hAnsi="宋体"/>
        </w:rPr>
      </w:pPr>
      <w:r w:rsidRPr="00C21A7E">
        <w:rPr>
          <w:rFonts w:ascii="宋体" w:hAnsi="宋体" w:hint="eastAsia"/>
        </w:rPr>
        <w:t>凡与政府采购活动有关的宣传或广告，若当中提及政府采购，</w:t>
      </w:r>
      <w:r w:rsidRPr="00C21A7E">
        <w:rPr>
          <w:rFonts w:ascii="宋体" w:hAnsi="宋体"/>
        </w:rPr>
        <w:t>必须事先将具体对外宣传方案报市财政委和政府集中采购机构，并征得其同意。对外市场宣传包括但不限于以下形式：</w:t>
      </w:r>
    </w:p>
    <w:p w:rsidR="00E91F57" w:rsidRPr="00C21A7E" w:rsidRDefault="00E91F57" w:rsidP="00E91F57">
      <w:pPr>
        <w:ind w:leftChars="100" w:left="210" w:firstLineChars="196" w:firstLine="412"/>
        <w:rPr>
          <w:rFonts w:ascii="宋体" w:hAnsi="宋体"/>
        </w:rPr>
      </w:pPr>
      <w:r w:rsidRPr="00C21A7E">
        <w:rPr>
          <w:rFonts w:ascii="宋体" w:hAnsi="宋体"/>
        </w:rPr>
        <w:t>a.名片、宣传册、广告标语等；</w:t>
      </w:r>
    </w:p>
    <w:p w:rsidR="00E91F57" w:rsidRPr="00C21A7E" w:rsidRDefault="00E91F57" w:rsidP="00E91F57">
      <w:pPr>
        <w:ind w:leftChars="100" w:left="210" w:firstLineChars="196" w:firstLine="412"/>
        <w:rPr>
          <w:rFonts w:ascii="宋体" w:hAnsi="宋体"/>
        </w:rPr>
      </w:pPr>
      <w:r w:rsidRPr="00C21A7E">
        <w:rPr>
          <w:rFonts w:ascii="宋体" w:hAnsi="宋体"/>
        </w:rPr>
        <w:t>b.案例介绍、推广等；</w:t>
      </w:r>
    </w:p>
    <w:p w:rsidR="009B498F" w:rsidRPr="00C21A7E" w:rsidRDefault="00E91F57" w:rsidP="00E91F57">
      <w:pPr>
        <w:ind w:leftChars="100" w:left="210" w:firstLineChars="196" w:firstLine="412"/>
        <w:rPr>
          <w:rFonts w:ascii="宋体" w:hAnsi="宋体"/>
        </w:rPr>
      </w:pPr>
      <w:r w:rsidRPr="00C21A7E">
        <w:rPr>
          <w:rFonts w:ascii="宋体" w:hAnsi="宋体" w:hint="eastAsia"/>
        </w:rPr>
        <w:t>c.工作</w:t>
      </w:r>
      <w:r w:rsidRPr="00C21A7E">
        <w:rPr>
          <w:rFonts w:ascii="宋体" w:hAnsi="宋体"/>
        </w:rPr>
        <w:t>人员向其他消费群体宣传。</w:t>
      </w:r>
    </w:p>
    <w:p w:rsidR="009B498F" w:rsidRPr="00C21A7E" w:rsidRDefault="00E91F57" w:rsidP="009B498F">
      <w:pPr>
        <w:spacing w:line="360" w:lineRule="auto"/>
        <w:rPr>
          <w:b/>
        </w:rPr>
      </w:pPr>
      <w:r w:rsidRPr="00C21A7E">
        <w:rPr>
          <w:rFonts w:hint="eastAsia"/>
          <w:b/>
        </w:rPr>
        <w:t>31</w:t>
      </w:r>
      <w:r w:rsidR="009B498F" w:rsidRPr="00C21A7E">
        <w:rPr>
          <w:rFonts w:hint="eastAsia"/>
          <w:b/>
        </w:rPr>
        <w:t>、供应商违法责任</w:t>
      </w:r>
    </w:p>
    <w:p w:rsidR="009B498F" w:rsidRPr="00C21A7E" w:rsidRDefault="00E91F57" w:rsidP="009B498F">
      <w:pPr>
        <w:ind w:firstLineChars="196" w:firstLine="412"/>
        <w:rPr>
          <w:rFonts w:ascii="宋体" w:hAnsi="宋体"/>
          <w:szCs w:val="21"/>
        </w:rPr>
      </w:pPr>
      <w:r w:rsidRPr="00C21A7E">
        <w:rPr>
          <w:rFonts w:ascii="宋体" w:hAnsi="宋体" w:hint="eastAsia"/>
          <w:szCs w:val="21"/>
        </w:rPr>
        <w:t>31</w:t>
      </w:r>
      <w:r w:rsidR="001232B7" w:rsidRPr="00C21A7E">
        <w:rPr>
          <w:rFonts w:ascii="宋体" w:hAnsi="宋体" w:hint="eastAsia"/>
          <w:szCs w:val="21"/>
        </w:rPr>
        <w:t>.1</w:t>
      </w:r>
      <w:r w:rsidR="009B498F" w:rsidRPr="00C21A7E">
        <w:rPr>
          <w:rFonts w:ascii="宋体" w:hAnsi="宋体" w:hint="eastAsia"/>
          <w:szCs w:val="21"/>
        </w:rPr>
        <w:t>《深圳经济特区政府采购条例》第五十七条</w:t>
      </w:r>
      <w:r w:rsidR="00EB549A" w:rsidRPr="00C21A7E">
        <w:rPr>
          <w:rFonts w:ascii="宋体" w:hAnsi="宋体" w:hint="eastAsia"/>
          <w:szCs w:val="21"/>
        </w:rPr>
        <w:t>规定：</w:t>
      </w:r>
      <w:r w:rsidR="009B498F" w:rsidRPr="00C21A7E">
        <w:rPr>
          <w:rFonts w:ascii="宋体" w:hAnsi="宋体" w:hint="eastAsia"/>
          <w:szCs w:val="21"/>
        </w:rPr>
        <w:t>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涉嫌犯罪的，依法移送司法机关处理：</w:t>
      </w:r>
    </w:p>
    <w:p w:rsidR="009B498F" w:rsidRPr="00C21A7E" w:rsidRDefault="009B498F" w:rsidP="009B498F">
      <w:pPr>
        <w:ind w:firstLineChars="196" w:firstLine="412"/>
        <w:rPr>
          <w:rFonts w:ascii="宋体" w:hAnsi="宋体"/>
          <w:szCs w:val="21"/>
        </w:rPr>
      </w:pPr>
      <w:r w:rsidRPr="00C21A7E">
        <w:rPr>
          <w:rFonts w:ascii="宋体" w:hAnsi="宋体" w:hint="eastAsia"/>
          <w:szCs w:val="21"/>
        </w:rPr>
        <w:t>（1）在采购活动中应当回避而未回避的；</w:t>
      </w:r>
    </w:p>
    <w:p w:rsidR="009B498F" w:rsidRPr="00C21A7E" w:rsidRDefault="009B498F" w:rsidP="009B498F">
      <w:pPr>
        <w:ind w:firstLineChars="196" w:firstLine="412"/>
        <w:rPr>
          <w:rFonts w:ascii="宋体" w:hAnsi="宋体"/>
          <w:szCs w:val="21"/>
        </w:rPr>
      </w:pPr>
      <w:r w:rsidRPr="00C21A7E">
        <w:rPr>
          <w:rFonts w:ascii="宋体" w:hAnsi="宋体" w:hint="eastAsia"/>
          <w:szCs w:val="21"/>
        </w:rPr>
        <w:t>（2）未按本条例规定签订、履行采购合同，造成严重后果的；</w:t>
      </w:r>
    </w:p>
    <w:p w:rsidR="009B498F" w:rsidRPr="00C21A7E" w:rsidRDefault="009B498F" w:rsidP="009B498F">
      <w:pPr>
        <w:ind w:firstLineChars="196" w:firstLine="412"/>
        <w:rPr>
          <w:rFonts w:ascii="宋体" w:hAnsi="宋体"/>
          <w:szCs w:val="21"/>
        </w:rPr>
      </w:pPr>
      <w:r w:rsidRPr="00C21A7E">
        <w:rPr>
          <w:rFonts w:ascii="宋体" w:hAnsi="宋体" w:hint="eastAsia"/>
          <w:szCs w:val="21"/>
        </w:rPr>
        <w:t>（3）隐瞒真实情况，提供虚假资料的；</w:t>
      </w:r>
    </w:p>
    <w:p w:rsidR="009B498F" w:rsidRPr="00C21A7E" w:rsidRDefault="009B498F" w:rsidP="009B498F">
      <w:pPr>
        <w:ind w:firstLineChars="196" w:firstLine="412"/>
        <w:rPr>
          <w:rFonts w:ascii="宋体" w:hAnsi="宋体"/>
          <w:szCs w:val="21"/>
        </w:rPr>
      </w:pPr>
      <w:r w:rsidRPr="00C21A7E">
        <w:rPr>
          <w:rFonts w:ascii="宋体" w:hAnsi="宋体" w:hint="eastAsia"/>
          <w:szCs w:val="21"/>
        </w:rPr>
        <w:t>（4）以非法手段排斥其他供应商参与竞争的；</w:t>
      </w:r>
    </w:p>
    <w:p w:rsidR="009B498F" w:rsidRPr="00C21A7E" w:rsidRDefault="009B498F" w:rsidP="009B498F">
      <w:pPr>
        <w:ind w:firstLineChars="196" w:firstLine="412"/>
        <w:rPr>
          <w:rFonts w:ascii="宋体" w:hAnsi="宋体"/>
          <w:szCs w:val="21"/>
        </w:rPr>
      </w:pPr>
      <w:r w:rsidRPr="00C21A7E">
        <w:rPr>
          <w:rFonts w:ascii="宋体" w:hAnsi="宋体" w:hint="eastAsia"/>
          <w:szCs w:val="21"/>
        </w:rPr>
        <w:lastRenderedPageBreak/>
        <w:t>（5）与其他采购参加人串通投标的；</w:t>
      </w:r>
    </w:p>
    <w:p w:rsidR="009B498F" w:rsidRPr="00C21A7E" w:rsidRDefault="009B498F" w:rsidP="009B498F">
      <w:pPr>
        <w:ind w:firstLineChars="196" w:firstLine="412"/>
        <w:rPr>
          <w:rFonts w:ascii="宋体" w:hAnsi="宋体"/>
          <w:szCs w:val="21"/>
        </w:rPr>
      </w:pPr>
      <w:r w:rsidRPr="00C21A7E">
        <w:rPr>
          <w:rFonts w:ascii="宋体" w:hAnsi="宋体" w:hint="eastAsia"/>
          <w:szCs w:val="21"/>
        </w:rPr>
        <w:t>（6）恶意投诉的；</w:t>
      </w:r>
    </w:p>
    <w:p w:rsidR="009B498F" w:rsidRPr="00C21A7E" w:rsidRDefault="009B498F" w:rsidP="009B498F">
      <w:pPr>
        <w:ind w:firstLineChars="196" w:firstLine="412"/>
        <w:rPr>
          <w:rFonts w:ascii="宋体" w:hAnsi="宋体"/>
          <w:szCs w:val="21"/>
        </w:rPr>
      </w:pPr>
      <w:r w:rsidRPr="00C21A7E">
        <w:rPr>
          <w:rFonts w:ascii="宋体" w:hAnsi="宋体" w:hint="eastAsia"/>
          <w:szCs w:val="21"/>
        </w:rPr>
        <w:t>（7）向采购项目相关人行贿或者提供其他不当利益的；</w:t>
      </w:r>
    </w:p>
    <w:p w:rsidR="009B498F" w:rsidRPr="00C21A7E" w:rsidRDefault="009B498F" w:rsidP="009B498F">
      <w:pPr>
        <w:ind w:firstLineChars="196" w:firstLine="412"/>
        <w:rPr>
          <w:rFonts w:ascii="宋体" w:hAnsi="宋体"/>
          <w:szCs w:val="21"/>
        </w:rPr>
      </w:pPr>
      <w:r w:rsidRPr="00C21A7E">
        <w:rPr>
          <w:rFonts w:ascii="宋体" w:hAnsi="宋体" w:hint="eastAsia"/>
          <w:szCs w:val="21"/>
        </w:rPr>
        <w:t>（8）阻碍、抗拒主管部门监督检查的；</w:t>
      </w:r>
    </w:p>
    <w:p w:rsidR="009B498F" w:rsidRPr="00C21A7E" w:rsidRDefault="009B498F" w:rsidP="009B498F">
      <w:pPr>
        <w:tabs>
          <w:tab w:val="num" w:pos="-1080"/>
        </w:tabs>
        <w:ind w:firstLineChars="200" w:firstLine="420"/>
        <w:rPr>
          <w:rFonts w:ascii="宋体" w:hAnsi="宋体"/>
          <w:szCs w:val="21"/>
        </w:rPr>
      </w:pPr>
      <w:r w:rsidRPr="00C21A7E">
        <w:rPr>
          <w:rFonts w:ascii="宋体" w:hAnsi="宋体" w:hint="eastAsia"/>
          <w:szCs w:val="21"/>
        </w:rPr>
        <w:t>（9）其他违反本条例规定的行为。</w:t>
      </w:r>
    </w:p>
    <w:p w:rsidR="001232B7" w:rsidRPr="00C21A7E" w:rsidRDefault="00E91F57" w:rsidP="001232B7">
      <w:pPr>
        <w:ind w:firstLineChars="196" w:firstLine="412"/>
        <w:rPr>
          <w:rFonts w:ascii="宋体" w:hAnsi="宋体"/>
          <w:szCs w:val="21"/>
        </w:rPr>
      </w:pPr>
      <w:r w:rsidRPr="00C21A7E">
        <w:rPr>
          <w:rFonts w:ascii="宋体" w:hAnsi="宋体" w:hint="eastAsia"/>
          <w:szCs w:val="21"/>
        </w:rPr>
        <w:t>31</w:t>
      </w:r>
      <w:r w:rsidR="001232B7" w:rsidRPr="00C21A7E">
        <w:rPr>
          <w:rFonts w:ascii="宋体" w:hAnsi="宋体" w:hint="eastAsia"/>
          <w:szCs w:val="21"/>
        </w:rPr>
        <w:t>.2根据《深圳市财政局关于明确政府采购保证金管理工作的通知》（深财购[2019]42号）的要求，供应商在政府采购活动中出现《深圳经济特区政府采购条例实施细则》以下情形的，采购人或招标机构可将有关情况报同级财政部门，由财政部门根据实际情况记入供应商诚信档案，予以通报：</w:t>
      </w:r>
    </w:p>
    <w:p w:rsidR="001232B7" w:rsidRPr="00C21A7E" w:rsidRDefault="001232B7" w:rsidP="001232B7">
      <w:pPr>
        <w:ind w:firstLineChars="196" w:firstLine="412"/>
        <w:rPr>
          <w:rFonts w:ascii="宋体" w:hAnsi="宋体"/>
          <w:szCs w:val="21"/>
        </w:rPr>
      </w:pPr>
      <w:r w:rsidRPr="00C21A7E">
        <w:rPr>
          <w:rFonts w:ascii="宋体" w:hAnsi="宋体"/>
          <w:szCs w:val="21"/>
        </w:rPr>
        <w:t>（</w:t>
      </w:r>
      <w:r w:rsidRPr="00C21A7E">
        <w:rPr>
          <w:rFonts w:ascii="宋体" w:hAnsi="宋体" w:hint="eastAsia"/>
          <w:szCs w:val="21"/>
        </w:rPr>
        <w:t>1</w:t>
      </w:r>
      <w:r w:rsidRPr="00C21A7E">
        <w:rPr>
          <w:rFonts w:ascii="宋体" w:hAnsi="宋体"/>
          <w:szCs w:val="21"/>
        </w:rPr>
        <w:t>）投标截止后，撤销投标的；</w:t>
      </w:r>
    </w:p>
    <w:p w:rsidR="001232B7" w:rsidRPr="00C21A7E" w:rsidRDefault="001232B7" w:rsidP="001232B7">
      <w:pPr>
        <w:ind w:firstLineChars="196" w:firstLine="412"/>
        <w:rPr>
          <w:rFonts w:ascii="宋体" w:hAnsi="宋体"/>
          <w:szCs w:val="21"/>
        </w:rPr>
      </w:pPr>
      <w:r w:rsidRPr="00C21A7E">
        <w:rPr>
          <w:rFonts w:ascii="宋体" w:hAnsi="宋体"/>
          <w:szCs w:val="21"/>
        </w:rPr>
        <w:t>（</w:t>
      </w:r>
      <w:r w:rsidRPr="00C21A7E">
        <w:rPr>
          <w:rFonts w:ascii="宋体" w:hAnsi="宋体" w:hint="eastAsia"/>
          <w:szCs w:val="21"/>
        </w:rPr>
        <w:t>2</w:t>
      </w:r>
      <w:r w:rsidRPr="00C21A7E">
        <w:rPr>
          <w:rFonts w:ascii="宋体" w:hAnsi="宋体"/>
          <w:szCs w:val="21"/>
        </w:rPr>
        <w:t>）中标后无正当理由未在规定期限内签订合同的；</w:t>
      </w:r>
    </w:p>
    <w:p w:rsidR="001232B7" w:rsidRPr="00C21A7E" w:rsidRDefault="001232B7" w:rsidP="001232B7">
      <w:pPr>
        <w:ind w:firstLineChars="196" w:firstLine="412"/>
        <w:rPr>
          <w:rFonts w:ascii="宋体" w:hAnsi="宋体"/>
          <w:szCs w:val="21"/>
        </w:rPr>
      </w:pPr>
      <w:r w:rsidRPr="00C21A7E">
        <w:rPr>
          <w:rFonts w:ascii="宋体" w:hAnsi="宋体"/>
          <w:szCs w:val="21"/>
        </w:rPr>
        <w:t>（</w:t>
      </w:r>
      <w:r w:rsidRPr="00C21A7E">
        <w:rPr>
          <w:rFonts w:ascii="宋体" w:hAnsi="宋体" w:hint="eastAsia"/>
          <w:szCs w:val="21"/>
        </w:rPr>
        <w:t>3</w:t>
      </w:r>
      <w:r w:rsidRPr="00C21A7E">
        <w:rPr>
          <w:rFonts w:ascii="宋体" w:hAnsi="宋体"/>
          <w:szCs w:val="21"/>
        </w:rPr>
        <w:t>）将中标项目转让给他人、或者在投标文件中未说明且未经采购人、采购招标机构同意，将中标项目分包给他人的；</w:t>
      </w:r>
    </w:p>
    <w:p w:rsidR="001232B7" w:rsidRPr="00C21A7E" w:rsidRDefault="001232B7" w:rsidP="001232B7">
      <w:pPr>
        <w:tabs>
          <w:tab w:val="num" w:pos="-1080"/>
        </w:tabs>
        <w:ind w:firstLineChars="200" w:firstLine="420"/>
        <w:rPr>
          <w:rFonts w:ascii="宋体" w:hAnsi="宋体"/>
          <w:szCs w:val="21"/>
        </w:rPr>
      </w:pPr>
      <w:r w:rsidRPr="00C21A7E">
        <w:rPr>
          <w:rFonts w:ascii="宋体" w:hAnsi="宋体"/>
          <w:szCs w:val="21"/>
        </w:rPr>
        <w:t>（</w:t>
      </w:r>
      <w:r w:rsidRPr="00C21A7E">
        <w:rPr>
          <w:rFonts w:ascii="宋体" w:hAnsi="宋体" w:hint="eastAsia"/>
          <w:szCs w:val="21"/>
        </w:rPr>
        <w:t>4</w:t>
      </w:r>
      <w:r w:rsidRPr="00C21A7E">
        <w:rPr>
          <w:rFonts w:ascii="宋体" w:hAnsi="宋体"/>
          <w:szCs w:val="21"/>
        </w:rPr>
        <w:t>）拒绝履行合同义务的</w:t>
      </w:r>
      <w:r w:rsidRPr="00C21A7E">
        <w:rPr>
          <w:rFonts w:ascii="宋体" w:hAnsi="宋体" w:hint="eastAsia"/>
          <w:szCs w:val="21"/>
        </w:rPr>
        <w:t>。</w:t>
      </w:r>
    </w:p>
    <w:p w:rsidR="00E2740A" w:rsidRPr="00C21A7E" w:rsidRDefault="00E2740A" w:rsidP="00E2740A">
      <w:pPr>
        <w:pStyle w:val="2"/>
        <w:adjustRightInd w:val="0"/>
        <w:snapToGrid w:val="0"/>
        <w:spacing w:before="0" w:after="0" w:line="240" w:lineRule="auto"/>
        <w:jc w:val="center"/>
        <w:rPr>
          <w:sz w:val="28"/>
          <w:szCs w:val="28"/>
        </w:rPr>
      </w:pPr>
      <w:r w:rsidRPr="00C21A7E">
        <w:rPr>
          <w:rFonts w:hint="eastAsia"/>
          <w:sz w:val="28"/>
          <w:szCs w:val="28"/>
        </w:rPr>
        <w:t>九、</w:t>
      </w:r>
      <w:r w:rsidRPr="00C21A7E">
        <w:rPr>
          <w:sz w:val="28"/>
          <w:szCs w:val="28"/>
        </w:rPr>
        <w:t>质疑处理</w:t>
      </w:r>
    </w:p>
    <w:p w:rsidR="00953340" w:rsidRPr="00C21A7E" w:rsidRDefault="00953340" w:rsidP="00953340">
      <w:pPr>
        <w:rPr>
          <w:b/>
        </w:rPr>
      </w:pPr>
      <w:r w:rsidRPr="00C21A7E">
        <w:rPr>
          <w:rFonts w:hint="eastAsia"/>
          <w:b/>
        </w:rPr>
        <w:t>32.</w:t>
      </w:r>
      <w:r w:rsidRPr="00C21A7E">
        <w:rPr>
          <w:rFonts w:hint="eastAsia"/>
          <w:b/>
        </w:rPr>
        <w:t>质疑提出与答复</w:t>
      </w:r>
    </w:p>
    <w:p w:rsidR="00953340" w:rsidRPr="00C21A7E" w:rsidRDefault="00953340" w:rsidP="00953340">
      <w:pPr>
        <w:rPr>
          <w:rFonts w:ascii="宋体" w:hAnsi="宋体"/>
          <w:szCs w:val="21"/>
        </w:rPr>
      </w:pPr>
      <w:r w:rsidRPr="00C21A7E">
        <w:rPr>
          <w:rFonts w:ascii="宋体" w:hAnsi="宋体" w:hint="eastAsia"/>
          <w:szCs w:val="21"/>
        </w:rPr>
        <w:t xml:space="preserve">    32.1提出质疑</w:t>
      </w:r>
    </w:p>
    <w:p w:rsidR="00953340" w:rsidRPr="00C21A7E" w:rsidRDefault="00953340" w:rsidP="00953340">
      <w:pPr>
        <w:rPr>
          <w:rFonts w:ascii="宋体" w:hAnsi="宋体"/>
          <w:szCs w:val="21"/>
        </w:rPr>
      </w:pPr>
      <w:r w:rsidRPr="00C21A7E">
        <w:rPr>
          <w:rFonts w:ascii="宋体" w:hAnsi="宋体" w:hint="eastAsia"/>
          <w:szCs w:val="21"/>
        </w:rPr>
        <w:t xml:space="preserve">    参与政府采购活动的供应商认为自己的权益在采购活动中受到损害的，应当自知道或者应当知道其权益受到损害之日起七个工作日内向采购人、政府集中采购机构以书面形式提出质疑。</w:t>
      </w:r>
    </w:p>
    <w:p w:rsidR="00953340" w:rsidRPr="00C21A7E" w:rsidRDefault="00953340" w:rsidP="00953340">
      <w:pPr>
        <w:rPr>
          <w:rFonts w:ascii="宋体" w:hAnsi="宋体"/>
          <w:szCs w:val="21"/>
        </w:rPr>
      </w:pPr>
      <w:r w:rsidRPr="00C21A7E">
        <w:rPr>
          <w:rFonts w:ascii="宋体" w:hAnsi="宋体" w:hint="eastAsia"/>
          <w:szCs w:val="21"/>
        </w:rPr>
        <w:t xml:space="preserve">    32.2</w:t>
      </w:r>
      <w:r w:rsidRPr="00C21A7E">
        <w:rPr>
          <w:rFonts w:ascii="宋体" w:hAnsi="宋体"/>
          <w:szCs w:val="21"/>
        </w:rPr>
        <w:t>法律依据</w:t>
      </w:r>
    </w:p>
    <w:p w:rsidR="00953340" w:rsidRPr="00C21A7E" w:rsidRDefault="00953340" w:rsidP="00953340">
      <w:pPr>
        <w:rPr>
          <w:rFonts w:ascii="宋体" w:hAnsi="宋体"/>
          <w:szCs w:val="21"/>
        </w:rPr>
      </w:pPr>
      <w:r w:rsidRPr="00C21A7E">
        <w:rPr>
          <w:rFonts w:ascii="宋体" w:hAnsi="宋体" w:hint="eastAsia"/>
          <w:szCs w:val="21"/>
        </w:rPr>
        <w:t xml:space="preserve">    《中华人民共和国政府采购法》、《中华人民共和国政府采购法实施条例》、</w:t>
      </w:r>
      <w:r w:rsidRPr="00C21A7E">
        <w:rPr>
          <w:rFonts w:ascii="宋体" w:hAnsi="宋体"/>
          <w:szCs w:val="21"/>
        </w:rPr>
        <w:t>《</w:t>
      </w:r>
      <w:r w:rsidRPr="00C21A7E">
        <w:rPr>
          <w:rFonts w:ascii="宋体" w:hAnsi="宋体" w:hint="eastAsia"/>
          <w:szCs w:val="21"/>
        </w:rPr>
        <w:t>深圳经济特区政府采购</w:t>
      </w:r>
      <w:r w:rsidRPr="00C21A7E">
        <w:rPr>
          <w:rFonts w:ascii="宋体" w:hAnsi="宋体"/>
          <w:szCs w:val="21"/>
        </w:rPr>
        <w:t>条例</w:t>
      </w:r>
      <w:r w:rsidRPr="00C21A7E">
        <w:rPr>
          <w:rFonts w:ascii="宋体" w:hAnsi="宋体" w:hint="eastAsia"/>
          <w:szCs w:val="21"/>
        </w:rPr>
        <w:t>》、《深圳经济特区政府采购条例实施细则》、《政府采购质疑和投诉办法》（财政部令第94号）和其他有关法律法规规定。</w:t>
      </w:r>
    </w:p>
    <w:p w:rsidR="00953340" w:rsidRPr="00C21A7E" w:rsidRDefault="00953340" w:rsidP="00953340">
      <w:pPr>
        <w:rPr>
          <w:rFonts w:ascii="宋体" w:hAnsi="宋体"/>
          <w:szCs w:val="21"/>
        </w:rPr>
      </w:pPr>
      <w:r w:rsidRPr="00C21A7E">
        <w:rPr>
          <w:rFonts w:ascii="宋体" w:hAnsi="宋体" w:hint="eastAsia"/>
          <w:szCs w:val="21"/>
        </w:rPr>
        <w:t xml:space="preserve">    32.3质疑条件</w:t>
      </w:r>
    </w:p>
    <w:p w:rsidR="00953340" w:rsidRPr="00C21A7E" w:rsidRDefault="00953340" w:rsidP="00953340">
      <w:pPr>
        <w:rPr>
          <w:rFonts w:ascii="宋体" w:hAnsi="宋体"/>
          <w:szCs w:val="21"/>
        </w:rPr>
      </w:pPr>
      <w:r w:rsidRPr="00C21A7E">
        <w:rPr>
          <w:rFonts w:ascii="宋体" w:hAnsi="宋体" w:hint="eastAsia"/>
          <w:szCs w:val="21"/>
        </w:rPr>
        <w:t xml:space="preserve">    32.3.1提出质疑的供应商应当是参与所质疑项目采购活动的供应商；</w:t>
      </w:r>
    </w:p>
    <w:p w:rsidR="00953340" w:rsidRPr="00C21A7E" w:rsidRDefault="00953340" w:rsidP="00953340">
      <w:pPr>
        <w:spacing w:line="312" w:lineRule="atLeast"/>
        <w:textAlignment w:val="center"/>
        <w:rPr>
          <w:rFonts w:ascii="宋体" w:hAnsi="宋体"/>
          <w:szCs w:val="21"/>
        </w:rPr>
      </w:pPr>
      <w:r w:rsidRPr="00C21A7E">
        <w:rPr>
          <w:rFonts w:ascii="宋体" w:hAnsi="宋体" w:hint="eastAsia"/>
          <w:szCs w:val="21"/>
        </w:rPr>
        <w:t xml:space="preserve">    32.3.2应当在法定质疑期内一次性提出针对同一采购程序环节的质疑，法定质疑期为自知道或应当知道权益受到损害之日起7个工作日内。应当知道其权益受到损害之日是指：对采购文件的质疑，为采购文件公布之日；对采购过程的质疑，为各采购程序环节结束之日；对中标或者成交结果以及评审委员会、谈判小组、竞价小组组成人员的质疑，为中标或者成交结果公示之日；</w:t>
      </w:r>
    </w:p>
    <w:p w:rsidR="00953340" w:rsidRPr="00C21A7E" w:rsidRDefault="00953340" w:rsidP="00953340">
      <w:pPr>
        <w:rPr>
          <w:rFonts w:ascii="宋体" w:hAnsi="宋体"/>
          <w:szCs w:val="21"/>
        </w:rPr>
      </w:pPr>
      <w:r w:rsidRPr="00C21A7E">
        <w:rPr>
          <w:rFonts w:ascii="宋体" w:hAnsi="宋体" w:hint="eastAsia"/>
          <w:szCs w:val="21"/>
        </w:rPr>
        <w:t xml:space="preserve">    32.3.3应提交书面质疑函，质疑函应当包括以下内容：（1）具体、明确的质疑事项和与质疑事项相关的请求；（2）合理的事实和依据；（3）必要的证明材料和法律依据。注：质疑函范本可在政府集中采购机构网站下载。</w:t>
      </w:r>
    </w:p>
    <w:p w:rsidR="00953340" w:rsidRPr="00C21A7E" w:rsidRDefault="00953340" w:rsidP="00953340">
      <w:pPr>
        <w:rPr>
          <w:rFonts w:ascii="宋体" w:hAnsi="宋体"/>
          <w:szCs w:val="21"/>
        </w:rPr>
      </w:pPr>
      <w:r w:rsidRPr="00C21A7E">
        <w:rPr>
          <w:rFonts w:ascii="宋体" w:hAnsi="宋体" w:hint="eastAsia"/>
          <w:szCs w:val="21"/>
        </w:rPr>
        <w:t xml:space="preserve">    32.4提交</w:t>
      </w:r>
      <w:r w:rsidRPr="00C21A7E">
        <w:rPr>
          <w:rFonts w:ascii="宋体" w:hAnsi="宋体"/>
          <w:szCs w:val="21"/>
        </w:rPr>
        <w:t>材料</w:t>
      </w:r>
    </w:p>
    <w:p w:rsidR="00953340" w:rsidRPr="00C21A7E" w:rsidRDefault="00953340" w:rsidP="00953340">
      <w:pPr>
        <w:rPr>
          <w:rFonts w:ascii="宋体" w:hAnsi="宋体"/>
          <w:szCs w:val="21"/>
        </w:rPr>
      </w:pPr>
      <w:r w:rsidRPr="00C21A7E">
        <w:rPr>
          <w:rFonts w:ascii="宋体" w:hAnsi="宋体" w:hint="eastAsia"/>
          <w:szCs w:val="21"/>
        </w:rPr>
        <w:t xml:space="preserve">    质疑函、营业执照复印件、法定代表人证明。如委托代理人提交的，还需提交授权委托书及代理人身份证明。</w:t>
      </w:r>
    </w:p>
    <w:p w:rsidR="00953340" w:rsidRPr="00C21A7E" w:rsidRDefault="00953340" w:rsidP="00953340">
      <w:pPr>
        <w:rPr>
          <w:rFonts w:ascii="宋体" w:hAnsi="宋体"/>
          <w:szCs w:val="21"/>
        </w:rPr>
      </w:pPr>
      <w:r w:rsidRPr="00C21A7E">
        <w:rPr>
          <w:rFonts w:ascii="宋体" w:hAnsi="宋体" w:hint="eastAsia"/>
          <w:szCs w:val="21"/>
        </w:rPr>
        <w:t xml:space="preserve">    32.5收文部门</w:t>
      </w:r>
    </w:p>
    <w:p w:rsidR="00953340" w:rsidRPr="00C21A7E" w:rsidRDefault="00953340" w:rsidP="00953340">
      <w:pPr>
        <w:rPr>
          <w:rFonts w:ascii="宋体" w:hAnsi="宋体"/>
          <w:szCs w:val="21"/>
        </w:rPr>
      </w:pPr>
      <w:r w:rsidRPr="00C21A7E">
        <w:rPr>
          <w:rFonts w:ascii="宋体" w:hAnsi="宋体" w:hint="eastAsia"/>
          <w:szCs w:val="21"/>
        </w:rPr>
        <w:t xml:space="preserve">    政府集中采购机构信息和评审区管理部，地址：深圳市福田区景田东路9号财政大厦附楼205室，质疑咨询电话：0755-83948143。</w:t>
      </w:r>
    </w:p>
    <w:p w:rsidR="00953340" w:rsidRPr="00C21A7E" w:rsidRDefault="00953340" w:rsidP="00953340">
      <w:pPr>
        <w:rPr>
          <w:rFonts w:ascii="宋体" w:hAnsi="宋体"/>
          <w:szCs w:val="21"/>
        </w:rPr>
      </w:pPr>
      <w:r w:rsidRPr="00C21A7E">
        <w:rPr>
          <w:rFonts w:ascii="宋体" w:hAnsi="宋体" w:hint="eastAsia"/>
          <w:szCs w:val="21"/>
        </w:rPr>
        <w:t xml:space="preserve">    32.6收文办理</w:t>
      </w:r>
      <w:r w:rsidRPr="00C21A7E">
        <w:rPr>
          <w:rFonts w:ascii="宋体" w:hAnsi="宋体"/>
          <w:szCs w:val="21"/>
        </w:rPr>
        <w:t>程序</w:t>
      </w:r>
    </w:p>
    <w:p w:rsidR="00953340" w:rsidRPr="00C21A7E" w:rsidRDefault="00953340" w:rsidP="00953340">
      <w:pPr>
        <w:rPr>
          <w:rFonts w:ascii="宋体" w:hAnsi="宋体"/>
          <w:szCs w:val="21"/>
        </w:rPr>
      </w:pPr>
      <w:r w:rsidRPr="00C21A7E">
        <w:rPr>
          <w:rFonts w:ascii="宋体" w:hAnsi="宋体" w:hint="eastAsia"/>
          <w:szCs w:val="21"/>
        </w:rPr>
        <w:t xml:space="preserve">    32.6.1供应商提交的质疑材料符合质疑条件的办理收文，出具收文回执；</w:t>
      </w:r>
    </w:p>
    <w:p w:rsidR="00953340" w:rsidRPr="00C21A7E" w:rsidRDefault="00953340" w:rsidP="00953340">
      <w:pPr>
        <w:rPr>
          <w:rFonts w:ascii="宋体" w:hAnsi="宋体"/>
          <w:szCs w:val="21"/>
        </w:rPr>
      </w:pPr>
      <w:r w:rsidRPr="00C21A7E">
        <w:rPr>
          <w:rFonts w:ascii="宋体" w:hAnsi="宋体" w:hint="eastAsia"/>
          <w:szCs w:val="21"/>
        </w:rPr>
        <w:t xml:space="preserve">    32.6.2供应商提交的质疑材料不符合质疑条件的，视情况处理：（1）质疑主体、时限不符合的，不予收文；（2）质疑函内容、提交人身份证明不符合的，开具补正告知书，供应</w:t>
      </w:r>
      <w:r w:rsidRPr="00C21A7E">
        <w:rPr>
          <w:rFonts w:ascii="宋体" w:hAnsi="宋体" w:hint="eastAsia"/>
          <w:szCs w:val="21"/>
        </w:rPr>
        <w:lastRenderedPageBreak/>
        <w:t>商可在质疑期内补正后重新提交。</w:t>
      </w:r>
    </w:p>
    <w:p w:rsidR="00953340" w:rsidRPr="00C21A7E" w:rsidRDefault="00953340" w:rsidP="00953340">
      <w:pPr>
        <w:rPr>
          <w:rFonts w:ascii="宋体" w:hAnsi="宋体"/>
          <w:szCs w:val="21"/>
        </w:rPr>
      </w:pPr>
      <w:r w:rsidRPr="00C21A7E">
        <w:rPr>
          <w:rFonts w:ascii="宋体" w:hAnsi="宋体" w:hint="eastAsia"/>
          <w:szCs w:val="21"/>
        </w:rPr>
        <w:t xml:space="preserve">    32.7质疑答复时限</w:t>
      </w:r>
    </w:p>
    <w:p w:rsidR="00953340" w:rsidRPr="00C21A7E" w:rsidRDefault="00953340" w:rsidP="00953340">
      <w:pPr>
        <w:rPr>
          <w:rFonts w:ascii="宋体" w:hAnsi="宋体"/>
          <w:szCs w:val="21"/>
        </w:rPr>
      </w:pPr>
      <w:r w:rsidRPr="00C21A7E">
        <w:rPr>
          <w:rFonts w:ascii="宋体" w:hAnsi="宋体" w:hint="eastAsia"/>
          <w:szCs w:val="21"/>
        </w:rPr>
        <w:t xml:space="preserve">    自收文之日起七个工作日内。</w:t>
      </w:r>
    </w:p>
    <w:p w:rsidR="00953340" w:rsidRPr="00C21A7E" w:rsidRDefault="00953340" w:rsidP="00953340">
      <w:pPr>
        <w:rPr>
          <w:rFonts w:ascii="宋体" w:hAnsi="宋体"/>
          <w:szCs w:val="21"/>
        </w:rPr>
      </w:pPr>
      <w:r w:rsidRPr="00C21A7E">
        <w:rPr>
          <w:rFonts w:ascii="宋体" w:hAnsi="宋体" w:hint="eastAsia"/>
          <w:szCs w:val="21"/>
        </w:rPr>
        <w:t xml:space="preserve">    32.8投诉</w:t>
      </w:r>
    </w:p>
    <w:p w:rsidR="00953340" w:rsidRPr="00C21A7E" w:rsidRDefault="00953340" w:rsidP="00953340">
      <w:pPr>
        <w:rPr>
          <w:rFonts w:ascii="宋体" w:hAnsi="宋体"/>
          <w:szCs w:val="21"/>
        </w:rPr>
      </w:pPr>
      <w:r w:rsidRPr="00C21A7E">
        <w:rPr>
          <w:rFonts w:ascii="宋体" w:hAnsi="宋体" w:hint="eastAsia"/>
          <w:szCs w:val="21"/>
        </w:rPr>
        <w:t xml:space="preserve">    对质疑答复不满意或者未在规定时间内答复的，提出质疑的供应商可以在答复期满后15个工作日内向深圳市财政局投诉。</w:t>
      </w:r>
    </w:p>
    <w:p w:rsidR="00953340" w:rsidRPr="00C21A7E" w:rsidRDefault="00953340" w:rsidP="00953340">
      <w:pPr>
        <w:rPr>
          <w:b/>
        </w:rPr>
      </w:pPr>
      <w:r w:rsidRPr="00C21A7E">
        <w:rPr>
          <w:rFonts w:hint="eastAsia"/>
          <w:b/>
        </w:rPr>
        <w:t xml:space="preserve">33. </w:t>
      </w:r>
      <w:r w:rsidRPr="00C21A7E">
        <w:rPr>
          <w:rFonts w:hint="eastAsia"/>
          <w:b/>
        </w:rPr>
        <w:t>质疑后续处理</w:t>
      </w:r>
    </w:p>
    <w:p w:rsidR="00953340" w:rsidRPr="00C21A7E" w:rsidRDefault="00953340" w:rsidP="00953340">
      <w:pPr>
        <w:rPr>
          <w:rFonts w:ascii="宋体" w:hAnsi="宋体"/>
          <w:szCs w:val="21"/>
        </w:rPr>
      </w:pPr>
      <w:r w:rsidRPr="00C21A7E">
        <w:rPr>
          <w:rFonts w:ascii="宋体" w:hAnsi="宋体" w:hint="eastAsia"/>
          <w:szCs w:val="21"/>
        </w:rPr>
        <w:t xml:space="preserve">    33.1供应商质疑不成立，或者成立但未对中标、成交结果构成影响的，继续开展采购活动。</w:t>
      </w:r>
    </w:p>
    <w:p w:rsidR="00953340" w:rsidRPr="00C21A7E" w:rsidRDefault="00953340" w:rsidP="00953340">
      <w:pPr>
        <w:rPr>
          <w:rFonts w:ascii="宋体" w:hAnsi="宋体"/>
          <w:szCs w:val="21"/>
        </w:rPr>
      </w:pPr>
      <w:r w:rsidRPr="00C21A7E">
        <w:rPr>
          <w:rFonts w:ascii="宋体" w:hAnsi="宋体" w:hint="eastAsia"/>
          <w:szCs w:val="21"/>
        </w:rPr>
        <w:t xml:space="preserve">    33.2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rsidR="00953340" w:rsidRPr="00C21A7E" w:rsidRDefault="00953340" w:rsidP="00953340">
      <w:pPr>
        <w:rPr>
          <w:rFonts w:ascii="宋体" w:hAnsi="宋体"/>
          <w:szCs w:val="21"/>
        </w:rPr>
      </w:pPr>
    </w:p>
    <w:p w:rsidR="00953340" w:rsidRPr="00C21A7E" w:rsidRDefault="00953340" w:rsidP="00953340">
      <w:pPr>
        <w:rPr>
          <w:rFonts w:ascii="宋体" w:hAnsi="宋体"/>
          <w:szCs w:val="21"/>
        </w:rPr>
      </w:pPr>
    </w:p>
    <w:p w:rsidR="00953340" w:rsidRPr="00C21A7E" w:rsidRDefault="00953340" w:rsidP="00953340">
      <w:pPr>
        <w:rPr>
          <w:rFonts w:ascii="宋体" w:hAnsi="宋体"/>
          <w:szCs w:val="21"/>
        </w:rPr>
      </w:pPr>
    </w:p>
    <w:p w:rsidR="00953340" w:rsidRPr="00C21A7E" w:rsidRDefault="00953340" w:rsidP="00953340">
      <w:pPr>
        <w:rPr>
          <w:rFonts w:ascii="宋体" w:hAnsi="宋体"/>
          <w:szCs w:val="21"/>
        </w:rPr>
      </w:pPr>
    </w:p>
    <w:p w:rsidR="00953340" w:rsidRPr="00C21A7E" w:rsidRDefault="00953340" w:rsidP="00953340">
      <w:pPr>
        <w:rPr>
          <w:rFonts w:ascii="宋体" w:hAnsi="宋体"/>
          <w:szCs w:val="21"/>
        </w:rPr>
      </w:pPr>
    </w:p>
    <w:p w:rsidR="00953340" w:rsidRPr="00C21A7E" w:rsidRDefault="00953340" w:rsidP="00953340">
      <w:pPr>
        <w:rPr>
          <w:rFonts w:ascii="宋体" w:hAnsi="宋体"/>
          <w:szCs w:val="21"/>
        </w:rPr>
      </w:pPr>
    </w:p>
    <w:p w:rsidR="00953340" w:rsidRPr="00C21A7E" w:rsidRDefault="00953340" w:rsidP="00953340">
      <w:pPr>
        <w:rPr>
          <w:rFonts w:ascii="宋体" w:hAnsi="宋体"/>
          <w:szCs w:val="21"/>
        </w:rPr>
      </w:pPr>
    </w:p>
    <w:p w:rsidR="00953340" w:rsidRPr="00C21A7E" w:rsidRDefault="00953340" w:rsidP="00953340">
      <w:pPr>
        <w:rPr>
          <w:rFonts w:ascii="宋体" w:hAnsi="宋体"/>
          <w:szCs w:val="21"/>
        </w:rPr>
      </w:pPr>
    </w:p>
    <w:p w:rsidR="00953340" w:rsidRPr="00C21A7E" w:rsidRDefault="00953340" w:rsidP="00953340">
      <w:pPr>
        <w:rPr>
          <w:rFonts w:ascii="宋体" w:hAnsi="宋体"/>
          <w:szCs w:val="21"/>
        </w:rPr>
      </w:pPr>
    </w:p>
    <w:p w:rsidR="00953340" w:rsidRPr="00C21A7E" w:rsidRDefault="00953340" w:rsidP="00953340">
      <w:pPr>
        <w:rPr>
          <w:rFonts w:ascii="宋体" w:hAnsi="宋体"/>
          <w:szCs w:val="21"/>
        </w:rPr>
      </w:pPr>
    </w:p>
    <w:p w:rsidR="00953340" w:rsidRPr="00C21A7E" w:rsidRDefault="00953340" w:rsidP="00953340">
      <w:pPr>
        <w:rPr>
          <w:rFonts w:ascii="宋体" w:hAnsi="宋体"/>
          <w:szCs w:val="21"/>
        </w:rPr>
      </w:pPr>
    </w:p>
    <w:p w:rsidR="00953340" w:rsidRPr="00C21A7E" w:rsidRDefault="00953340" w:rsidP="00953340">
      <w:pPr>
        <w:rPr>
          <w:rFonts w:ascii="宋体" w:hAnsi="宋体"/>
          <w:szCs w:val="21"/>
        </w:rPr>
      </w:pPr>
    </w:p>
    <w:p w:rsidR="00953340" w:rsidRPr="00C21A7E" w:rsidRDefault="00953340" w:rsidP="00953340">
      <w:pPr>
        <w:rPr>
          <w:rFonts w:ascii="宋体" w:hAnsi="宋体"/>
          <w:szCs w:val="21"/>
        </w:rPr>
      </w:pPr>
    </w:p>
    <w:p w:rsidR="00953340" w:rsidRPr="00C21A7E" w:rsidRDefault="00953340" w:rsidP="00953340">
      <w:pPr>
        <w:rPr>
          <w:rFonts w:ascii="宋体" w:hAnsi="宋体"/>
          <w:szCs w:val="21"/>
        </w:rPr>
      </w:pPr>
    </w:p>
    <w:p w:rsidR="00953340" w:rsidRPr="00C21A7E" w:rsidRDefault="00953340" w:rsidP="00953340">
      <w:pPr>
        <w:rPr>
          <w:rFonts w:ascii="宋体" w:hAnsi="宋体"/>
          <w:szCs w:val="21"/>
        </w:rPr>
      </w:pPr>
    </w:p>
    <w:p w:rsidR="00953340" w:rsidRPr="00C21A7E" w:rsidRDefault="00953340" w:rsidP="00953340">
      <w:pPr>
        <w:rPr>
          <w:rFonts w:ascii="宋体" w:hAnsi="宋体"/>
          <w:szCs w:val="21"/>
        </w:rPr>
      </w:pPr>
    </w:p>
    <w:p w:rsidR="00953340" w:rsidRPr="00C21A7E" w:rsidRDefault="00953340" w:rsidP="00953340">
      <w:pPr>
        <w:rPr>
          <w:rFonts w:ascii="宋体" w:hAnsi="宋体"/>
          <w:szCs w:val="21"/>
        </w:rPr>
      </w:pPr>
    </w:p>
    <w:p w:rsidR="00953340" w:rsidRPr="00C21A7E" w:rsidRDefault="00953340" w:rsidP="00953340">
      <w:pPr>
        <w:rPr>
          <w:rFonts w:ascii="宋体" w:hAnsi="宋体"/>
          <w:szCs w:val="21"/>
        </w:rPr>
      </w:pPr>
    </w:p>
    <w:p w:rsidR="00953340" w:rsidRPr="00C21A7E" w:rsidRDefault="00953340" w:rsidP="00953340">
      <w:pPr>
        <w:rPr>
          <w:rFonts w:ascii="宋体" w:hAnsi="宋体"/>
          <w:szCs w:val="21"/>
        </w:rPr>
      </w:pPr>
    </w:p>
    <w:p w:rsidR="00953340" w:rsidRPr="00C21A7E" w:rsidRDefault="00953340" w:rsidP="00953340">
      <w:pPr>
        <w:rPr>
          <w:rFonts w:ascii="宋体" w:hAnsi="宋体"/>
          <w:szCs w:val="21"/>
        </w:rPr>
      </w:pPr>
    </w:p>
    <w:p w:rsidR="00953340" w:rsidRPr="00C21A7E" w:rsidRDefault="00953340" w:rsidP="00953340">
      <w:pPr>
        <w:rPr>
          <w:rFonts w:ascii="宋体" w:hAnsi="宋体"/>
          <w:szCs w:val="21"/>
        </w:rPr>
      </w:pPr>
    </w:p>
    <w:p w:rsidR="00953340" w:rsidRPr="00C21A7E" w:rsidRDefault="00953340" w:rsidP="00953340">
      <w:pPr>
        <w:rPr>
          <w:rFonts w:ascii="宋体" w:hAnsi="宋体"/>
          <w:szCs w:val="21"/>
        </w:rPr>
      </w:pPr>
    </w:p>
    <w:p w:rsidR="00953340" w:rsidRPr="00C21A7E" w:rsidRDefault="00953340" w:rsidP="00953340">
      <w:pPr>
        <w:rPr>
          <w:rFonts w:ascii="宋体" w:hAnsi="宋体"/>
          <w:szCs w:val="21"/>
        </w:rPr>
      </w:pPr>
    </w:p>
    <w:p w:rsidR="00953340" w:rsidRPr="00C21A7E" w:rsidRDefault="00953340" w:rsidP="00953340">
      <w:pPr>
        <w:rPr>
          <w:rFonts w:ascii="宋体" w:hAnsi="宋体"/>
          <w:szCs w:val="21"/>
        </w:rPr>
      </w:pPr>
    </w:p>
    <w:p w:rsidR="00953340" w:rsidRPr="00C21A7E" w:rsidRDefault="00953340" w:rsidP="00953340">
      <w:pPr>
        <w:rPr>
          <w:rFonts w:ascii="宋体" w:hAnsi="宋体"/>
          <w:szCs w:val="21"/>
        </w:rPr>
      </w:pPr>
    </w:p>
    <w:p w:rsidR="00953340" w:rsidRPr="00C21A7E" w:rsidRDefault="00953340" w:rsidP="00953340">
      <w:pPr>
        <w:rPr>
          <w:rFonts w:ascii="宋体" w:hAnsi="宋体"/>
          <w:szCs w:val="21"/>
        </w:rPr>
      </w:pPr>
    </w:p>
    <w:p w:rsidR="00953340" w:rsidRPr="00C21A7E" w:rsidRDefault="00953340" w:rsidP="00953340">
      <w:pPr>
        <w:rPr>
          <w:rFonts w:ascii="宋体" w:hAnsi="宋体"/>
          <w:szCs w:val="21"/>
        </w:rPr>
      </w:pPr>
    </w:p>
    <w:p w:rsidR="00953340" w:rsidRPr="00C21A7E" w:rsidRDefault="00953340" w:rsidP="00953340">
      <w:pPr>
        <w:rPr>
          <w:rFonts w:ascii="宋体" w:hAnsi="宋体"/>
          <w:szCs w:val="21"/>
        </w:rPr>
      </w:pPr>
    </w:p>
    <w:p w:rsidR="00953340" w:rsidRPr="00C21A7E" w:rsidRDefault="00953340" w:rsidP="00953340">
      <w:pPr>
        <w:rPr>
          <w:rFonts w:ascii="宋体" w:hAnsi="宋体"/>
          <w:szCs w:val="21"/>
        </w:rPr>
      </w:pPr>
    </w:p>
    <w:p w:rsidR="00953340" w:rsidRPr="00C21A7E" w:rsidRDefault="00953340" w:rsidP="00953340">
      <w:pPr>
        <w:rPr>
          <w:rFonts w:ascii="宋体" w:hAnsi="宋体"/>
          <w:szCs w:val="21"/>
        </w:rPr>
      </w:pPr>
    </w:p>
    <w:p w:rsidR="00F6162A" w:rsidRPr="00C21A7E" w:rsidRDefault="00F6162A" w:rsidP="00F6162A">
      <w:pPr>
        <w:pStyle w:val="1"/>
      </w:pPr>
      <w:r w:rsidRPr="00C21A7E">
        <w:rPr>
          <w:rFonts w:hint="eastAsia"/>
        </w:rPr>
        <w:t xml:space="preserve">   </w:t>
      </w:r>
      <w:r w:rsidRPr="00C21A7E">
        <w:rPr>
          <w:rFonts w:hint="eastAsia"/>
        </w:rPr>
        <w:t>第四章</w:t>
      </w:r>
      <w:r w:rsidRPr="00C21A7E">
        <w:rPr>
          <w:rFonts w:hint="eastAsia"/>
        </w:rPr>
        <w:t xml:space="preserve"> </w:t>
      </w:r>
      <w:r w:rsidRPr="00C21A7E">
        <w:rPr>
          <w:rFonts w:hint="eastAsia"/>
        </w:rPr>
        <w:t>合同及履约文件格式</w:t>
      </w:r>
    </w:p>
    <w:p w:rsidR="00F6162A" w:rsidRPr="00C21A7E" w:rsidRDefault="00F6162A" w:rsidP="00F6162A">
      <w:pPr>
        <w:pStyle w:val="2"/>
        <w:ind w:firstLineChars="950" w:firstLine="2670"/>
        <w:rPr>
          <w:b w:val="0"/>
          <w:bCs w:val="0"/>
          <w:sz w:val="28"/>
          <w:szCs w:val="28"/>
        </w:rPr>
      </w:pPr>
      <w:r w:rsidRPr="00C21A7E">
        <w:rPr>
          <w:rFonts w:hint="eastAsia"/>
          <w:bCs w:val="0"/>
          <w:sz w:val="28"/>
          <w:szCs w:val="28"/>
        </w:rPr>
        <w:t>（一）合同格式（供参考）</w:t>
      </w:r>
    </w:p>
    <w:p w:rsidR="00F6162A" w:rsidRPr="00C21A7E" w:rsidRDefault="00F6162A" w:rsidP="00F6162A">
      <w:r w:rsidRPr="00C21A7E">
        <w:rPr>
          <w:rFonts w:hint="eastAsia"/>
        </w:rPr>
        <w:t>合同格式</w:t>
      </w:r>
    </w:p>
    <w:p w:rsidR="00F6162A" w:rsidRPr="00C21A7E" w:rsidRDefault="00F6162A" w:rsidP="00F6162A">
      <w:pPr>
        <w:rPr>
          <w:sz w:val="24"/>
        </w:rPr>
      </w:pPr>
      <w:r w:rsidRPr="00C21A7E">
        <w:rPr>
          <w:rFonts w:hint="eastAsia"/>
          <w:sz w:val="24"/>
        </w:rPr>
        <w:t>供方：</w:t>
      </w:r>
    </w:p>
    <w:p w:rsidR="00F6162A" w:rsidRPr="00C21A7E" w:rsidRDefault="00F6162A" w:rsidP="00F6162A">
      <w:pPr>
        <w:rPr>
          <w:sz w:val="24"/>
        </w:rPr>
      </w:pPr>
      <w:r w:rsidRPr="00C21A7E">
        <w:rPr>
          <w:rFonts w:hint="eastAsia"/>
          <w:sz w:val="24"/>
        </w:rPr>
        <w:t>需方：</w:t>
      </w:r>
    </w:p>
    <w:p w:rsidR="00F6162A" w:rsidRPr="00C21A7E" w:rsidRDefault="00F6162A" w:rsidP="00F6162A">
      <w:pPr>
        <w:rPr>
          <w:sz w:val="24"/>
        </w:rPr>
      </w:pPr>
    </w:p>
    <w:p w:rsidR="00F6162A" w:rsidRPr="00C21A7E" w:rsidRDefault="00F6162A" w:rsidP="00F6162A">
      <w:pPr>
        <w:rPr>
          <w:sz w:val="24"/>
        </w:rPr>
      </w:pPr>
      <w:r w:rsidRPr="00C21A7E">
        <w:rPr>
          <w:sz w:val="24"/>
        </w:rPr>
        <w:t xml:space="preserve">    </w:t>
      </w:r>
      <w:r w:rsidRPr="00C21A7E">
        <w:rPr>
          <w:rFonts w:hint="eastAsia"/>
          <w:sz w:val="24"/>
        </w:rPr>
        <w:t>供、需双方根据</w:t>
      </w:r>
      <w:r w:rsidRPr="00C21A7E">
        <w:rPr>
          <w:sz w:val="24"/>
        </w:rPr>
        <w:t xml:space="preserve">     </w:t>
      </w:r>
      <w:r w:rsidRPr="00C21A7E">
        <w:rPr>
          <w:rFonts w:hint="eastAsia"/>
          <w:sz w:val="24"/>
        </w:rPr>
        <w:t>年</w:t>
      </w:r>
      <w:r w:rsidRPr="00C21A7E">
        <w:rPr>
          <w:sz w:val="24"/>
        </w:rPr>
        <w:t xml:space="preserve">   </w:t>
      </w:r>
      <w:r w:rsidRPr="00C21A7E">
        <w:rPr>
          <w:rFonts w:hint="eastAsia"/>
          <w:sz w:val="24"/>
        </w:rPr>
        <w:t>月</w:t>
      </w:r>
      <w:r w:rsidRPr="00C21A7E">
        <w:rPr>
          <w:sz w:val="24"/>
        </w:rPr>
        <w:t xml:space="preserve">  </w:t>
      </w:r>
      <w:r w:rsidRPr="00C21A7E">
        <w:rPr>
          <w:rFonts w:hint="eastAsia"/>
          <w:sz w:val="24"/>
        </w:rPr>
        <w:t>日竞争性谈判的结果和“谈判应答文件”的要求，并经双方协调一致，达成采购合同：</w:t>
      </w:r>
    </w:p>
    <w:p w:rsidR="00F6162A" w:rsidRPr="00C21A7E" w:rsidRDefault="00F6162A" w:rsidP="00F6162A">
      <w:pPr>
        <w:rPr>
          <w:sz w:val="24"/>
        </w:rPr>
      </w:pPr>
      <w:r w:rsidRPr="00C21A7E">
        <w:rPr>
          <w:sz w:val="24"/>
        </w:rPr>
        <w:t xml:space="preserve">    </w:t>
      </w:r>
      <w:r w:rsidRPr="00C21A7E">
        <w:rPr>
          <w:rFonts w:hint="eastAsia"/>
          <w:sz w:val="24"/>
        </w:rPr>
        <w:t>一、设备名称：</w:t>
      </w:r>
    </w:p>
    <w:p w:rsidR="00F6162A" w:rsidRPr="00C21A7E" w:rsidRDefault="00F6162A" w:rsidP="00F6162A">
      <w:pPr>
        <w:rPr>
          <w:sz w:val="24"/>
        </w:rPr>
      </w:pPr>
      <w:r w:rsidRPr="00C21A7E">
        <w:rPr>
          <w:sz w:val="24"/>
        </w:rPr>
        <w:t xml:space="preserve"> </w:t>
      </w:r>
      <w:r w:rsidRPr="00C21A7E">
        <w:rPr>
          <w:rFonts w:hint="eastAsia"/>
          <w:sz w:val="24"/>
        </w:rPr>
        <w:t>（货物清单）</w:t>
      </w:r>
    </w:p>
    <w:p w:rsidR="00F6162A" w:rsidRPr="00C21A7E" w:rsidRDefault="00F6162A" w:rsidP="00F6162A">
      <w:pPr>
        <w:rPr>
          <w:sz w:val="24"/>
        </w:rPr>
      </w:pPr>
      <w:r w:rsidRPr="00C21A7E">
        <w:rPr>
          <w:sz w:val="24"/>
        </w:rPr>
        <w:t xml:space="preserve">    </w:t>
      </w:r>
      <w:r w:rsidRPr="00C21A7E">
        <w:rPr>
          <w:rFonts w:hint="eastAsia"/>
          <w:sz w:val="24"/>
        </w:rPr>
        <w:t>设备型号：</w:t>
      </w:r>
    </w:p>
    <w:p w:rsidR="00F6162A" w:rsidRPr="00C21A7E" w:rsidRDefault="00F6162A" w:rsidP="00F6162A">
      <w:pPr>
        <w:rPr>
          <w:sz w:val="24"/>
        </w:rPr>
      </w:pPr>
      <w:r w:rsidRPr="00C21A7E">
        <w:rPr>
          <w:sz w:val="24"/>
        </w:rPr>
        <w:t xml:space="preserve">    </w:t>
      </w:r>
      <w:r w:rsidRPr="00C21A7E">
        <w:rPr>
          <w:rFonts w:hint="eastAsia"/>
          <w:sz w:val="24"/>
        </w:rPr>
        <w:t>设备产地及厂家：</w:t>
      </w:r>
    </w:p>
    <w:p w:rsidR="00F6162A" w:rsidRPr="00C21A7E" w:rsidRDefault="00F6162A" w:rsidP="00F6162A">
      <w:pPr>
        <w:rPr>
          <w:sz w:val="24"/>
        </w:rPr>
      </w:pPr>
      <w:r w:rsidRPr="00C21A7E">
        <w:rPr>
          <w:sz w:val="24"/>
        </w:rPr>
        <w:t xml:space="preserve">    </w:t>
      </w:r>
      <w:r w:rsidRPr="00C21A7E">
        <w:rPr>
          <w:rFonts w:hint="eastAsia"/>
          <w:sz w:val="24"/>
        </w:rPr>
        <w:t>设备单价：</w:t>
      </w:r>
    </w:p>
    <w:p w:rsidR="00F6162A" w:rsidRPr="00C21A7E" w:rsidRDefault="00F6162A" w:rsidP="00F6162A">
      <w:pPr>
        <w:rPr>
          <w:sz w:val="24"/>
        </w:rPr>
      </w:pPr>
      <w:r w:rsidRPr="00C21A7E">
        <w:rPr>
          <w:sz w:val="24"/>
        </w:rPr>
        <w:t xml:space="preserve">    </w:t>
      </w:r>
      <w:r w:rsidRPr="00C21A7E">
        <w:rPr>
          <w:rFonts w:hint="eastAsia"/>
          <w:sz w:val="24"/>
        </w:rPr>
        <w:t>设备数量：</w:t>
      </w:r>
    </w:p>
    <w:p w:rsidR="00F6162A" w:rsidRPr="00C21A7E" w:rsidRDefault="00F6162A" w:rsidP="00F6162A">
      <w:pPr>
        <w:rPr>
          <w:sz w:val="24"/>
        </w:rPr>
      </w:pPr>
      <w:r w:rsidRPr="00C21A7E">
        <w:rPr>
          <w:sz w:val="24"/>
        </w:rPr>
        <w:t xml:space="preserve">    </w:t>
      </w:r>
      <w:r w:rsidRPr="00C21A7E">
        <w:rPr>
          <w:rFonts w:hint="eastAsia"/>
          <w:sz w:val="24"/>
        </w:rPr>
        <w:t>合同总价：</w:t>
      </w:r>
    </w:p>
    <w:p w:rsidR="00F6162A" w:rsidRPr="00C21A7E" w:rsidRDefault="00F6162A" w:rsidP="00F6162A">
      <w:pPr>
        <w:rPr>
          <w:sz w:val="24"/>
        </w:rPr>
      </w:pPr>
      <w:r w:rsidRPr="00C21A7E">
        <w:rPr>
          <w:sz w:val="24"/>
        </w:rPr>
        <w:t xml:space="preserve">    </w:t>
      </w:r>
      <w:r w:rsidRPr="00C21A7E">
        <w:rPr>
          <w:rFonts w:hint="eastAsia"/>
          <w:sz w:val="24"/>
        </w:rPr>
        <w:t>本合同以人民币进行结算，该价格为深圳工地价（含税）。</w:t>
      </w:r>
    </w:p>
    <w:p w:rsidR="00F6162A" w:rsidRPr="00C21A7E" w:rsidRDefault="00F6162A" w:rsidP="00F6162A">
      <w:pPr>
        <w:rPr>
          <w:sz w:val="24"/>
        </w:rPr>
      </w:pPr>
      <w:r w:rsidRPr="00C21A7E">
        <w:rPr>
          <w:sz w:val="24"/>
        </w:rPr>
        <w:t xml:space="preserve">    </w:t>
      </w:r>
      <w:r w:rsidRPr="00C21A7E">
        <w:rPr>
          <w:rFonts w:hint="eastAsia"/>
          <w:sz w:val="24"/>
        </w:rPr>
        <w:t>二、设备（货物）质量要求及供方对质量负责条件和期限：</w:t>
      </w:r>
    </w:p>
    <w:p w:rsidR="00F6162A" w:rsidRPr="00C21A7E" w:rsidRDefault="00F6162A" w:rsidP="00F6162A">
      <w:pPr>
        <w:rPr>
          <w:sz w:val="24"/>
        </w:rPr>
      </w:pPr>
      <w:r w:rsidRPr="00C21A7E">
        <w:rPr>
          <w:sz w:val="24"/>
        </w:rPr>
        <w:t xml:space="preserve">    </w:t>
      </w:r>
      <w:r w:rsidRPr="00C21A7E">
        <w:rPr>
          <w:rFonts w:hint="eastAsia"/>
          <w:sz w:val="24"/>
        </w:rPr>
        <w:t>供方提供的设备（货物）必须是全新（包括零部件）的（货物）设备。有关设备（货物）必须符合国家检测标准，或具有有关质检部门出具的产品检验合格证明。</w:t>
      </w:r>
    </w:p>
    <w:p w:rsidR="00F6162A" w:rsidRPr="00C21A7E" w:rsidRDefault="00F6162A" w:rsidP="00F6162A">
      <w:pPr>
        <w:rPr>
          <w:sz w:val="24"/>
        </w:rPr>
      </w:pPr>
      <w:r w:rsidRPr="00C21A7E">
        <w:rPr>
          <w:sz w:val="24"/>
        </w:rPr>
        <w:t xml:space="preserve">    </w:t>
      </w:r>
      <w:r w:rsidRPr="00C21A7E">
        <w:rPr>
          <w:rFonts w:hint="eastAsia"/>
          <w:sz w:val="24"/>
        </w:rPr>
        <w:t>供方对所提供的设备（货物）须提供相应的免费维修保养期，保养期内非因需方的人为原因而出现质量问题，由供方负责。供方负责包修、包换或者包退，并承担修理、调换或退货的实际费用。供方不能修理或不能调换，按不能交货处理。</w:t>
      </w:r>
    </w:p>
    <w:p w:rsidR="00F6162A" w:rsidRPr="00C21A7E" w:rsidRDefault="00F6162A" w:rsidP="00F6162A">
      <w:pPr>
        <w:rPr>
          <w:sz w:val="24"/>
        </w:rPr>
      </w:pPr>
      <w:r w:rsidRPr="00C21A7E">
        <w:rPr>
          <w:sz w:val="24"/>
        </w:rPr>
        <w:t xml:space="preserve">    </w:t>
      </w:r>
      <w:r w:rsidRPr="00C21A7E">
        <w:rPr>
          <w:rFonts w:hint="eastAsia"/>
          <w:sz w:val="24"/>
        </w:rPr>
        <w:t>三、供方所交进口设备必须具有合法的进口手续，并负责办理设备（货物）进口手续。</w:t>
      </w:r>
    </w:p>
    <w:p w:rsidR="00F6162A" w:rsidRPr="00C21A7E" w:rsidRDefault="00F6162A" w:rsidP="00F6162A">
      <w:pPr>
        <w:rPr>
          <w:sz w:val="24"/>
        </w:rPr>
      </w:pPr>
      <w:r w:rsidRPr="00C21A7E">
        <w:rPr>
          <w:sz w:val="24"/>
        </w:rPr>
        <w:t xml:space="preserve">    </w:t>
      </w:r>
      <w:r w:rsidRPr="00C21A7E">
        <w:rPr>
          <w:rFonts w:hint="eastAsia"/>
          <w:sz w:val="24"/>
        </w:rPr>
        <w:t>四、交货时间、地点、方式：</w:t>
      </w:r>
    </w:p>
    <w:p w:rsidR="00F6162A" w:rsidRPr="00C21A7E" w:rsidRDefault="00F6162A" w:rsidP="00F6162A">
      <w:pPr>
        <w:rPr>
          <w:sz w:val="24"/>
        </w:rPr>
      </w:pPr>
      <w:r w:rsidRPr="00C21A7E">
        <w:rPr>
          <w:sz w:val="24"/>
        </w:rPr>
        <w:t xml:space="preserve">    </w:t>
      </w:r>
      <w:r w:rsidRPr="00C21A7E">
        <w:rPr>
          <w:rFonts w:hint="eastAsia"/>
          <w:sz w:val="24"/>
        </w:rPr>
        <w:t>合同签订后</w:t>
      </w:r>
      <w:r w:rsidRPr="00C21A7E">
        <w:rPr>
          <w:sz w:val="24"/>
        </w:rPr>
        <w:t xml:space="preserve">   </w:t>
      </w:r>
      <w:r w:rsidRPr="00C21A7E">
        <w:rPr>
          <w:rFonts w:hint="eastAsia"/>
          <w:sz w:val="24"/>
        </w:rPr>
        <w:t>天内，供方负责将设备（货物）在深圳工地安装调试，由需方负责验收。设备运送产生的费用由供方负责。</w:t>
      </w:r>
    </w:p>
    <w:p w:rsidR="00F6162A" w:rsidRPr="00C21A7E" w:rsidRDefault="00F6162A" w:rsidP="00F6162A">
      <w:pPr>
        <w:rPr>
          <w:sz w:val="24"/>
        </w:rPr>
      </w:pPr>
      <w:r w:rsidRPr="00C21A7E">
        <w:rPr>
          <w:sz w:val="24"/>
        </w:rPr>
        <w:t xml:space="preserve">    </w:t>
      </w:r>
      <w:r w:rsidRPr="00C21A7E">
        <w:rPr>
          <w:rFonts w:hint="eastAsia"/>
          <w:sz w:val="24"/>
        </w:rPr>
        <w:t>五、供方应随设备（货物）向需方交付设备使用说明书及相关的资料。</w:t>
      </w:r>
    </w:p>
    <w:p w:rsidR="00F6162A" w:rsidRPr="00C21A7E" w:rsidRDefault="00F6162A" w:rsidP="00F6162A">
      <w:pPr>
        <w:rPr>
          <w:sz w:val="24"/>
        </w:rPr>
      </w:pPr>
      <w:r w:rsidRPr="00C21A7E">
        <w:rPr>
          <w:sz w:val="24"/>
        </w:rPr>
        <w:t xml:space="preserve">    </w:t>
      </w:r>
      <w:r w:rsidRPr="00C21A7E">
        <w:rPr>
          <w:rFonts w:hint="eastAsia"/>
          <w:sz w:val="24"/>
        </w:rPr>
        <w:t>六、付款方式：</w:t>
      </w:r>
      <w:r w:rsidRPr="00C21A7E">
        <w:rPr>
          <w:rFonts w:hint="eastAsia"/>
          <w:color w:val="FF0000"/>
          <w:sz w:val="24"/>
          <w:u w:val="single"/>
        </w:rPr>
        <w:t xml:space="preserve">             </w:t>
      </w:r>
    </w:p>
    <w:p w:rsidR="00F6162A" w:rsidRPr="00C21A7E" w:rsidRDefault="00F6162A" w:rsidP="00F6162A">
      <w:pPr>
        <w:rPr>
          <w:sz w:val="24"/>
        </w:rPr>
      </w:pPr>
      <w:r w:rsidRPr="00C21A7E">
        <w:rPr>
          <w:sz w:val="24"/>
        </w:rPr>
        <w:t xml:space="preserve">    </w:t>
      </w:r>
      <w:r w:rsidRPr="00C21A7E">
        <w:rPr>
          <w:rFonts w:hint="eastAsia"/>
          <w:sz w:val="24"/>
        </w:rPr>
        <w:t>七、违约责任：</w:t>
      </w:r>
    </w:p>
    <w:p w:rsidR="00F6162A" w:rsidRPr="00C21A7E" w:rsidRDefault="00F6162A" w:rsidP="00F6162A">
      <w:pPr>
        <w:rPr>
          <w:sz w:val="24"/>
        </w:rPr>
      </w:pPr>
      <w:r w:rsidRPr="00C21A7E">
        <w:rPr>
          <w:sz w:val="24"/>
        </w:rPr>
        <w:t xml:space="preserve">    </w:t>
      </w:r>
      <w:r w:rsidRPr="00C21A7E">
        <w:rPr>
          <w:rFonts w:hint="eastAsia"/>
          <w:sz w:val="24"/>
        </w:rPr>
        <w:t>需方无正当理由拒收设备（货物）、拒付设备（货物）款的，需方向供方偿付设备总值的百分之三十违约金。需方逾期付设备（货物）款的，需方向供方每日偿付欠款总额千分之五的违约金。</w:t>
      </w:r>
    </w:p>
    <w:p w:rsidR="00F6162A" w:rsidRPr="00C21A7E" w:rsidRDefault="00F6162A" w:rsidP="00F6162A">
      <w:pPr>
        <w:rPr>
          <w:sz w:val="24"/>
        </w:rPr>
      </w:pPr>
      <w:r w:rsidRPr="00C21A7E">
        <w:rPr>
          <w:sz w:val="24"/>
        </w:rPr>
        <w:t xml:space="preserve">    </w:t>
      </w:r>
      <w:r w:rsidRPr="00C21A7E">
        <w:rPr>
          <w:rFonts w:hint="eastAsia"/>
          <w:sz w:val="24"/>
        </w:rPr>
        <w:t>供方所交的设备（货物）品种、型号、规格、质量不符合同规定标准的，需方有权拒绝收货。供方向需方偿付设备（货物）总值百分之三十的违约金。</w:t>
      </w:r>
    </w:p>
    <w:p w:rsidR="00F6162A" w:rsidRPr="00C21A7E" w:rsidRDefault="00F6162A" w:rsidP="00F6162A">
      <w:pPr>
        <w:rPr>
          <w:sz w:val="24"/>
        </w:rPr>
      </w:pPr>
      <w:r w:rsidRPr="00C21A7E">
        <w:rPr>
          <w:sz w:val="24"/>
        </w:rPr>
        <w:t xml:space="preserve">    </w:t>
      </w:r>
      <w:r w:rsidRPr="00C21A7E">
        <w:rPr>
          <w:rFonts w:hint="eastAsia"/>
          <w:sz w:val="24"/>
        </w:rPr>
        <w:t>供方不能交付设备（货物）的，供方向需方支付设备总值百分之三十的违约</w:t>
      </w:r>
      <w:r w:rsidRPr="00C21A7E">
        <w:rPr>
          <w:rFonts w:hint="eastAsia"/>
          <w:sz w:val="24"/>
        </w:rPr>
        <w:lastRenderedPageBreak/>
        <w:t>金。供方逾期未交付设备（货物）的，供方向需方每日偿付设备款千分之五违约金。</w:t>
      </w:r>
    </w:p>
    <w:p w:rsidR="00F6162A" w:rsidRPr="00C21A7E" w:rsidRDefault="00F6162A" w:rsidP="00F6162A">
      <w:pPr>
        <w:rPr>
          <w:sz w:val="24"/>
        </w:rPr>
      </w:pPr>
      <w:r w:rsidRPr="00C21A7E">
        <w:rPr>
          <w:sz w:val="24"/>
        </w:rPr>
        <w:t xml:space="preserve">    </w:t>
      </w:r>
      <w:r w:rsidRPr="00C21A7E">
        <w:rPr>
          <w:rFonts w:hint="eastAsia"/>
          <w:sz w:val="24"/>
        </w:rPr>
        <w:t>八、因设备的质量（货物）问题发生争议，由国家和市政府指定的技术单位进行质量鉴定，该鉴定结论是终局的，供需双方应当接受。</w:t>
      </w:r>
    </w:p>
    <w:p w:rsidR="00F6162A" w:rsidRPr="00C21A7E" w:rsidRDefault="00F6162A" w:rsidP="00F6162A">
      <w:pPr>
        <w:rPr>
          <w:sz w:val="24"/>
        </w:rPr>
      </w:pPr>
      <w:r w:rsidRPr="00C21A7E">
        <w:rPr>
          <w:sz w:val="24"/>
        </w:rPr>
        <w:t xml:space="preserve">    </w:t>
      </w:r>
      <w:r w:rsidRPr="00C21A7E">
        <w:rPr>
          <w:rFonts w:hint="eastAsia"/>
          <w:sz w:val="24"/>
        </w:rPr>
        <w:t>九、本合同发生争议产生的诉讼，由合同签订所在地人民法院管辖。</w:t>
      </w:r>
    </w:p>
    <w:p w:rsidR="00F6162A" w:rsidRPr="00C21A7E" w:rsidRDefault="00F6162A" w:rsidP="00F6162A">
      <w:pPr>
        <w:rPr>
          <w:sz w:val="24"/>
        </w:rPr>
      </w:pPr>
      <w:r w:rsidRPr="00C21A7E">
        <w:rPr>
          <w:sz w:val="24"/>
        </w:rPr>
        <w:t xml:space="preserve">    </w:t>
      </w:r>
      <w:r w:rsidRPr="00C21A7E">
        <w:rPr>
          <w:rFonts w:hint="eastAsia"/>
          <w:sz w:val="24"/>
        </w:rPr>
        <w:t>十、本合同一式叁份，供需双方及鉴定方各执一份，均具同等效力。</w:t>
      </w:r>
    </w:p>
    <w:p w:rsidR="00F6162A" w:rsidRPr="00C21A7E" w:rsidRDefault="00F6162A" w:rsidP="00F6162A">
      <w:pPr>
        <w:rPr>
          <w:sz w:val="24"/>
        </w:rPr>
      </w:pPr>
      <w:r w:rsidRPr="00C21A7E">
        <w:rPr>
          <w:sz w:val="24"/>
        </w:rPr>
        <w:t xml:space="preserve">    </w:t>
      </w:r>
      <w:r w:rsidRPr="00C21A7E">
        <w:rPr>
          <w:rFonts w:hint="eastAsia"/>
          <w:sz w:val="24"/>
        </w:rPr>
        <w:t>供方：</w:t>
      </w:r>
      <w:r w:rsidRPr="00C21A7E">
        <w:rPr>
          <w:sz w:val="24"/>
        </w:rPr>
        <w:t xml:space="preserve">                        </w:t>
      </w:r>
      <w:r w:rsidRPr="00C21A7E">
        <w:rPr>
          <w:rFonts w:hint="eastAsia"/>
          <w:sz w:val="24"/>
        </w:rPr>
        <w:t>需方：</w:t>
      </w:r>
    </w:p>
    <w:p w:rsidR="00F6162A" w:rsidRPr="00C21A7E" w:rsidRDefault="00F6162A" w:rsidP="00F6162A">
      <w:pPr>
        <w:rPr>
          <w:sz w:val="24"/>
        </w:rPr>
      </w:pPr>
      <w:r w:rsidRPr="00C21A7E">
        <w:rPr>
          <w:sz w:val="24"/>
        </w:rPr>
        <w:t xml:space="preserve">    </w:t>
      </w:r>
      <w:r w:rsidRPr="00C21A7E">
        <w:rPr>
          <w:rFonts w:hint="eastAsia"/>
          <w:sz w:val="24"/>
        </w:rPr>
        <w:t>地址：</w:t>
      </w:r>
      <w:r w:rsidRPr="00C21A7E">
        <w:rPr>
          <w:sz w:val="24"/>
        </w:rPr>
        <w:t xml:space="preserve">                        </w:t>
      </w:r>
      <w:r w:rsidRPr="00C21A7E">
        <w:rPr>
          <w:rFonts w:hint="eastAsia"/>
          <w:sz w:val="24"/>
        </w:rPr>
        <w:t>地址：</w:t>
      </w:r>
    </w:p>
    <w:p w:rsidR="00F6162A" w:rsidRPr="00C21A7E" w:rsidRDefault="00F6162A" w:rsidP="00F6162A">
      <w:pPr>
        <w:rPr>
          <w:sz w:val="24"/>
        </w:rPr>
      </w:pPr>
      <w:r w:rsidRPr="00C21A7E">
        <w:rPr>
          <w:sz w:val="24"/>
        </w:rPr>
        <w:t xml:space="preserve">    </w:t>
      </w:r>
      <w:r w:rsidRPr="00C21A7E">
        <w:rPr>
          <w:rFonts w:hint="eastAsia"/>
          <w:sz w:val="24"/>
        </w:rPr>
        <w:t>法定代表人：</w:t>
      </w:r>
      <w:r w:rsidRPr="00C21A7E">
        <w:rPr>
          <w:sz w:val="24"/>
        </w:rPr>
        <w:t xml:space="preserve">                  </w:t>
      </w:r>
      <w:r w:rsidRPr="00C21A7E">
        <w:rPr>
          <w:rFonts w:hint="eastAsia"/>
          <w:sz w:val="24"/>
        </w:rPr>
        <w:t>法定代表人：</w:t>
      </w:r>
    </w:p>
    <w:p w:rsidR="00F6162A" w:rsidRPr="00C21A7E" w:rsidRDefault="00F6162A" w:rsidP="00F6162A">
      <w:pPr>
        <w:rPr>
          <w:sz w:val="24"/>
        </w:rPr>
      </w:pPr>
      <w:r w:rsidRPr="00C21A7E">
        <w:rPr>
          <w:sz w:val="24"/>
        </w:rPr>
        <w:t xml:space="preserve">    </w:t>
      </w:r>
      <w:r w:rsidRPr="00C21A7E">
        <w:rPr>
          <w:rFonts w:hint="eastAsia"/>
          <w:sz w:val="24"/>
        </w:rPr>
        <w:t>委托代理人：</w:t>
      </w:r>
      <w:r w:rsidRPr="00C21A7E">
        <w:rPr>
          <w:sz w:val="24"/>
        </w:rPr>
        <w:t xml:space="preserve">                  </w:t>
      </w:r>
      <w:r w:rsidRPr="00C21A7E">
        <w:rPr>
          <w:rFonts w:hint="eastAsia"/>
          <w:sz w:val="24"/>
        </w:rPr>
        <w:t>委托代理人：</w:t>
      </w:r>
      <w:r w:rsidRPr="00C21A7E">
        <w:rPr>
          <w:sz w:val="24"/>
        </w:rPr>
        <w:tab/>
      </w:r>
    </w:p>
    <w:p w:rsidR="00F6162A" w:rsidRPr="00C21A7E" w:rsidRDefault="00F6162A" w:rsidP="00F6162A">
      <w:pPr>
        <w:rPr>
          <w:sz w:val="24"/>
        </w:rPr>
      </w:pPr>
      <w:r w:rsidRPr="00C21A7E">
        <w:rPr>
          <w:sz w:val="24"/>
        </w:rPr>
        <w:t xml:space="preserve">    </w:t>
      </w:r>
      <w:r w:rsidRPr="00C21A7E">
        <w:rPr>
          <w:rFonts w:hint="eastAsia"/>
          <w:sz w:val="24"/>
        </w:rPr>
        <w:t>电话：</w:t>
      </w:r>
      <w:r w:rsidRPr="00C21A7E">
        <w:rPr>
          <w:sz w:val="24"/>
        </w:rPr>
        <w:t xml:space="preserve">                        </w:t>
      </w:r>
      <w:r w:rsidRPr="00C21A7E">
        <w:rPr>
          <w:rFonts w:hint="eastAsia"/>
          <w:sz w:val="24"/>
        </w:rPr>
        <w:t>电话：</w:t>
      </w:r>
    </w:p>
    <w:p w:rsidR="00F6162A" w:rsidRPr="00C21A7E" w:rsidRDefault="00F6162A" w:rsidP="00F6162A">
      <w:pPr>
        <w:rPr>
          <w:sz w:val="24"/>
        </w:rPr>
      </w:pPr>
      <w:r w:rsidRPr="00C21A7E">
        <w:rPr>
          <w:sz w:val="24"/>
        </w:rPr>
        <w:t xml:space="preserve">    </w:t>
      </w:r>
      <w:r w:rsidRPr="00C21A7E">
        <w:rPr>
          <w:rFonts w:hint="eastAsia"/>
          <w:sz w:val="24"/>
        </w:rPr>
        <w:t>开户银行：</w:t>
      </w:r>
      <w:r w:rsidRPr="00C21A7E">
        <w:rPr>
          <w:sz w:val="24"/>
        </w:rPr>
        <w:t xml:space="preserve">                    </w:t>
      </w:r>
      <w:r w:rsidRPr="00C21A7E">
        <w:rPr>
          <w:rFonts w:hint="eastAsia"/>
          <w:sz w:val="24"/>
        </w:rPr>
        <w:t>开户银行：</w:t>
      </w:r>
    </w:p>
    <w:p w:rsidR="00F6162A" w:rsidRPr="00C21A7E" w:rsidRDefault="00F6162A" w:rsidP="00F6162A">
      <w:pPr>
        <w:rPr>
          <w:sz w:val="24"/>
        </w:rPr>
      </w:pPr>
      <w:r w:rsidRPr="00C21A7E">
        <w:rPr>
          <w:sz w:val="24"/>
        </w:rPr>
        <w:t xml:space="preserve">    </w:t>
      </w:r>
      <w:r w:rsidRPr="00C21A7E">
        <w:rPr>
          <w:rFonts w:hint="eastAsia"/>
          <w:sz w:val="24"/>
        </w:rPr>
        <w:t>账号：</w:t>
      </w:r>
      <w:r w:rsidRPr="00C21A7E">
        <w:rPr>
          <w:sz w:val="24"/>
        </w:rPr>
        <w:t xml:space="preserve">                        </w:t>
      </w:r>
      <w:r w:rsidRPr="00C21A7E">
        <w:rPr>
          <w:rFonts w:hint="eastAsia"/>
          <w:sz w:val="24"/>
        </w:rPr>
        <w:t>账号：</w:t>
      </w:r>
    </w:p>
    <w:p w:rsidR="00F6162A" w:rsidRPr="00C21A7E" w:rsidRDefault="00F6162A" w:rsidP="00F6162A">
      <w:pPr>
        <w:rPr>
          <w:sz w:val="24"/>
        </w:rPr>
      </w:pPr>
      <w:r w:rsidRPr="00C21A7E">
        <w:rPr>
          <w:sz w:val="24"/>
        </w:rPr>
        <w:t xml:space="preserve">    </w:t>
      </w:r>
      <w:r w:rsidRPr="00C21A7E">
        <w:rPr>
          <w:rFonts w:hint="eastAsia"/>
          <w:sz w:val="24"/>
        </w:rPr>
        <w:t>签约时间：</w:t>
      </w:r>
      <w:r w:rsidRPr="00C21A7E">
        <w:rPr>
          <w:sz w:val="24"/>
        </w:rPr>
        <w:t xml:space="preserve">                    </w:t>
      </w:r>
      <w:r w:rsidRPr="00C21A7E">
        <w:rPr>
          <w:rFonts w:hint="eastAsia"/>
          <w:sz w:val="24"/>
        </w:rPr>
        <w:t>年</w:t>
      </w:r>
      <w:r w:rsidRPr="00C21A7E">
        <w:rPr>
          <w:sz w:val="24"/>
        </w:rPr>
        <w:t xml:space="preserve">   </w:t>
      </w:r>
      <w:r w:rsidRPr="00C21A7E">
        <w:rPr>
          <w:rFonts w:hint="eastAsia"/>
          <w:sz w:val="24"/>
        </w:rPr>
        <w:t>月</w:t>
      </w:r>
      <w:r w:rsidRPr="00C21A7E">
        <w:rPr>
          <w:sz w:val="24"/>
        </w:rPr>
        <w:t xml:space="preserve">   </w:t>
      </w:r>
      <w:r w:rsidRPr="00C21A7E">
        <w:rPr>
          <w:rFonts w:hint="eastAsia"/>
          <w:sz w:val="24"/>
        </w:rPr>
        <w:t>日</w:t>
      </w:r>
    </w:p>
    <w:p w:rsidR="00F6162A" w:rsidRPr="00C21A7E" w:rsidRDefault="00F6162A" w:rsidP="00F6162A">
      <w:pPr>
        <w:rPr>
          <w:sz w:val="24"/>
        </w:rPr>
      </w:pPr>
      <w:r w:rsidRPr="00C21A7E">
        <w:rPr>
          <w:sz w:val="24"/>
        </w:rPr>
        <w:t xml:space="preserve">    </w:t>
      </w:r>
      <w:r w:rsidRPr="00C21A7E">
        <w:rPr>
          <w:rFonts w:hint="eastAsia"/>
          <w:sz w:val="24"/>
        </w:rPr>
        <w:t>签约地址：</w:t>
      </w:r>
    </w:p>
    <w:p w:rsidR="00F6162A" w:rsidRPr="00C21A7E" w:rsidRDefault="00F6162A" w:rsidP="00F6162A">
      <w:pPr>
        <w:rPr>
          <w:sz w:val="24"/>
        </w:rPr>
      </w:pPr>
    </w:p>
    <w:p w:rsidR="00F6162A" w:rsidRPr="00C21A7E" w:rsidRDefault="00A64138" w:rsidP="00A64138">
      <w:pPr>
        <w:pStyle w:val="2"/>
        <w:ind w:firstLineChars="850" w:firstLine="2389"/>
        <w:rPr>
          <w:bCs w:val="0"/>
          <w:sz w:val="28"/>
          <w:szCs w:val="28"/>
        </w:rPr>
      </w:pPr>
      <w:r w:rsidRPr="00C21A7E">
        <w:rPr>
          <w:rFonts w:hint="eastAsia"/>
          <w:bCs w:val="0"/>
          <w:sz w:val="28"/>
          <w:szCs w:val="28"/>
        </w:rPr>
        <w:t>（二）</w:t>
      </w:r>
      <w:r w:rsidR="00F6162A" w:rsidRPr="00C21A7E">
        <w:rPr>
          <w:rFonts w:hint="eastAsia"/>
          <w:bCs w:val="0"/>
          <w:sz w:val="28"/>
          <w:szCs w:val="28"/>
        </w:rPr>
        <w:t>政府采购履约异常情况反馈表</w:t>
      </w:r>
    </w:p>
    <w:p w:rsidR="00F6162A" w:rsidRPr="00C21A7E" w:rsidRDefault="00F6162A" w:rsidP="00F6162A">
      <w:pPr>
        <w:spacing w:line="240" w:lineRule="atLeast"/>
        <w:rPr>
          <w:rFonts w:ascii="仿宋_GB2312" w:eastAsia="仿宋_GB2312"/>
          <w:b/>
          <w:sz w:val="24"/>
        </w:rPr>
      </w:pPr>
    </w:p>
    <w:p w:rsidR="00F6162A" w:rsidRPr="00C21A7E" w:rsidRDefault="00F6162A" w:rsidP="00303EAA">
      <w:pPr>
        <w:spacing w:line="240" w:lineRule="atLeast"/>
        <w:ind w:firstLineChars="100" w:firstLine="241"/>
        <w:rPr>
          <w:rFonts w:ascii="仿宋_GB2312" w:eastAsia="仿宋_GB2312"/>
          <w:b/>
          <w:sz w:val="24"/>
        </w:rPr>
      </w:pPr>
      <w:r w:rsidRPr="00C21A7E">
        <w:rPr>
          <w:rFonts w:ascii="仿宋_GB2312" w:eastAsia="仿宋_GB2312" w:hint="eastAsia"/>
          <w:b/>
          <w:sz w:val="24"/>
        </w:rPr>
        <w:t>采购单位名称：                       联系人及电话：</w:t>
      </w:r>
    </w:p>
    <w:p w:rsidR="00F6162A" w:rsidRPr="00C21A7E" w:rsidRDefault="00F6162A" w:rsidP="00F6162A">
      <w:pPr>
        <w:spacing w:line="60" w:lineRule="exact"/>
        <w:rPr>
          <w:rFonts w:ascii="仿宋_GB2312" w:eastAsia="仿宋_GB2312"/>
          <w:b/>
          <w:sz w:val="18"/>
          <w:szCs w:val="18"/>
        </w:rPr>
      </w:pPr>
    </w:p>
    <w:tbl>
      <w:tblPr>
        <w:tblW w:w="8917"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1356"/>
        <w:gridCol w:w="615"/>
        <w:gridCol w:w="2564"/>
        <w:gridCol w:w="1913"/>
        <w:gridCol w:w="2469"/>
      </w:tblGrid>
      <w:tr w:rsidR="00F6162A" w:rsidRPr="00C21A7E" w:rsidTr="00F6162A">
        <w:tc>
          <w:tcPr>
            <w:tcW w:w="1971" w:type="dxa"/>
            <w:gridSpan w:val="2"/>
            <w:tcBorders>
              <w:top w:val="single" w:sz="8" w:space="0" w:color="auto"/>
              <w:left w:val="single" w:sz="8" w:space="0" w:color="auto"/>
              <w:bottom w:val="single" w:sz="6" w:space="0" w:color="auto"/>
              <w:right w:val="single" w:sz="6" w:space="0" w:color="auto"/>
            </w:tcBorders>
            <w:vAlign w:val="center"/>
          </w:tcPr>
          <w:p w:rsidR="00F6162A" w:rsidRPr="00C21A7E" w:rsidRDefault="00F6162A" w:rsidP="003A2672">
            <w:pPr>
              <w:spacing w:line="240" w:lineRule="atLeast"/>
              <w:jc w:val="center"/>
              <w:rPr>
                <w:rFonts w:ascii="仿宋_GB2312" w:eastAsia="仿宋_GB2312"/>
                <w:sz w:val="24"/>
              </w:rPr>
            </w:pPr>
            <w:r w:rsidRPr="00C21A7E">
              <w:rPr>
                <w:rFonts w:ascii="仿宋_GB2312" w:eastAsia="仿宋_GB2312" w:hint="eastAsia"/>
                <w:sz w:val="24"/>
              </w:rPr>
              <w:t>采购项目名称</w:t>
            </w:r>
          </w:p>
        </w:tc>
        <w:tc>
          <w:tcPr>
            <w:tcW w:w="2564" w:type="dxa"/>
            <w:tcBorders>
              <w:top w:val="single" w:sz="8" w:space="0" w:color="auto"/>
              <w:left w:val="single" w:sz="6" w:space="0" w:color="auto"/>
              <w:bottom w:val="single" w:sz="6" w:space="0" w:color="auto"/>
              <w:right w:val="single" w:sz="6" w:space="0" w:color="auto"/>
            </w:tcBorders>
            <w:vAlign w:val="center"/>
          </w:tcPr>
          <w:p w:rsidR="00F6162A" w:rsidRPr="00C21A7E" w:rsidRDefault="00F6162A" w:rsidP="003A2672">
            <w:pPr>
              <w:spacing w:line="240" w:lineRule="atLeast"/>
              <w:jc w:val="center"/>
              <w:rPr>
                <w:rFonts w:ascii="仿宋_GB2312" w:eastAsia="仿宋_GB2312"/>
                <w:sz w:val="24"/>
              </w:rPr>
            </w:pPr>
          </w:p>
          <w:p w:rsidR="00F6162A" w:rsidRPr="00C21A7E" w:rsidRDefault="00F6162A" w:rsidP="003A2672">
            <w:pPr>
              <w:spacing w:line="240" w:lineRule="atLeast"/>
              <w:jc w:val="center"/>
              <w:rPr>
                <w:rFonts w:ascii="仿宋_GB2312" w:eastAsia="仿宋_GB2312"/>
                <w:sz w:val="24"/>
              </w:rPr>
            </w:pPr>
          </w:p>
        </w:tc>
        <w:tc>
          <w:tcPr>
            <w:tcW w:w="1913" w:type="dxa"/>
            <w:tcBorders>
              <w:top w:val="single" w:sz="8" w:space="0" w:color="auto"/>
              <w:left w:val="single" w:sz="6" w:space="0" w:color="auto"/>
              <w:bottom w:val="single" w:sz="6" w:space="0" w:color="auto"/>
              <w:right w:val="single" w:sz="6" w:space="0" w:color="auto"/>
            </w:tcBorders>
            <w:vAlign w:val="center"/>
          </w:tcPr>
          <w:p w:rsidR="00F6162A" w:rsidRPr="00C21A7E" w:rsidRDefault="00F6162A" w:rsidP="003A2672">
            <w:pPr>
              <w:spacing w:line="240" w:lineRule="atLeast"/>
              <w:jc w:val="center"/>
              <w:rPr>
                <w:rFonts w:ascii="仿宋_GB2312" w:eastAsia="仿宋_GB2312"/>
                <w:sz w:val="24"/>
              </w:rPr>
            </w:pPr>
            <w:r w:rsidRPr="00C21A7E">
              <w:rPr>
                <w:rFonts w:ascii="仿宋_GB2312" w:eastAsia="仿宋_GB2312" w:hint="eastAsia"/>
                <w:sz w:val="24"/>
              </w:rPr>
              <w:t>项目编号</w:t>
            </w:r>
          </w:p>
        </w:tc>
        <w:tc>
          <w:tcPr>
            <w:tcW w:w="2469" w:type="dxa"/>
            <w:tcBorders>
              <w:top w:val="single" w:sz="8" w:space="0" w:color="auto"/>
              <w:left w:val="single" w:sz="6" w:space="0" w:color="auto"/>
              <w:bottom w:val="single" w:sz="6" w:space="0" w:color="auto"/>
              <w:right w:val="single" w:sz="8" w:space="0" w:color="auto"/>
            </w:tcBorders>
            <w:vAlign w:val="center"/>
          </w:tcPr>
          <w:p w:rsidR="00F6162A" w:rsidRPr="00C21A7E" w:rsidRDefault="00F6162A" w:rsidP="003A2672">
            <w:pPr>
              <w:spacing w:line="240" w:lineRule="atLeast"/>
              <w:jc w:val="center"/>
              <w:rPr>
                <w:rFonts w:ascii="仿宋_GB2312" w:eastAsia="仿宋_GB2312"/>
                <w:sz w:val="24"/>
              </w:rPr>
            </w:pPr>
          </w:p>
        </w:tc>
      </w:tr>
      <w:tr w:rsidR="00F6162A" w:rsidRPr="00C21A7E" w:rsidTr="00F6162A">
        <w:tc>
          <w:tcPr>
            <w:tcW w:w="1971" w:type="dxa"/>
            <w:gridSpan w:val="2"/>
            <w:tcBorders>
              <w:top w:val="single" w:sz="6" w:space="0" w:color="auto"/>
              <w:left w:val="single" w:sz="8" w:space="0" w:color="auto"/>
              <w:bottom w:val="single" w:sz="6" w:space="0" w:color="auto"/>
              <w:right w:val="single" w:sz="6" w:space="0" w:color="auto"/>
            </w:tcBorders>
            <w:vAlign w:val="center"/>
          </w:tcPr>
          <w:p w:rsidR="00F6162A" w:rsidRPr="00C21A7E" w:rsidRDefault="00F6162A" w:rsidP="003A2672">
            <w:pPr>
              <w:spacing w:line="240" w:lineRule="atLeast"/>
              <w:jc w:val="center"/>
              <w:rPr>
                <w:rFonts w:ascii="仿宋_GB2312" w:eastAsia="仿宋_GB2312"/>
                <w:sz w:val="24"/>
              </w:rPr>
            </w:pPr>
            <w:r w:rsidRPr="00C21A7E">
              <w:rPr>
                <w:rFonts w:ascii="仿宋_GB2312" w:eastAsia="仿宋_GB2312" w:hint="eastAsia"/>
                <w:sz w:val="24"/>
              </w:rPr>
              <w:t>中标供应商名称</w:t>
            </w:r>
          </w:p>
        </w:tc>
        <w:tc>
          <w:tcPr>
            <w:tcW w:w="2564" w:type="dxa"/>
            <w:tcBorders>
              <w:top w:val="single" w:sz="6" w:space="0" w:color="auto"/>
              <w:left w:val="single" w:sz="6" w:space="0" w:color="auto"/>
              <w:bottom w:val="single" w:sz="6" w:space="0" w:color="auto"/>
              <w:right w:val="single" w:sz="6" w:space="0" w:color="auto"/>
            </w:tcBorders>
            <w:vAlign w:val="center"/>
          </w:tcPr>
          <w:p w:rsidR="00F6162A" w:rsidRPr="00C21A7E" w:rsidRDefault="00F6162A" w:rsidP="003A2672">
            <w:pPr>
              <w:spacing w:line="240" w:lineRule="atLeast"/>
              <w:jc w:val="center"/>
              <w:rPr>
                <w:rFonts w:ascii="仿宋_GB2312" w:eastAsia="仿宋_GB2312"/>
                <w:sz w:val="24"/>
              </w:rPr>
            </w:pPr>
          </w:p>
          <w:p w:rsidR="00F6162A" w:rsidRPr="00C21A7E" w:rsidRDefault="00F6162A" w:rsidP="003A2672">
            <w:pPr>
              <w:spacing w:line="240" w:lineRule="atLeast"/>
              <w:jc w:val="center"/>
              <w:rPr>
                <w:rFonts w:ascii="仿宋_GB2312" w:eastAsia="仿宋_GB2312"/>
                <w:sz w:val="24"/>
              </w:rPr>
            </w:pPr>
          </w:p>
        </w:tc>
        <w:tc>
          <w:tcPr>
            <w:tcW w:w="1913" w:type="dxa"/>
            <w:tcBorders>
              <w:top w:val="single" w:sz="6" w:space="0" w:color="auto"/>
              <w:left w:val="single" w:sz="6" w:space="0" w:color="auto"/>
              <w:bottom w:val="single" w:sz="6" w:space="0" w:color="auto"/>
              <w:right w:val="single" w:sz="6" w:space="0" w:color="auto"/>
            </w:tcBorders>
            <w:vAlign w:val="center"/>
          </w:tcPr>
          <w:p w:rsidR="00F6162A" w:rsidRPr="00C21A7E" w:rsidRDefault="00F6162A" w:rsidP="003A2672">
            <w:pPr>
              <w:spacing w:line="240" w:lineRule="atLeast"/>
              <w:jc w:val="center"/>
              <w:rPr>
                <w:rFonts w:ascii="仿宋_GB2312" w:eastAsia="仿宋_GB2312"/>
                <w:sz w:val="24"/>
              </w:rPr>
            </w:pPr>
            <w:r w:rsidRPr="00C21A7E">
              <w:rPr>
                <w:rFonts w:ascii="仿宋_GB2312" w:eastAsia="仿宋_GB2312" w:hint="eastAsia"/>
                <w:sz w:val="24"/>
              </w:rPr>
              <w:t>联系人及电话</w:t>
            </w:r>
          </w:p>
        </w:tc>
        <w:tc>
          <w:tcPr>
            <w:tcW w:w="2469" w:type="dxa"/>
            <w:tcBorders>
              <w:top w:val="single" w:sz="6" w:space="0" w:color="auto"/>
              <w:left w:val="single" w:sz="6" w:space="0" w:color="auto"/>
              <w:bottom w:val="single" w:sz="6" w:space="0" w:color="auto"/>
              <w:right w:val="single" w:sz="8" w:space="0" w:color="auto"/>
            </w:tcBorders>
            <w:vAlign w:val="center"/>
          </w:tcPr>
          <w:p w:rsidR="00F6162A" w:rsidRPr="00C21A7E" w:rsidRDefault="00F6162A" w:rsidP="003A2672">
            <w:pPr>
              <w:spacing w:line="240" w:lineRule="atLeast"/>
              <w:jc w:val="center"/>
              <w:rPr>
                <w:rFonts w:ascii="仿宋_GB2312" w:eastAsia="仿宋_GB2312"/>
                <w:sz w:val="24"/>
              </w:rPr>
            </w:pPr>
          </w:p>
        </w:tc>
      </w:tr>
      <w:tr w:rsidR="00F6162A" w:rsidRPr="00C21A7E" w:rsidTr="00F6162A">
        <w:tc>
          <w:tcPr>
            <w:tcW w:w="1971" w:type="dxa"/>
            <w:gridSpan w:val="2"/>
            <w:tcBorders>
              <w:top w:val="single" w:sz="6" w:space="0" w:color="auto"/>
              <w:left w:val="single" w:sz="8" w:space="0" w:color="auto"/>
              <w:bottom w:val="single" w:sz="6" w:space="0" w:color="auto"/>
              <w:right w:val="single" w:sz="6" w:space="0" w:color="auto"/>
            </w:tcBorders>
            <w:vAlign w:val="center"/>
          </w:tcPr>
          <w:p w:rsidR="00F6162A" w:rsidRPr="00C21A7E" w:rsidRDefault="00F6162A" w:rsidP="003A2672">
            <w:pPr>
              <w:spacing w:line="240" w:lineRule="atLeast"/>
              <w:jc w:val="center"/>
              <w:rPr>
                <w:rFonts w:ascii="仿宋_GB2312" w:eastAsia="仿宋_GB2312"/>
                <w:sz w:val="24"/>
              </w:rPr>
            </w:pPr>
            <w:r w:rsidRPr="00C21A7E">
              <w:rPr>
                <w:rFonts w:ascii="仿宋_GB2312" w:eastAsia="仿宋_GB2312" w:hint="eastAsia"/>
                <w:sz w:val="24"/>
              </w:rPr>
              <w:t>中标金额</w:t>
            </w:r>
          </w:p>
        </w:tc>
        <w:tc>
          <w:tcPr>
            <w:tcW w:w="2564" w:type="dxa"/>
            <w:tcBorders>
              <w:top w:val="single" w:sz="6" w:space="0" w:color="auto"/>
              <w:left w:val="single" w:sz="6" w:space="0" w:color="auto"/>
              <w:bottom w:val="single" w:sz="6" w:space="0" w:color="auto"/>
              <w:right w:val="single" w:sz="6" w:space="0" w:color="auto"/>
            </w:tcBorders>
            <w:vAlign w:val="center"/>
          </w:tcPr>
          <w:p w:rsidR="00F6162A" w:rsidRPr="00C21A7E" w:rsidRDefault="00F6162A" w:rsidP="003A2672">
            <w:pPr>
              <w:spacing w:line="240" w:lineRule="atLeast"/>
              <w:jc w:val="center"/>
              <w:rPr>
                <w:rFonts w:ascii="仿宋_GB2312" w:eastAsia="仿宋_GB2312"/>
                <w:sz w:val="24"/>
              </w:rPr>
            </w:pPr>
          </w:p>
          <w:p w:rsidR="00F6162A" w:rsidRPr="00C21A7E" w:rsidRDefault="00F6162A" w:rsidP="003A2672">
            <w:pPr>
              <w:spacing w:line="240" w:lineRule="atLeast"/>
              <w:jc w:val="center"/>
              <w:rPr>
                <w:rFonts w:ascii="仿宋_GB2312" w:eastAsia="仿宋_GB2312"/>
                <w:sz w:val="24"/>
              </w:rPr>
            </w:pPr>
          </w:p>
        </w:tc>
        <w:tc>
          <w:tcPr>
            <w:tcW w:w="1913" w:type="dxa"/>
            <w:tcBorders>
              <w:top w:val="single" w:sz="6" w:space="0" w:color="auto"/>
              <w:left w:val="single" w:sz="6" w:space="0" w:color="auto"/>
              <w:bottom w:val="single" w:sz="6" w:space="0" w:color="auto"/>
              <w:right w:val="single" w:sz="6" w:space="0" w:color="auto"/>
            </w:tcBorders>
            <w:vAlign w:val="center"/>
          </w:tcPr>
          <w:p w:rsidR="00F6162A" w:rsidRPr="00C21A7E" w:rsidRDefault="00F6162A" w:rsidP="003A2672">
            <w:pPr>
              <w:spacing w:line="240" w:lineRule="atLeast"/>
              <w:jc w:val="center"/>
              <w:rPr>
                <w:rFonts w:ascii="仿宋_GB2312" w:eastAsia="仿宋_GB2312"/>
                <w:sz w:val="24"/>
              </w:rPr>
            </w:pPr>
            <w:r w:rsidRPr="00C21A7E">
              <w:rPr>
                <w:rFonts w:ascii="仿宋_GB2312" w:eastAsia="仿宋_GB2312" w:hint="eastAsia"/>
                <w:sz w:val="24"/>
              </w:rPr>
              <w:t>合同履约时间</w:t>
            </w:r>
          </w:p>
        </w:tc>
        <w:tc>
          <w:tcPr>
            <w:tcW w:w="2469" w:type="dxa"/>
            <w:tcBorders>
              <w:top w:val="single" w:sz="6" w:space="0" w:color="auto"/>
              <w:left w:val="single" w:sz="6" w:space="0" w:color="auto"/>
              <w:bottom w:val="single" w:sz="6" w:space="0" w:color="auto"/>
              <w:right w:val="single" w:sz="8" w:space="0" w:color="auto"/>
            </w:tcBorders>
            <w:vAlign w:val="center"/>
          </w:tcPr>
          <w:p w:rsidR="00F6162A" w:rsidRPr="00C21A7E" w:rsidRDefault="00F6162A" w:rsidP="003A2672">
            <w:pPr>
              <w:spacing w:line="240" w:lineRule="atLeast"/>
              <w:rPr>
                <w:rFonts w:ascii="仿宋_GB2312" w:eastAsia="仿宋_GB2312"/>
                <w:sz w:val="24"/>
              </w:rPr>
            </w:pPr>
            <w:r w:rsidRPr="00C21A7E">
              <w:rPr>
                <w:rFonts w:ascii="仿宋_GB2312" w:eastAsia="仿宋_GB2312" w:hint="eastAsia"/>
                <w:sz w:val="24"/>
              </w:rPr>
              <w:t>自       至</w:t>
            </w:r>
          </w:p>
        </w:tc>
      </w:tr>
      <w:tr w:rsidR="00F6162A" w:rsidRPr="00C21A7E" w:rsidTr="00F6162A">
        <w:tc>
          <w:tcPr>
            <w:tcW w:w="1971" w:type="dxa"/>
            <w:gridSpan w:val="2"/>
            <w:tcBorders>
              <w:top w:val="single" w:sz="6" w:space="0" w:color="auto"/>
              <w:left w:val="single" w:sz="8" w:space="0" w:color="auto"/>
              <w:bottom w:val="single" w:sz="6" w:space="0" w:color="auto"/>
              <w:right w:val="single" w:sz="6" w:space="0" w:color="auto"/>
            </w:tcBorders>
            <w:vAlign w:val="center"/>
          </w:tcPr>
          <w:p w:rsidR="00F6162A" w:rsidRPr="00C21A7E" w:rsidRDefault="00F6162A" w:rsidP="003A2672">
            <w:pPr>
              <w:spacing w:line="240" w:lineRule="atLeast"/>
              <w:jc w:val="center"/>
              <w:rPr>
                <w:rFonts w:ascii="仿宋_GB2312" w:eastAsia="仿宋_GB2312"/>
                <w:sz w:val="24"/>
              </w:rPr>
            </w:pPr>
            <w:r w:rsidRPr="00C21A7E">
              <w:rPr>
                <w:rFonts w:ascii="仿宋_GB2312" w:eastAsia="仿宋_GB2312" w:hint="eastAsia"/>
                <w:sz w:val="24"/>
              </w:rPr>
              <w:t>异常情况类别</w:t>
            </w:r>
          </w:p>
        </w:tc>
        <w:tc>
          <w:tcPr>
            <w:tcW w:w="6946" w:type="dxa"/>
            <w:gridSpan w:val="3"/>
            <w:tcBorders>
              <w:top w:val="single" w:sz="6" w:space="0" w:color="auto"/>
              <w:left w:val="single" w:sz="6" w:space="0" w:color="auto"/>
              <w:bottom w:val="single" w:sz="6" w:space="0" w:color="auto"/>
              <w:right w:val="single" w:sz="8" w:space="0" w:color="auto"/>
            </w:tcBorders>
            <w:vAlign w:val="center"/>
          </w:tcPr>
          <w:p w:rsidR="00F6162A" w:rsidRPr="00C21A7E" w:rsidRDefault="00303EAA" w:rsidP="003A2672">
            <w:pPr>
              <w:spacing w:line="240" w:lineRule="atLeast"/>
              <w:jc w:val="center"/>
              <w:rPr>
                <w:rFonts w:ascii="仿宋_GB2312" w:eastAsia="仿宋_GB2312"/>
                <w:sz w:val="24"/>
              </w:rPr>
            </w:pPr>
            <w:r w:rsidRPr="00C21A7E">
              <w:rPr>
                <w:noProof/>
              </w:rPr>
              <mc:AlternateContent>
                <mc:Choice Requires="wps">
                  <w:drawing>
                    <wp:anchor distT="0" distB="0" distL="114300" distR="114300" simplePos="0" relativeHeight="251664384" behindDoc="0" locked="0" layoutInCell="1" allowOverlap="1" wp14:anchorId="44F42791" wp14:editId="659EC8A7">
                      <wp:simplePos x="0" y="0"/>
                      <wp:positionH relativeFrom="column">
                        <wp:posOffset>2584450</wp:posOffset>
                      </wp:positionH>
                      <wp:positionV relativeFrom="paragraph">
                        <wp:posOffset>25400</wp:posOffset>
                      </wp:positionV>
                      <wp:extent cx="144145" cy="144145"/>
                      <wp:effectExtent l="12700" t="6350" r="5080" b="1143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AutoShape 6" o:spid="_x0000_s1026" type="#_x0000_t109" style="position:absolute;left:0;text-align:left;margin-left:203.5pt;margin-top:2pt;width:11.35pt;height:1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"/>
                  </w:pict>
                </mc:Fallback>
              </mc:AlternateContent>
            </w:r>
            <w:r w:rsidRPr="00C21A7E">
              <w:rPr>
                <w:noProof/>
              </w:rPr>
              <mc:AlternateContent>
                <mc:Choice Requires="wps">
                  <w:drawing>
                    <wp:anchor distT="0" distB="0" distL="114300" distR="114300" simplePos="0" relativeHeight="251662336" behindDoc="0" locked="0" layoutInCell="1" allowOverlap="1" wp14:anchorId="1784ACDA" wp14:editId="57E7D62D">
                      <wp:simplePos x="0" y="0"/>
                      <wp:positionH relativeFrom="column">
                        <wp:posOffset>925830</wp:posOffset>
                      </wp:positionH>
                      <wp:positionV relativeFrom="paragraph">
                        <wp:posOffset>26035</wp:posOffset>
                      </wp:positionV>
                      <wp:extent cx="144145" cy="144145"/>
                      <wp:effectExtent l="11430" t="6985" r="6350" b="10795"/>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6" type="#_x0000_t109" style="position:absolute;left:0;text-align:left;margin-left:72.9pt;margin-top:2.05pt;width:11.35pt;height:1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"/>
                  </w:pict>
                </mc:Fallback>
              </mc:AlternateContent>
            </w:r>
            <w:r w:rsidRPr="00C21A7E">
              <w:rPr>
                <w:noProof/>
              </w:rPr>
              <mc:AlternateContent>
                <mc:Choice Requires="wps">
                  <w:drawing>
                    <wp:anchor distT="0" distB="0" distL="114300" distR="114300" simplePos="0" relativeHeight="251663360" behindDoc="0" locked="0" layoutInCell="1" allowOverlap="1" wp14:anchorId="741051EA" wp14:editId="3123687B">
                      <wp:simplePos x="0" y="0"/>
                      <wp:positionH relativeFrom="column">
                        <wp:posOffset>1760220</wp:posOffset>
                      </wp:positionH>
                      <wp:positionV relativeFrom="paragraph">
                        <wp:posOffset>29210</wp:posOffset>
                      </wp:positionV>
                      <wp:extent cx="144145" cy="144145"/>
                      <wp:effectExtent l="7620" t="10160" r="10160" b="762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6" type="#_x0000_t109" style="position:absolute;left:0;text-align:left;margin-left:138.6pt;margin-top:2.3pt;width:11.3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"/>
                  </w:pict>
                </mc:Fallback>
              </mc:AlternateContent>
            </w:r>
            <w:r w:rsidRPr="00C21A7E">
              <w:rPr>
                <w:noProof/>
              </w:rPr>
              <mc:AlternateContent>
                <mc:Choice Requires="wps">
                  <w:drawing>
                    <wp:anchor distT="0" distB="0" distL="114300" distR="114300" simplePos="0" relativeHeight="251661312" behindDoc="0" locked="0" layoutInCell="1" allowOverlap="1" wp14:anchorId="366C14DF" wp14:editId="6B696ED9">
                      <wp:simplePos x="0" y="0"/>
                      <wp:positionH relativeFrom="column">
                        <wp:posOffset>3425825</wp:posOffset>
                      </wp:positionH>
                      <wp:positionV relativeFrom="paragraph">
                        <wp:posOffset>22225</wp:posOffset>
                      </wp:positionV>
                      <wp:extent cx="144145" cy="144145"/>
                      <wp:effectExtent l="6350" t="12700" r="11430" b="508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6" type="#_x0000_t109" style="position:absolute;left:0;text-align:left;margin-left:269.75pt;margin-top:1.75pt;width:11.35pt;height:1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"/>
                  </w:pict>
                </mc:Fallback>
              </mc:AlternateContent>
            </w:r>
            <w:r w:rsidRPr="00C21A7E">
              <w:rPr>
                <w:noProof/>
              </w:rPr>
              <mc:AlternateContent>
                <mc:Choice Requires="wps">
                  <w:drawing>
                    <wp:anchor distT="0" distB="0" distL="114300" distR="114300" simplePos="0" relativeHeight="251660288" behindDoc="0" locked="0" layoutInCell="1" allowOverlap="1" wp14:anchorId="46CE71BE" wp14:editId="78EE6A0D">
                      <wp:simplePos x="0" y="0"/>
                      <wp:positionH relativeFrom="column">
                        <wp:posOffset>48895</wp:posOffset>
                      </wp:positionH>
                      <wp:positionV relativeFrom="paragraph">
                        <wp:posOffset>26670</wp:posOffset>
                      </wp:positionV>
                      <wp:extent cx="144145" cy="144145"/>
                      <wp:effectExtent l="10795" t="7620" r="6985" b="1016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type="#_x0000_t109" style="position:absolute;left:0;text-align:left;margin-left:3.85pt;margin-top:2.1pt;width:11.35pt;height:1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"/>
                  </w:pict>
                </mc:Fallback>
              </mc:AlternateContent>
            </w:r>
            <w:r w:rsidR="00F6162A" w:rsidRPr="00C21A7E">
              <w:rPr>
                <w:rFonts w:ascii="仿宋_GB2312" w:eastAsia="仿宋_GB2312" w:hint="eastAsia"/>
                <w:sz w:val="24"/>
              </w:rPr>
              <w:t>质量       时间       服务       价格       其他</w:t>
            </w:r>
          </w:p>
        </w:tc>
      </w:tr>
      <w:tr w:rsidR="00F6162A" w:rsidRPr="00C21A7E" w:rsidTr="00F6162A">
        <w:trPr>
          <w:trHeight w:val="5622"/>
        </w:trPr>
        <w:tc>
          <w:tcPr>
            <w:tcW w:w="1356" w:type="dxa"/>
            <w:tcBorders>
              <w:top w:val="single" w:sz="6" w:space="0" w:color="auto"/>
              <w:left w:val="single" w:sz="8" w:space="0" w:color="auto"/>
              <w:bottom w:val="single" w:sz="6" w:space="0" w:color="auto"/>
              <w:right w:val="single" w:sz="6" w:space="0" w:color="auto"/>
            </w:tcBorders>
            <w:vAlign w:val="center"/>
          </w:tcPr>
          <w:p w:rsidR="00F6162A" w:rsidRPr="00C21A7E" w:rsidRDefault="00F6162A" w:rsidP="003A2672">
            <w:pPr>
              <w:spacing w:line="240" w:lineRule="atLeast"/>
              <w:jc w:val="center"/>
              <w:rPr>
                <w:rFonts w:ascii="仿宋_GB2312" w:eastAsia="仿宋_GB2312"/>
                <w:sz w:val="24"/>
              </w:rPr>
            </w:pPr>
            <w:r w:rsidRPr="00C21A7E">
              <w:rPr>
                <w:rFonts w:ascii="仿宋_GB2312" w:eastAsia="仿宋_GB2312" w:hint="eastAsia"/>
                <w:sz w:val="24"/>
              </w:rPr>
              <w:lastRenderedPageBreak/>
              <w:t>具体情况</w:t>
            </w:r>
          </w:p>
        </w:tc>
        <w:tc>
          <w:tcPr>
            <w:tcW w:w="7561" w:type="dxa"/>
            <w:gridSpan w:val="4"/>
            <w:tcBorders>
              <w:top w:val="single" w:sz="6" w:space="0" w:color="auto"/>
              <w:left w:val="single" w:sz="6" w:space="0" w:color="auto"/>
              <w:bottom w:val="single" w:sz="6" w:space="0" w:color="auto"/>
              <w:right w:val="single" w:sz="8" w:space="0" w:color="auto"/>
            </w:tcBorders>
          </w:tcPr>
          <w:p w:rsidR="00F6162A" w:rsidRPr="00C21A7E" w:rsidRDefault="00F6162A" w:rsidP="003A2672">
            <w:pPr>
              <w:spacing w:line="240" w:lineRule="atLeast"/>
              <w:rPr>
                <w:rFonts w:ascii="仿宋_GB2312" w:eastAsia="仿宋_GB2312"/>
                <w:sz w:val="24"/>
              </w:rPr>
            </w:pPr>
          </w:p>
          <w:p w:rsidR="00F6162A" w:rsidRPr="00C21A7E" w:rsidRDefault="00F6162A" w:rsidP="003A2672">
            <w:pPr>
              <w:spacing w:line="240" w:lineRule="atLeast"/>
              <w:rPr>
                <w:rFonts w:ascii="仿宋_GB2312" w:eastAsia="仿宋_GB2312"/>
                <w:sz w:val="24"/>
              </w:rPr>
            </w:pPr>
          </w:p>
          <w:p w:rsidR="00F6162A" w:rsidRPr="00C21A7E" w:rsidRDefault="00F6162A" w:rsidP="003A2672">
            <w:pPr>
              <w:spacing w:line="240" w:lineRule="atLeast"/>
              <w:rPr>
                <w:rFonts w:ascii="仿宋_GB2312" w:eastAsia="仿宋_GB2312"/>
                <w:sz w:val="24"/>
              </w:rPr>
            </w:pPr>
          </w:p>
          <w:p w:rsidR="00F6162A" w:rsidRPr="00C21A7E" w:rsidRDefault="00F6162A" w:rsidP="003A2672">
            <w:pPr>
              <w:spacing w:line="240" w:lineRule="atLeast"/>
              <w:rPr>
                <w:rFonts w:ascii="仿宋_GB2312" w:eastAsia="仿宋_GB2312"/>
                <w:sz w:val="24"/>
              </w:rPr>
            </w:pPr>
          </w:p>
          <w:p w:rsidR="00F6162A" w:rsidRPr="00C21A7E" w:rsidRDefault="00F6162A" w:rsidP="003A2672">
            <w:pPr>
              <w:spacing w:line="240" w:lineRule="atLeast"/>
              <w:rPr>
                <w:rFonts w:ascii="仿宋_GB2312" w:eastAsia="仿宋_GB2312"/>
                <w:sz w:val="24"/>
              </w:rPr>
            </w:pPr>
          </w:p>
          <w:p w:rsidR="00F6162A" w:rsidRPr="00C21A7E" w:rsidRDefault="00F6162A" w:rsidP="003A2672">
            <w:pPr>
              <w:spacing w:line="240" w:lineRule="atLeast"/>
              <w:rPr>
                <w:rFonts w:ascii="仿宋_GB2312" w:eastAsia="仿宋_GB2312"/>
                <w:sz w:val="24"/>
              </w:rPr>
            </w:pPr>
          </w:p>
          <w:p w:rsidR="00F6162A" w:rsidRPr="00C21A7E" w:rsidRDefault="00F6162A" w:rsidP="003A2672">
            <w:pPr>
              <w:spacing w:line="240" w:lineRule="atLeast"/>
              <w:rPr>
                <w:rFonts w:ascii="仿宋_GB2312" w:eastAsia="仿宋_GB2312"/>
                <w:sz w:val="24"/>
              </w:rPr>
            </w:pPr>
          </w:p>
          <w:p w:rsidR="00F6162A" w:rsidRPr="00C21A7E" w:rsidRDefault="00F6162A" w:rsidP="003A2672">
            <w:pPr>
              <w:spacing w:line="240" w:lineRule="atLeast"/>
              <w:rPr>
                <w:rFonts w:ascii="仿宋_GB2312" w:eastAsia="仿宋_GB2312"/>
                <w:sz w:val="24"/>
              </w:rPr>
            </w:pPr>
          </w:p>
          <w:p w:rsidR="00F6162A" w:rsidRPr="00C21A7E" w:rsidRDefault="00F6162A" w:rsidP="003A2672">
            <w:pPr>
              <w:spacing w:line="240" w:lineRule="atLeast"/>
              <w:rPr>
                <w:rFonts w:ascii="仿宋_GB2312" w:eastAsia="仿宋_GB2312"/>
                <w:sz w:val="24"/>
              </w:rPr>
            </w:pPr>
          </w:p>
          <w:p w:rsidR="00F6162A" w:rsidRPr="00C21A7E" w:rsidRDefault="00F6162A" w:rsidP="003A2672">
            <w:pPr>
              <w:spacing w:line="240" w:lineRule="atLeast"/>
              <w:rPr>
                <w:rFonts w:ascii="仿宋_GB2312" w:eastAsia="仿宋_GB2312"/>
                <w:sz w:val="24"/>
              </w:rPr>
            </w:pPr>
          </w:p>
          <w:p w:rsidR="00F6162A" w:rsidRPr="00C21A7E" w:rsidRDefault="00F6162A" w:rsidP="003A2672">
            <w:pPr>
              <w:spacing w:line="240" w:lineRule="atLeast"/>
              <w:rPr>
                <w:rFonts w:ascii="仿宋_GB2312" w:eastAsia="仿宋_GB2312"/>
                <w:sz w:val="24"/>
              </w:rPr>
            </w:pPr>
          </w:p>
          <w:p w:rsidR="00F6162A" w:rsidRPr="00C21A7E" w:rsidRDefault="00F6162A" w:rsidP="003A2672">
            <w:pPr>
              <w:spacing w:line="240" w:lineRule="atLeast"/>
              <w:rPr>
                <w:rFonts w:ascii="仿宋_GB2312" w:eastAsia="仿宋_GB2312"/>
                <w:sz w:val="24"/>
              </w:rPr>
            </w:pPr>
          </w:p>
          <w:p w:rsidR="00F6162A" w:rsidRPr="00C21A7E" w:rsidRDefault="00F6162A" w:rsidP="003A2672">
            <w:pPr>
              <w:spacing w:line="240" w:lineRule="atLeast"/>
              <w:rPr>
                <w:rFonts w:ascii="仿宋_GB2312" w:eastAsia="仿宋_GB2312"/>
                <w:sz w:val="24"/>
              </w:rPr>
            </w:pPr>
          </w:p>
          <w:p w:rsidR="00F6162A" w:rsidRPr="00C21A7E" w:rsidRDefault="00F6162A" w:rsidP="003A2672">
            <w:pPr>
              <w:spacing w:line="240" w:lineRule="atLeast"/>
              <w:rPr>
                <w:rFonts w:ascii="仿宋_GB2312" w:eastAsia="仿宋_GB2312"/>
                <w:sz w:val="24"/>
              </w:rPr>
            </w:pPr>
          </w:p>
          <w:p w:rsidR="00F6162A" w:rsidRPr="00C21A7E" w:rsidRDefault="00F6162A" w:rsidP="003A2672">
            <w:pPr>
              <w:spacing w:line="240" w:lineRule="atLeast"/>
              <w:rPr>
                <w:rFonts w:ascii="仿宋_GB2312" w:eastAsia="仿宋_GB2312"/>
                <w:sz w:val="24"/>
              </w:rPr>
            </w:pPr>
          </w:p>
          <w:p w:rsidR="00F6162A" w:rsidRPr="00C21A7E" w:rsidRDefault="00F6162A" w:rsidP="003A2672">
            <w:pPr>
              <w:spacing w:line="240" w:lineRule="atLeast"/>
              <w:rPr>
                <w:rFonts w:ascii="仿宋_GB2312" w:eastAsia="仿宋_GB2312"/>
                <w:sz w:val="24"/>
              </w:rPr>
            </w:pPr>
          </w:p>
          <w:p w:rsidR="00F6162A" w:rsidRPr="00C21A7E" w:rsidRDefault="00F6162A" w:rsidP="003A2672">
            <w:pPr>
              <w:spacing w:line="240" w:lineRule="atLeast"/>
              <w:rPr>
                <w:rFonts w:ascii="仿宋_GB2312" w:eastAsia="仿宋_GB2312"/>
                <w:sz w:val="24"/>
              </w:rPr>
            </w:pPr>
          </w:p>
          <w:p w:rsidR="00F6162A" w:rsidRPr="00C21A7E" w:rsidRDefault="00F6162A" w:rsidP="003A2672">
            <w:pPr>
              <w:spacing w:line="240" w:lineRule="atLeast"/>
              <w:rPr>
                <w:rFonts w:ascii="仿宋_GB2312" w:eastAsia="仿宋_GB2312"/>
                <w:sz w:val="24"/>
              </w:rPr>
            </w:pPr>
          </w:p>
        </w:tc>
      </w:tr>
      <w:tr w:rsidR="00F6162A" w:rsidRPr="00C21A7E" w:rsidTr="00F6162A">
        <w:trPr>
          <w:trHeight w:val="2510"/>
        </w:trPr>
        <w:tc>
          <w:tcPr>
            <w:tcW w:w="1356" w:type="dxa"/>
            <w:tcBorders>
              <w:top w:val="single" w:sz="6" w:space="0" w:color="auto"/>
              <w:left w:val="single" w:sz="8" w:space="0" w:color="auto"/>
              <w:bottom w:val="single" w:sz="8" w:space="0" w:color="auto"/>
              <w:right w:val="single" w:sz="6" w:space="0" w:color="auto"/>
            </w:tcBorders>
            <w:vAlign w:val="center"/>
          </w:tcPr>
          <w:p w:rsidR="00F6162A" w:rsidRPr="00C21A7E" w:rsidRDefault="00F6162A" w:rsidP="003A2672">
            <w:pPr>
              <w:spacing w:line="240" w:lineRule="atLeast"/>
              <w:jc w:val="center"/>
              <w:rPr>
                <w:rFonts w:ascii="仿宋_GB2312" w:eastAsia="仿宋_GB2312"/>
                <w:sz w:val="24"/>
              </w:rPr>
            </w:pPr>
            <w:r w:rsidRPr="00C21A7E">
              <w:rPr>
                <w:rFonts w:ascii="仿宋_GB2312" w:eastAsia="仿宋_GB2312" w:hint="eastAsia"/>
                <w:sz w:val="24"/>
              </w:rPr>
              <w:t>采购单位</w:t>
            </w:r>
          </w:p>
          <w:p w:rsidR="00F6162A" w:rsidRPr="00C21A7E" w:rsidRDefault="00F6162A" w:rsidP="003A2672">
            <w:pPr>
              <w:spacing w:line="240" w:lineRule="atLeast"/>
              <w:jc w:val="center"/>
              <w:rPr>
                <w:rFonts w:ascii="仿宋_GB2312" w:eastAsia="仿宋_GB2312"/>
                <w:sz w:val="24"/>
              </w:rPr>
            </w:pPr>
            <w:r w:rsidRPr="00C21A7E">
              <w:rPr>
                <w:rFonts w:ascii="仿宋_GB2312" w:eastAsia="仿宋_GB2312" w:hint="eastAsia"/>
                <w:sz w:val="24"/>
              </w:rPr>
              <w:t>意见</w:t>
            </w:r>
          </w:p>
          <w:p w:rsidR="00F6162A" w:rsidRPr="00C21A7E" w:rsidRDefault="00F6162A" w:rsidP="003A2672">
            <w:pPr>
              <w:spacing w:line="240" w:lineRule="atLeast"/>
              <w:jc w:val="center"/>
              <w:rPr>
                <w:rFonts w:ascii="仿宋_GB2312" w:eastAsia="仿宋_GB2312"/>
                <w:sz w:val="24"/>
              </w:rPr>
            </w:pPr>
            <w:r w:rsidRPr="00C21A7E">
              <w:rPr>
                <w:rFonts w:ascii="仿宋_GB2312" w:eastAsia="仿宋_GB2312" w:hint="eastAsia"/>
                <w:sz w:val="24"/>
              </w:rPr>
              <w:t>（公章）</w:t>
            </w:r>
          </w:p>
        </w:tc>
        <w:tc>
          <w:tcPr>
            <w:tcW w:w="7561" w:type="dxa"/>
            <w:gridSpan w:val="4"/>
            <w:tcBorders>
              <w:top w:val="single" w:sz="6" w:space="0" w:color="auto"/>
              <w:left w:val="single" w:sz="6" w:space="0" w:color="auto"/>
              <w:bottom w:val="single" w:sz="8" w:space="0" w:color="auto"/>
              <w:right w:val="single" w:sz="8" w:space="0" w:color="auto"/>
            </w:tcBorders>
            <w:vAlign w:val="center"/>
          </w:tcPr>
          <w:p w:rsidR="00F6162A" w:rsidRPr="00C21A7E" w:rsidRDefault="00F6162A" w:rsidP="003A2672">
            <w:pPr>
              <w:spacing w:line="240" w:lineRule="atLeast"/>
              <w:rPr>
                <w:rFonts w:ascii="仿宋_GB2312" w:eastAsia="仿宋_GB2312"/>
                <w:sz w:val="24"/>
              </w:rPr>
            </w:pPr>
          </w:p>
          <w:p w:rsidR="00F6162A" w:rsidRPr="00C21A7E" w:rsidRDefault="00F6162A" w:rsidP="003A2672">
            <w:pPr>
              <w:spacing w:line="240" w:lineRule="atLeast"/>
              <w:rPr>
                <w:rFonts w:ascii="仿宋_GB2312" w:eastAsia="仿宋_GB2312"/>
                <w:sz w:val="24"/>
              </w:rPr>
            </w:pPr>
          </w:p>
          <w:p w:rsidR="00F6162A" w:rsidRPr="00C21A7E" w:rsidRDefault="00F6162A" w:rsidP="003A2672">
            <w:pPr>
              <w:spacing w:line="240" w:lineRule="atLeast"/>
              <w:rPr>
                <w:rFonts w:ascii="仿宋_GB2312" w:eastAsia="仿宋_GB2312"/>
                <w:sz w:val="24"/>
              </w:rPr>
            </w:pPr>
          </w:p>
          <w:p w:rsidR="00F6162A" w:rsidRPr="00C21A7E" w:rsidRDefault="00F6162A" w:rsidP="003A2672">
            <w:pPr>
              <w:spacing w:line="240" w:lineRule="atLeast"/>
              <w:rPr>
                <w:rFonts w:ascii="仿宋_GB2312" w:eastAsia="仿宋_GB2312"/>
                <w:sz w:val="24"/>
              </w:rPr>
            </w:pPr>
            <w:r w:rsidRPr="00C21A7E">
              <w:rPr>
                <w:rFonts w:ascii="仿宋_GB2312" w:eastAsia="仿宋_GB2312" w:hint="eastAsia"/>
                <w:sz w:val="24"/>
              </w:rPr>
              <w:t xml:space="preserve">                                        </w:t>
            </w:r>
          </w:p>
          <w:p w:rsidR="00F6162A" w:rsidRPr="00C21A7E" w:rsidRDefault="00F6162A" w:rsidP="003A2672">
            <w:pPr>
              <w:spacing w:line="240" w:lineRule="atLeast"/>
              <w:ind w:firstLineChars="1800" w:firstLine="4320"/>
              <w:rPr>
                <w:rFonts w:ascii="仿宋_GB2312" w:eastAsia="仿宋_GB2312"/>
                <w:sz w:val="24"/>
              </w:rPr>
            </w:pPr>
          </w:p>
          <w:p w:rsidR="00F6162A" w:rsidRPr="00C21A7E" w:rsidRDefault="00F6162A" w:rsidP="003A2672">
            <w:pPr>
              <w:spacing w:line="240" w:lineRule="atLeast"/>
              <w:ind w:firstLineChars="1800" w:firstLine="4320"/>
              <w:rPr>
                <w:rFonts w:ascii="仿宋_GB2312" w:eastAsia="仿宋_GB2312"/>
                <w:sz w:val="24"/>
              </w:rPr>
            </w:pPr>
            <w:r w:rsidRPr="00C21A7E">
              <w:rPr>
                <w:rFonts w:ascii="仿宋_GB2312" w:eastAsia="仿宋_GB2312" w:hint="eastAsia"/>
                <w:sz w:val="24"/>
              </w:rPr>
              <w:t>日期：   年   月   日</w:t>
            </w:r>
          </w:p>
        </w:tc>
      </w:tr>
    </w:tbl>
    <w:p w:rsidR="00F6162A" w:rsidRPr="00C21A7E" w:rsidRDefault="00F6162A" w:rsidP="00F6162A">
      <w:pPr>
        <w:spacing w:line="240" w:lineRule="atLeast"/>
        <w:ind w:firstLineChars="100" w:firstLine="240"/>
        <w:rPr>
          <w:rFonts w:ascii="仿宋_GB2312" w:eastAsia="仿宋_GB2312"/>
          <w:sz w:val="24"/>
        </w:rPr>
      </w:pPr>
      <w:r w:rsidRPr="00C21A7E">
        <w:rPr>
          <w:rFonts w:ascii="仿宋_GB2312" w:eastAsia="仿宋_GB2312" w:hint="eastAsia"/>
          <w:sz w:val="24"/>
        </w:rPr>
        <w:t>说明：</w:t>
      </w:r>
    </w:p>
    <w:p w:rsidR="00F6162A" w:rsidRPr="00C21A7E" w:rsidRDefault="00F6162A" w:rsidP="00F6162A">
      <w:pPr>
        <w:spacing w:line="240" w:lineRule="atLeast"/>
        <w:ind w:firstLineChars="100" w:firstLine="240"/>
        <w:rPr>
          <w:rFonts w:ascii="仿宋_GB2312" w:eastAsia="仿宋_GB2312"/>
          <w:sz w:val="24"/>
        </w:rPr>
      </w:pPr>
      <w:r w:rsidRPr="00C21A7E">
        <w:rPr>
          <w:rFonts w:ascii="仿宋_GB2312" w:eastAsia="仿宋_GB2312" w:hint="eastAsia"/>
          <w:sz w:val="24"/>
        </w:rPr>
        <w:t>1、本表为采购项目履约过程中发生异常情况时，采购单位向深圳市政府采购中心反映情况所用</w:t>
      </w:r>
    </w:p>
    <w:p w:rsidR="00F6162A" w:rsidRPr="00C21A7E" w:rsidRDefault="00F6162A" w:rsidP="00F6162A">
      <w:pPr>
        <w:ind w:firstLineChars="100" w:firstLine="240"/>
        <w:rPr>
          <w:sz w:val="24"/>
        </w:rPr>
      </w:pPr>
      <w:r w:rsidRPr="00C21A7E">
        <w:rPr>
          <w:rFonts w:ascii="仿宋_GB2312" w:eastAsia="仿宋_GB2312" w:hint="eastAsia"/>
          <w:sz w:val="24"/>
        </w:rPr>
        <w:t>2、履约异常情况分为质量、时间、服务、价格、其他共五类，请首先在对应的类别前打“√”，然后在“具体情况”一栏详细说明情况。</w:t>
      </w:r>
    </w:p>
    <w:p w:rsidR="00F6162A" w:rsidRPr="00C21A7E" w:rsidRDefault="00F6162A" w:rsidP="00F6162A">
      <w:pPr>
        <w:rPr>
          <w:sz w:val="24"/>
        </w:rPr>
      </w:pPr>
    </w:p>
    <w:p w:rsidR="00F6162A" w:rsidRPr="00C21A7E" w:rsidRDefault="00F6162A" w:rsidP="00F6162A">
      <w:r w:rsidRPr="00C21A7E">
        <w:rPr>
          <w:color w:val="000000"/>
        </w:rPr>
        <w:br w:type="page"/>
      </w:r>
    </w:p>
    <w:p w:rsidR="00A95463" w:rsidRPr="00C21A7E" w:rsidRDefault="002F2AEC" w:rsidP="002F2AEC">
      <w:pPr>
        <w:pStyle w:val="1"/>
      </w:pPr>
      <w:r w:rsidRPr="00C21A7E">
        <w:rPr>
          <w:rFonts w:hint="eastAsia"/>
        </w:rPr>
        <w:lastRenderedPageBreak/>
        <w:t xml:space="preserve">  </w:t>
      </w:r>
      <w:r w:rsidR="001232B7" w:rsidRPr="00C21A7E">
        <w:rPr>
          <w:rFonts w:hint="eastAsia"/>
        </w:rPr>
        <w:t>第五</w:t>
      </w:r>
      <w:r w:rsidR="00A95463" w:rsidRPr="00C21A7E">
        <w:rPr>
          <w:rFonts w:hint="eastAsia"/>
        </w:rPr>
        <w:t>章</w:t>
      </w:r>
      <w:r w:rsidR="00A95463" w:rsidRPr="00C21A7E">
        <w:rPr>
          <w:rFonts w:hint="eastAsia"/>
        </w:rPr>
        <w:t xml:space="preserve"> </w:t>
      </w:r>
      <w:r w:rsidR="00A95463" w:rsidRPr="00C21A7E">
        <w:rPr>
          <w:rFonts w:hint="eastAsia"/>
        </w:rPr>
        <w:t>谈判应答文件格式</w:t>
      </w:r>
    </w:p>
    <w:p w:rsidR="00EB549A" w:rsidRPr="00C21A7E" w:rsidRDefault="00EB549A" w:rsidP="00EB549A">
      <w:pPr>
        <w:spacing w:line="276" w:lineRule="auto"/>
        <w:jc w:val="center"/>
        <w:rPr>
          <w:b/>
          <w:bCs/>
          <w:sz w:val="30"/>
        </w:rPr>
      </w:pPr>
      <w:bookmarkStart w:id="51" w:name="_Toc70748069"/>
      <w:bookmarkStart w:id="52" w:name="_Toc71860061"/>
      <w:bookmarkStart w:id="53" w:name="_Toc73517709"/>
      <w:bookmarkStart w:id="54" w:name="_Toc73518187"/>
      <w:bookmarkStart w:id="55" w:name="_Toc73521617"/>
      <w:bookmarkStart w:id="56" w:name="_Toc73521705"/>
      <w:bookmarkStart w:id="57" w:name="_Toc100052472"/>
      <w:bookmarkStart w:id="58" w:name="_Toc101074902"/>
      <w:r w:rsidRPr="00C21A7E">
        <w:rPr>
          <w:rFonts w:hint="eastAsia"/>
          <w:b/>
          <w:bCs/>
          <w:sz w:val="30"/>
        </w:rPr>
        <w:t>目</w:t>
      </w:r>
      <w:r w:rsidRPr="00C21A7E">
        <w:rPr>
          <w:rFonts w:hint="eastAsia"/>
          <w:b/>
          <w:bCs/>
          <w:sz w:val="30"/>
        </w:rPr>
        <w:t xml:space="preserve">    </w:t>
      </w:r>
      <w:r w:rsidRPr="00C21A7E">
        <w:rPr>
          <w:rFonts w:hint="eastAsia"/>
          <w:b/>
          <w:bCs/>
          <w:sz w:val="30"/>
        </w:rPr>
        <w:t>录</w:t>
      </w:r>
    </w:p>
    <w:p w:rsidR="00AD319B" w:rsidRPr="00C21A7E" w:rsidRDefault="00AD319B" w:rsidP="00AD319B">
      <w:pPr>
        <w:spacing w:line="276" w:lineRule="auto"/>
        <w:ind w:leftChars="599" w:left="1258"/>
        <w:rPr>
          <w:sz w:val="24"/>
        </w:rPr>
      </w:pPr>
      <w:r w:rsidRPr="00C21A7E">
        <w:rPr>
          <w:rFonts w:hint="eastAsia"/>
          <w:sz w:val="24"/>
        </w:rPr>
        <w:t>（一）法定代表人资格证明书</w:t>
      </w:r>
    </w:p>
    <w:p w:rsidR="00AD319B" w:rsidRPr="00C21A7E" w:rsidRDefault="00AD319B" w:rsidP="00AD319B">
      <w:pPr>
        <w:spacing w:line="276" w:lineRule="auto"/>
        <w:ind w:leftChars="599" w:left="1258"/>
        <w:rPr>
          <w:sz w:val="24"/>
        </w:rPr>
      </w:pPr>
      <w:r w:rsidRPr="00C21A7E">
        <w:rPr>
          <w:rFonts w:hint="eastAsia"/>
          <w:sz w:val="24"/>
        </w:rPr>
        <w:t>（二）谈判应答文件签署授权委托书</w:t>
      </w:r>
    </w:p>
    <w:p w:rsidR="00AD319B" w:rsidRPr="00C21A7E" w:rsidRDefault="00AD319B" w:rsidP="00AD319B">
      <w:pPr>
        <w:spacing w:line="276" w:lineRule="auto"/>
        <w:ind w:leftChars="599" w:left="1258"/>
        <w:rPr>
          <w:sz w:val="24"/>
        </w:rPr>
      </w:pPr>
      <w:r w:rsidRPr="00C21A7E">
        <w:rPr>
          <w:rFonts w:hint="eastAsia"/>
          <w:sz w:val="24"/>
        </w:rPr>
        <w:t>（三）应答书</w:t>
      </w:r>
    </w:p>
    <w:p w:rsidR="00AD319B" w:rsidRPr="00C21A7E" w:rsidRDefault="00AD319B" w:rsidP="00AD319B">
      <w:pPr>
        <w:spacing w:line="276" w:lineRule="auto"/>
        <w:ind w:leftChars="599" w:left="1258"/>
        <w:rPr>
          <w:sz w:val="24"/>
        </w:rPr>
      </w:pPr>
      <w:r w:rsidRPr="00C21A7E">
        <w:rPr>
          <w:rFonts w:hint="eastAsia"/>
          <w:sz w:val="24"/>
        </w:rPr>
        <w:t>（四）政府采购应答及履约承诺函</w:t>
      </w:r>
    </w:p>
    <w:p w:rsidR="00AD319B" w:rsidRPr="00C21A7E" w:rsidRDefault="00AD319B" w:rsidP="00AD319B">
      <w:pPr>
        <w:spacing w:line="276" w:lineRule="auto"/>
        <w:ind w:leftChars="599" w:left="1258"/>
        <w:rPr>
          <w:sz w:val="24"/>
        </w:rPr>
      </w:pPr>
      <w:r w:rsidRPr="00C21A7E">
        <w:rPr>
          <w:rFonts w:hint="eastAsia"/>
          <w:sz w:val="24"/>
        </w:rPr>
        <w:t>（五）实质性条款响应情况表</w:t>
      </w:r>
    </w:p>
    <w:p w:rsidR="00AD319B" w:rsidRPr="00C21A7E" w:rsidRDefault="00AD319B" w:rsidP="00AD319B">
      <w:pPr>
        <w:spacing w:line="276" w:lineRule="auto"/>
        <w:ind w:leftChars="599" w:left="1258"/>
        <w:rPr>
          <w:sz w:val="24"/>
        </w:rPr>
      </w:pPr>
      <w:r w:rsidRPr="00C21A7E">
        <w:rPr>
          <w:rFonts w:hint="eastAsia"/>
          <w:sz w:val="24"/>
        </w:rPr>
        <w:t>（六）谈判报价表</w:t>
      </w:r>
    </w:p>
    <w:p w:rsidR="00AD319B" w:rsidRPr="00C21A7E" w:rsidRDefault="00AD319B" w:rsidP="00AD319B">
      <w:pPr>
        <w:spacing w:line="276" w:lineRule="auto"/>
        <w:ind w:leftChars="599" w:left="1258"/>
        <w:rPr>
          <w:sz w:val="24"/>
        </w:rPr>
      </w:pPr>
      <w:r w:rsidRPr="00C21A7E">
        <w:rPr>
          <w:rFonts w:hint="eastAsia"/>
          <w:sz w:val="24"/>
        </w:rPr>
        <w:t>（七）供应商情况介绍</w:t>
      </w:r>
    </w:p>
    <w:p w:rsidR="00AD319B" w:rsidRPr="00C21A7E" w:rsidRDefault="00AD319B" w:rsidP="00AD319B">
      <w:pPr>
        <w:spacing w:line="276" w:lineRule="auto"/>
        <w:ind w:leftChars="599" w:left="1258"/>
        <w:rPr>
          <w:sz w:val="24"/>
        </w:rPr>
      </w:pPr>
      <w:r w:rsidRPr="00C21A7E">
        <w:rPr>
          <w:rFonts w:hint="eastAsia"/>
          <w:sz w:val="24"/>
        </w:rPr>
        <w:t>（八）货物说明一览表</w:t>
      </w:r>
    </w:p>
    <w:p w:rsidR="00AD319B" w:rsidRPr="00C21A7E" w:rsidRDefault="00AD319B" w:rsidP="00AD319B">
      <w:pPr>
        <w:spacing w:line="276" w:lineRule="auto"/>
        <w:ind w:leftChars="599" w:left="1258"/>
        <w:rPr>
          <w:sz w:val="24"/>
        </w:rPr>
      </w:pPr>
      <w:r w:rsidRPr="00C21A7E">
        <w:rPr>
          <w:rFonts w:hint="eastAsia"/>
          <w:sz w:val="24"/>
        </w:rPr>
        <w:t>（九）技术规格偏离表</w:t>
      </w:r>
    </w:p>
    <w:p w:rsidR="00AD319B" w:rsidRPr="00C21A7E" w:rsidRDefault="00AD319B" w:rsidP="00AD319B">
      <w:pPr>
        <w:spacing w:line="276" w:lineRule="auto"/>
        <w:ind w:leftChars="599" w:left="1258"/>
        <w:rPr>
          <w:sz w:val="24"/>
        </w:rPr>
      </w:pPr>
      <w:r w:rsidRPr="00C21A7E">
        <w:rPr>
          <w:rFonts w:hint="eastAsia"/>
          <w:sz w:val="24"/>
        </w:rPr>
        <w:t>（十）商务条款偏离表</w:t>
      </w:r>
    </w:p>
    <w:p w:rsidR="00AD319B" w:rsidRPr="00C21A7E" w:rsidRDefault="00AD319B" w:rsidP="00AD319B">
      <w:pPr>
        <w:spacing w:line="276" w:lineRule="auto"/>
        <w:ind w:leftChars="599" w:left="1258"/>
        <w:rPr>
          <w:sz w:val="24"/>
        </w:rPr>
      </w:pPr>
      <w:r w:rsidRPr="00C21A7E">
        <w:rPr>
          <w:rFonts w:hint="eastAsia"/>
          <w:sz w:val="24"/>
        </w:rPr>
        <w:t>（十一）供应商认为需要加以说明的其它内容</w:t>
      </w:r>
    </w:p>
    <w:p w:rsidR="00F14486" w:rsidRPr="00C21A7E" w:rsidRDefault="00F14486" w:rsidP="00E82923">
      <w:pPr>
        <w:spacing w:line="276" w:lineRule="auto"/>
        <w:ind w:leftChars="599" w:left="1258"/>
        <w:rPr>
          <w:sz w:val="24"/>
        </w:rPr>
      </w:pPr>
    </w:p>
    <w:p w:rsidR="00C21A7E" w:rsidRPr="00C21A7E" w:rsidRDefault="00C21A7E" w:rsidP="00C21A7E">
      <w:pPr>
        <w:jc w:val="center"/>
        <w:outlineLvl w:val="1"/>
        <w:rPr>
          <w:rFonts w:ascii="宋体" w:hAnsi="宋体"/>
          <w:b/>
          <w:color w:val="FF0000"/>
          <w:sz w:val="28"/>
          <w:szCs w:val="28"/>
        </w:rPr>
      </w:pPr>
      <w:r w:rsidRPr="00C21A7E">
        <w:rPr>
          <w:rFonts w:ascii="宋体" w:hAnsi="宋体" w:hint="eastAsia"/>
          <w:b/>
          <w:color w:val="FF0000"/>
          <w:sz w:val="28"/>
          <w:szCs w:val="28"/>
        </w:rPr>
        <w:t>温馨提示</w:t>
      </w:r>
    </w:p>
    <w:p w:rsidR="00C21A7E" w:rsidRPr="00C21A7E" w:rsidRDefault="00C21A7E" w:rsidP="00C21A7E">
      <w:pPr>
        <w:jc w:val="center"/>
        <w:outlineLvl w:val="1"/>
        <w:rPr>
          <w:rFonts w:ascii="宋体" w:hAnsi="宋体"/>
          <w:b/>
          <w:color w:val="FF0000"/>
          <w:sz w:val="28"/>
          <w:szCs w:val="28"/>
        </w:rPr>
      </w:pPr>
    </w:p>
    <w:p w:rsidR="00C21A7E" w:rsidRPr="00C21A7E" w:rsidRDefault="00C21A7E" w:rsidP="00C21A7E">
      <w:pPr>
        <w:ind w:firstLineChars="200" w:firstLine="420"/>
        <w:rPr>
          <w:rFonts w:ascii="宋体" w:hAnsi="宋体"/>
          <w:color w:val="FF0000"/>
          <w:szCs w:val="21"/>
        </w:rPr>
      </w:pPr>
      <w:r w:rsidRPr="00C21A7E">
        <w:rPr>
          <w:rFonts w:ascii="宋体" w:hAnsi="宋体" w:hint="eastAsia"/>
          <w:color w:val="FF0000"/>
          <w:szCs w:val="21"/>
        </w:rPr>
        <w:t>投标文件中存在以下情况的，将会导致投标无效：</w:t>
      </w:r>
    </w:p>
    <w:p w:rsidR="00C21A7E" w:rsidRPr="00C21A7E" w:rsidRDefault="00C21A7E" w:rsidP="00C21A7E">
      <w:pPr>
        <w:ind w:firstLineChars="200" w:firstLine="420"/>
        <w:rPr>
          <w:rFonts w:ascii="宋体" w:hAnsi="宋体"/>
          <w:color w:val="FF0000"/>
          <w:szCs w:val="21"/>
        </w:rPr>
      </w:pPr>
      <w:r w:rsidRPr="00C21A7E">
        <w:rPr>
          <w:rFonts w:ascii="宋体" w:hAnsi="宋体" w:hint="eastAsia"/>
          <w:color w:val="FF0000"/>
          <w:szCs w:val="21"/>
        </w:rPr>
        <w:t>1.未按投标人资格要求提供有效的营业执照或事业单位法人证扫描件、《政府采购投标及履约承诺函》声明、进口产品由设备制造商或授权的中国总代理签署的合法有效的保修维修承诺函、其他资格证明资料等；</w:t>
      </w:r>
    </w:p>
    <w:p w:rsidR="00C21A7E" w:rsidRPr="00C21A7E" w:rsidRDefault="00C21A7E" w:rsidP="00C21A7E">
      <w:pPr>
        <w:ind w:firstLineChars="200" w:firstLine="420"/>
        <w:rPr>
          <w:rFonts w:ascii="宋体" w:hAnsi="宋体"/>
          <w:color w:val="FF0000"/>
          <w:szCs w:val="21"/>
        </w:rPr>
      </w:pPr>
      <w:r w:rsidRPr="00C21A7E">
        <w:rPr>
          <w:rFonts w:ascii="宋体" w:hAnsi="宋体" w:hint="eastAsia"/>
          <w:color w:val="FF0000"/>
          <w:szCs w:val="21"/>
        </w:rPr>
        <w:t>2.拒绝进口项目或允许部分进口项目的拒绝进口部分选用了进口产品；</w:t>
      </w:r>
    </w:p>
    <w:p w:rsidR="00C21A7E" w:rsidRPr="00C21A7E" w:rsidRDefault="00C21A7E" w:rsidP="00C21A7E">
      <w:pPr>
        <w:ind w:firstLineChars="200" w:firstLine="420"/>
        <w:rPr>
          <w:rFonts w:ascii="宋体" w:hAnsi="宋体"/>
          <w:color w:val="FF0000"/>
          <w:szCs w:val="21"/>
        </w:rPr>
      </w:pPr>
      <w:r w:rsidRPr="00C21A7E">
        <w:rPr>
          <w:rFonts w:ascii="宋体" w:hAnsi="宋体" w:hint="eastAsia"/>
          <w:color w:val="FF0000"/>
          <w:szCs w:val="21"/>
        </w:rPr>
        <w:t>3.投标报价不符合要求，包括但不限于：投标总价或项目报价表中单个采购预算条目报价超过对应的财政预算限额、投标文件报价出现前后不一致</w:t>
      </w:r>
      <w:proofErr w:type="gramStart"/>
      <w:r w:rsidRPr="00C21A7E">
        <w:rPr>
          <w:rFonts w:ascii="宋体" w:hAnsi="宋体" w:hint="eastAsia"/>
          <w:color w:val="FF0000"/>
          <w:szCs w:val="21"/>
        </w:rPr>
        <w:t>且按照</w:t>
      </w:r>
      <w:proofErr w:type="gramEnd"/>
      <w:r w:rsidRPr="00C21A7E">
        <w:rPr>
          <w:rFonts w:ascii="宋体" w:hAnsi="宋体" w:hint="eastAsia"/>
          <w:color w:val="FF0000"/>
          <w:szCs w:val="21"/>
        </w:rPr>
        <w:t>法定程序进行修正后投标人不确认的；</w:t>
      </w:r>
    </w:p>
    <w:p w:rsidR="00C21A7E" w:rsidRPr="00C21A7E" w:rsidRDefault="00C21A7E" w:rsidP="00C21A7E">
      <w:pPr>
        <w:ind w:firstLineChars="200" w:firstLine="420"/>
        <w:rPr>
          <w:rFonts w:ascii="宋体" w:hAnsi="宋体"/>
          <w:color w:val="FF0000"/>
          <w:szCs w:val="21"/>
        </w:rPr>
      </w:pPr>
      <w:r w:rsidRPr="00C21A7E">
        <w:rPr>
          <w:rFonts w:ascii="宋体" w:hAnsi="宋体" w:hint="eastAsia"/>
          <w:color w:val="FF0000"/>
          <w:szCs w:val="21"/>
        </w:rPr>
        <w:t>4. 具体技术要求、商务需求偏离表中带“★”要求未填写偏离情况或说明、填写为负偏离、填写为正偏离但与评审委员会判定不一致，《技术规格偏离表》《商务需求偏离表》填写的“投标技术响应”与《具体技术要求》《商务需求》的“招标技术要求”“招标商务条款”存在填写不全的情况；</w:t>
      </w:r>
    </w:p>
    <w:p w:rsidR="00C21A7E" w:rsidRPr="00C21A7E" w:rsidRDefault="00C21A7E" w:rsidP="00C21A7E">
      <w:pPr>
        <w:ind w:firstLineChars="200" w:firstLine="420"/>
        <w:rPr>
          <w:rFonts w:ascii="宋体" w:hAnsi="宋体"/>
          <w:color w:val="FF0000"/>
          <w:szCs w:val="21"/>
        </w:rPr>
      </w:pPr>
      <w:r w:rsidRPr="00C21A7E">
        <w:rPr>
          <w:rFonts w:ascii="宋体" w:hAnsi="宋体" w:hint="eastAsia"/>
          <w:color w:val="FF0000"/>
          <w:szCs w:val="21"/>
        </w:rPr>
        <w:t xml:space="preserve">5. 投标文件正文（信息公开部分）内容缺漏，包括但不限于：《投标函》中未填写项目编号或名称、《政府采购投标及履约承诺函》未署名投标人名称； </w:t>
      </w:r>
    </w:p>
    <w:p w:rsidR="00C21A7E" w:rsidRPr="00C21A7E" w:rsidRDefault="00C21A7E" w:rsidP="00C21A7E">
      <w:pPr>
        <w:ind w:firstLineChars="200" w:firstLine="420"/>
        <w:rPr>
          <w:rFonts w:ascii="宋体" w:hAnsi="宋体"/>
          <w:color w:val="FF0000"/>
          <w:szCs w:val="21"/>
        </w:rPr>
      </w:pPr>
      <w:r w:rsidRPr="00C21A7E">
        <w:rPr>
          <w:rFonts w:ascii="宋体" w:hAnsi="宋体" w:hint="eastAsia"/>
          <w:color w:val="FF0000"/>
          <w:szCs w:val="21"/>
        </w:rPr>
        <w:t>6. 投标文件附件（信息不公开部分）内容缺漏，包括但不限于：未提供完整的法定代表人证明书（含法定代表人身份证正反两面扫描件）、投标文件签署授权委托书（含授权委托代理人身份证正反两面扫描件）；</w:t>
      </w:r>
    </w:p>
    <w:p w:rsidR="00C21A7E" w:rsidRPr="00C21A7E" w:rsidRDefault="00C21A7E" w:rsidP="00C21A7E">
      <w:pPr>
        <w:ind w:firstLineChars="200" w:firstLine="420"/>
        <w:rPr>
          <w:rFonts w:ascii="宋体" w:hAnsi="宋体"/>
          <w:color w:val="FF0000"/>
          <w:szCs w:val="21"/>
        </w:rPr>
      </w:pPr>
      <w:r w:rsidRPr="00C21A7E">
        <w:rPr>
          <w:rFonts w:ascii="宋体" w:hAnsi="宋体" w:hint="eastAsia"/>
          <w:color w:val="FF0000"/>
          <w:szCs w:val="21"/>
        </w:rPr>
        <w:t>7.投标文件正文（信息公开部分）内容未放置于投标文件信息公开部分；</w:t>
      </w:r>
    </w:p>
    <w:p w:rsidR="00C21A7E" w:rsidRPr="00C21A7E" w:rsidRDefault="00C21A7E" w:rsidP="00C21A7E">
      <w:pPr>
        <w:ind w:firstLineChars="200" w:firstLine="420"/>
        <w:rPr>
          <w:rFonts w:ascii="宋体" w:hAnsi="宋体"/>
          <w:color w:val="FF0000"/>
          <w:szCs w:val="21"/>
        </w:rPr>
      </w:pPr>
      <w:r w:rsidRPr="00C21A7E">
        <w:rPr>
          <w:rFonts w:ascii="宋体" w:hAnsi="宋体" w:hint="eastAsia"/>
          <w:color w:val="FF0000"/>
          <w:szCs w:val="21"/>
        </w:rPr>
        <w:t>8. 构成投标文件的暗标标书的任何地方出现投标人公司名称、人员姓名和投标人特有的标志及图案，具体包括投标人公司全称、简称、外文名称、特有logo及人员姓名；</w:t>
      </w:r>
    </w:p>
    <w:p w:rsidR="00F14486" w:rsidRPr="00C21A7E" w:rsidRDefault="00F14486" w:rsidP="00E82923">
      <w:pPr>
        <w:spacing w:line="276" w:lineRule="auto"/>
        <w:ind w:leftChars="599" w:left="1258"/>
        <w:rPr>
          <w:sz w:val="24"/>
        </w:rPr>
      </w:pPr>
      <w:bookmarkStart w:id="59" w:name="_GoBack"/>
      <w:bookmarkEnd w:id="59"/>
    </w:p>
    <w:p w:rsidR="00DC3A0D" w:rsidRPr="00C21A7E" w:rsidRDefault="00DC3A0D" w:rsidP="00DC3A0D">
      <w:pPr>
        <w:pStyle w:val="2"/>
        <w:adjustRightInd w:val="0"/>
        <w:snapToGrid w:val="0"/>
        <w:spacing w:before="0" w:after="0" w:line="240" w:lineRule="auto"/>
        <w:jc w:val="center"/>
        <w:rPr>
          <w:sz w:val="28"/>
          <w:szCs w:val="28"/>
        </w:rPr>
      </w:pPr>
      <w:r w:rsidRPr="00C21A7E">
        <w:rPr>
          <w:rFonts w:hint="eastAsia"/>
          <w:sz w:val="28"/>
          <w:szCs w:val="28"/>
        </w:rPr>
        <w:lastRenderedPageBreak/>
        <w:t>一、法定代表人资格证明书</w:t>
      </w:r>
    </w:p>
    <w:p w:rsidR="00FB6204" w:rsidRPr="00C21A7E" w:rsidRDefault="00FB6204" w:rsidP="003E675D">
      <w:pPr>
        <w:spacing w:line="300" w:lineRule="auto"/>
        <w:rPr>
          <w:rFonts w:ascii="宋体" w:hAnsi="宋体"/>
          <w:color w:val="FF0000"/>
          <w:szCs w:val="21"/>
        </w:rPr>
      </w:pPr>
    </w:p>
    <w:p w:rsidR="003E675D" w:rsidRPr="00C21A7E" w:rsidRDefault="003E675D" w:rsidP="003E675D">
      <w:pPr>
        <w:spacing w:line="360" w:lineRule="auto"/>
        <w:ind w:firstLineChars="300" w:firstLine="630"/>
        <w:rPr>
          <w:szCs w:val="21"/>
        </w:rPr>
      </w:pPr>
      <w:r w:rsidRPr="00C21A7E">
        <w:rPr>
          <w:rFonts w:hint="eastAsia"/>
          <w:szCs w:val="21"/>
        </w:rPr>
        <w:t xml:space="preserve"> </w:t>
      </w:r>
      <w:r w:rsidRPr="00C21A7E">
        <w:rPr>
          <w:rFonts w:hint="eastAsia"/>
          <w:szCs w:val="21"/>
          <w:u w:val="single"/>
        </w:rPr>
        <w:t xml:space="preserve">         </w:t>
      </w:r>
      <w:r w:rsidRPr="00C21A7E">
        <w:rPr>
          <w:rFonts w:hint="eastAsia"/>
          <w:szCs w:val="21"/>
        </w:rPr>
        <w:t>同志，现任我单位</w:t>
      </w:r>
      <w:r w:rsidRPr="00C21A7E">
        <w:rPr>
          <w:rFonts w:hint="eastAsia"/>
          <w:szCs w:val="21"/>
          <w:u w:val="single"/>
        </w:rPr>
        <w:t xml:space="preserve">         </w:t>
      </w:r>
      <w:r w:rsidRPr="00C21A7E">
        <w:rPr>
          <w:rFonts w:hint="eastAsia"/>
          <w:szCs w:val="21"/>
        </w:rPr>
        <w:t>职务，为法定代表人，特此证明。</w:t>
      </w:r>
    </w:p>
    <w:p w:rsidR="003E675D" w:rsidRPr="00C21A7E" w:rsidRDefault="003E675D" w:rsidP="003E675D">
      <w:pPr>
        <w:spacing w:line="360" w:lineRule="auto"/>
        <w:ind w:firstLineChars="300" w:firstLine="630"/>
        <w:rPr>
          <w:szCs w:val="21"/>
        </w:rPr>
      </w:pPr>
      <w:r w:rsidRPr="00C21A7E">
        <w:rPr>
          <w:rFonts w:hint="eastAsia"/>
          <w:szCs w:val="21"/>
        </w:rPr>
        <w:t>有效日期：</w:t>
      </w:r>
      <w:r w:rsidRPr="00C21A7E">
        <w:rPr>
          <w:rFonts w:hint="eastAsia"/>
          <w:szCs w:val="21"/>
        </w:rPr>
        <w:t xml:space="preserve">         </w:t>
      </w:r>
      <w:r w:rsidRPr="00C21A7E">
        <w:rPr>
          <w:rFonts w:hint="eastAsia"/>
          <w:szCs w:val="21"/>
        </w:rPr>
        <w:t>签发日期：</w:t>
      </w:r>
      <w:r w:rsidRPr="00C21A7E">
        <w:rPr>
          <w:rFonts w:hint="eastAsia"/>
          <w:szCs w:val="21"/>
        </w:rPr>
        <w:t xml:space="preserve">         </w:t>
      </w:r>
      <w:r w:rsidRPr="00C21A7E">
        <w:rPr>
          <w:rFonts w:hint="eastAsia"/>
          <w:szCs w:val="21"/>
        </w:rPr>
        <w:t>单位：</w:t>
      </w:r>
      <w:r w:rsidRPr="00C21A7E">
        <w:rPr>
          <w:rFonts w:hint="eastAsia"/>
          <w:szCs w:val="21"/>
        </w:rPr>
        <w:t xml:space="preserve">              </w:t>
      </w:r>
    </w:p>
    <w:p w:rsidR="003E675D" w:rsidRPr="00C21A7E" w:rsidRDefault="003E675D" w:rsidP="003E675D">
      <w:pPr>
        <w:spacing w:line="360" w:lineRule="auto"/>
        <w:ind w:firstLineChars="300" w:firstLine="630"/>
        <w:rPr>
          <w:szCs w:val="21"/>
        </w:rPr>
      </w:pPr>
      <w:r w:rsidRPr="00C21A7E">
        <w:rPr>
          <w:rFonts w:hint="eastAsia"/>
          <w:szCs w:val="21"/>
        </w:rPr>
        <w:t>附：代表人性别：</w:t>
      </w:r>
      <w:r w:rsidRPr="00C21A7E">
        <w:rPr>
          <w:rFonts w:hint="eastAsia"/>
          <w:szCs w:val="21"/>
        </w:rPr>
        <w:t xml:space="preserve">   </w:t>
      </w:r>
      <w:r w:rsidRPr="00C21A7E">
        <w:rPr>
          <w:rFonts w:hint="eastAsia"/>
          <w:szCs w:val="21"/>
        </w:rPr>
        <w:t>年龄：</w:t>
      </w:r>
      <w:r w:rsidRPr="00C21A7E">
        <w:rPr>
          <w:rFonts w:hint="eastAsia"/>
          <w:szCs w:val="21"/>
        </w:rPr>
        <w:t xml:space="preserve">      </w:t>
      </w:r>
      <w:r w:rsidRPr="00C21A7E">
        <w:rPr>
          <w:rFonts w:hint="eastAsia"/>
          <w:szCs w:val="21"/>
        </w:rPr>
        <w:t>身份证号码：</w:t>
      </w:r>
    </w:p>
    <w:p w:rsidR="003E675D" w:rsidRPr="00C21A7E" w:rsidRDefault="003E675D" w:rsidP="003E675D">
      <w:pPr>
        <w:spacing w:line="360" w:lineRule="auto"/>
        <w:ind w:firstLineChars="300" w:firstLine="630"/>
        <w:rPr>
          <w:szCs w:val="21"/>
        </w:rPr>
      </w:pPr>
      <w:r w:rsidRPr="00C21A7E">
        <w:rPr>
          <w:rFonts w:hint="eastAsia"/>
          <w:szCs w:val="21"/>
        </w:rPr>
        <w:t>说明：</w:t>
      </w:r>
      <w:r w:rsidRPr="00C21A7E">
        <w:rPr>
          <w:rFonts w:hint="eastAsia"/>
          <w:szCs w:val="21"/>
        </w:rPr>
        <w:t>1</w:t>
      </w:r>
      <w:r w:rsidRPr="00C21A7E">
        <w:rPr>
          <w:rFonts w:hint="eastAsia"/>
          <w:szCs w:val="21"/>
        </w:rPr>
        <w:t>、法定代表人为企业事业单位、国家机关、社会团体的主要行政负责人。</w:t>
      </w:r>
    </w:p>
    <w:p w:rsidR="00DC3A0D" w:rsidRPr="00C21A7E" w:rsidRDefault="003E675D" w:rsidP="003E675D">
      <w:pPr>
        <w:spacing w:line="300" w:lineRule="auto"/>
        <w:ind w:firstLineChars="200" w:firstLine="420"/>
        <w:rPr>
          <w:szCs w:val="21"/>
        </w:rPr>
      </w:pPr>
      <w:r w:rsidRPr="00C21A7E">
        <w:rPr>
          <w:rFonts w:hint="eastAsia"/>
          <w:szCs w:val="21"/>
        </w:rPr>
        <w:t xml:space="preserve">        2</w:t>
      </w:r>
      <w:r w:rsidRPr="00C21A7E">
        <w:rPr>
          <w:rFonts w:hint="eastAsia"/>
          <w:szCs w:val="21"/>
        </w:rPr>
        <w:t>、内容必须填写真实、清楚，涂改无效，不得转让、买卖。</w:t>
      </w:r>
    </w:p>
    <w:p w:rsidR="00F14486" w:rsidRPr="00C21A7E" w:rsidRDefault="00F14486" w:rsidP="003E675D">
      <w:pPr>
        <w:spacing w:line="300" w:lineRule="auto"/>
        <w:ind w:firstLineChars="200" w:firstLine="420"/>
        <w:rPr>
          <w:szCs w:val="21"/>
        </w:rPr>
      </w:pPr>
    </w:p>
    <w:p w:rsidR="00F14486" w:rsidRPr="00C21A7E" w:rsidRDefault="00F14486" w:rsidP="003E675D">
      <w:pPr>
        <w:spacing w:line="300" w:lineRule="auto"/>
        <w:ind w:firstLineChars="200" w:firstLine="420"/>
        <w:rPr>
          <w:rFonts w:ascii="宋体" w:hAnsi="宋体"/>
          <w:szCs w:val="21"/>
        </w:rPr>
      </w:pPr>
    </w:p>
    <w:p w:rsidR="00DC3A0D" w:rsidRPr="00C21A7E" w:rsidRDefault="00DC3A0D" w:rsidP="00DC3A0D">
      <w:pPr>
        <w:pStyle w:val="2"/>
        <w:adjustRightInd w:val="0"/>
        <w:snapToGrid w:val="0"/>
        <w:spacing w:before="0" w:after="0" w:line="240" w:lineRule="auto"/>
        <w:jc w:val="center"/>
        <w:rPr>
          <w:sz w:val="28"/>
          <w:szCs w:val="28"/>
        </w:rPr>
      </w:pPr>
      <w:r w:rsidRPr="00C21A7E">
        <w:rPr>
          <w:rFonts w:hint="eastAsia"/>
          <w:sz w:val="28"/>
          <w:szCs w:val="28"/>
        </w:rPr>
        <w:t>二、谈判应答文件签署授权委托书</w:t>
      </w:r>
    </w:p>
    <w:p w:rsidR="00DC3A0D" w:rsidRPr="00C21A7E" w:rsidRDefault="00DC3A0D" w:rsidP="00DC3A0D">
      <w:pPr>
        <w:spacing w:line="360" w:lineRule="auto"/>
        <w:ind w:firstLineChars="200" w:firstLine="420"/>
        <w:rPr>
          <w:rFonts w:ascii="宋体" w:hAnsi="宋体"/>
          <w:szCs w:val="21"/>
        </w:rPr>
      </w:pPr>
      <w:r w:rsidRPr="00C21A7E">
        <w:rPr>
          <w:rFonts w:ascii="宋体" w:hAnsi="宋体" w:hint="eastAsia"/>
          <w:szCs w:val="21"/>
        </w:rPr>
        <w:t>本授权委托书声明：我</w:t>
      </w:r>
      <w:r w:rsidRPr="00C21A7E">
        <w:rPr>
          <w:rFonts w:ascii="宋体" w:hAnsi="宋体" w:hint="eastAsia"/>
          <w:szCs w:val="21"/>
          <w:u w:val="single"/>
        </w:rPr>
        <w:t xml:space="preserve">           </w:t>
      </w:r>
      <w:r w:rsidRPr="00C21A7E">
        <w:rPr>
          <w:rFonts w:ascii="宋体" w:hAnsi="宋体" w:hint="eastAsia"/>
          <w:szCs w:val="21"/>
        </w:rPr>
        <w:t>（姓名）系</w:t>
      </w:r>
      <w:r w:rsidRPr="00C21A7E">
        <w:rPr>
          <w:rFonts w:ascii="宋体" w:hAnsi="宋体" w:hint="eastAsia"/>
          <w:szCs w:val="21"/>
          <w:u w:val="single"/>
        </w:rPr>
        <w:t xml:space="preserve">             </w:t>
      </w:r>
      <w:r w:rsidRPr="00C21A7E">
        <w:rPr>
          <w:rFonts w:ascii="宋体" w:hAnsi="宋体" w:hint="eastAsia"/>
          <w:szCs w:val="21"/>
        </w:rPr>
        <w:t>（供应商名称）的法定代表人，现授权委托</w:t>
      </w:r>
      <w:r w:rsidRPr="00C21A7E">
        <w:rPr>
          <w:rFonts w:ascii="宋体" w:hAnsi="宋体" w:hint="eastAsia"/>
          <w:szCs w:val="21"/>
          <w:u w:val="single"/>
        </w:rPr>
        <w:t xml:space="preserve">                     </w:t>
      </w:r>
      <w:r w:rsidRPr="00C21A7E">
        <w:rPr>
          <w:rFonts w:ascii="宋体" w:hAnsi="宋体" w:hint="eastAsia"/>
          <w:szCs w:val="21"/>
        </w:rPr>
        <w:t>（单位名称）的</w:t>
      </w:r>
      <w:r w:rsidRPr="00C21A7E">
        <w:rPr>
          <w:rFonts w:ascii="宋体" w:hAnsi="宋体" w:hint="eastAsia"/>
          <w:szCs w:val="21"/>
          <w:u w:val="single"/>
        </w:rPr>
        <w:t xml:space="preserve">            </w:t>
      </w:r>
      <w:r w:rsidRPr="00C21A7E">
        <w:rPr>
          <w:rFonts w:ascii="宋体" w:hAnsi="宋体" w:hint="eastAsia"/>
          <w:szCs w:val="21"/>
        </w:rPr>
        <w:t>（姓名）为我公司签署本项目已递交的谈判应答文件的法定代表人的授权委托代理人，代理人全权代表我所签署的本项目已递交的谈判应答文件内容，以及本项目谈判组织实施过程中对谈判应答文件的修改和补充内容我均承认。</w:t>
      </w:r>
    </w:p>
    <w:p w:rsidR="00DC3A0D" w:rsidRPr="00C21A7E" w:rsidRDefault="00DC3A0D" w:rsidP="00DC3A0D">
      <w:pPr>
        <w:spacing w:line="360" w:lineRule="auto"/>
        <w:ind w:firstLineChars="200" w:firstLine="420"/>
        <w:rPr>
          <w:rFonts w:ascii="宋体" w:hAnsi="宋体"/>
          <w:szCs w:val="21"/>
        </w:rPr>
      </w:pPr>
      <w:r w:rsidRPr="00C21A7E">
        <w:rPr>
          <w:rFonts w:ascii="宋体" w:hAnsi="宋体" w:hint="eastAsia"/>
          <w:szCs w:val="21"/>
        </w:rPr>
        <w:t>代理人无转委托权，特此委托。</w:t>
      </w:r>
    </w:p>
    <w:p w:rsidR="00DC3A0D" w:rsidRPr="00C21A7E" w:rsidRDefault="00DC3A0D" w:rsidP="00DC3A0D">
      <w:pPr>
        <w:spacing w:line="360" w:lineRule="auto"/>
        <w:ind w:leftChars="257" w:left="540"/>
        <w:rPr>
          <w:rFonts w:ascii="宋体" w:hAnsi="宋体"/>
          <w:szCs w:val="21"/>
        </w:rPr>
      </w:pPr>
    </w:p>
    <w:p w:rsidR="00E35362" w:rsidRPr="00C21A7E" w:rsidRDefault="00E35362" w:rsidP="00E35362">
      <w:pPr>
        <w:spacing w:line="360" w:lineRule="auto"/>
        <w:ind w:leftChars="257" w:left="540"/>
        <w:rPr>
          <w:szCs w:val="21"/>
          <w:u w:val="single"/>
        </w:rPr>
      </w:pPr>
      <w:r w:rsidRPr="00C21A7E">
        <w:rPr>
          <w:rFonts w:hint="eastAsia"/>
          <w:szCs w:val="21"/>
        </w:rPr>
        <w:t>代理人：</w:t>
      </w:r>
      <w:r w:rsidRPr="00C21A7E">
        <w:rPr>
          <w:rFonts w:hint="eastAsia"/>
          <w:szCs w:val="21"/>
          <w:u w:val="single"/>
        </w:rPr>
        <w:t xml:space="preserve">             </w:t>
      </w:r>
      <w:r w:rsidRPr="00C21A7E">
        <w:rPr>
          <w:rFonts w:hint="eastAsia"/>
          <w:szCs w:val="21"/>
        </w:rPr>
        <w:t>性别：</w:t>
      </w:r>
      <w:r w:rsidRPr="00C21A7E">
        <w:rPr>
          <w:rFonts w:hint="eastAsia"/>
          <w:szCs w:val="21"/>
          <w:u w:val="single"/>
        </w:rPr>
        <w:t xml:space="preserve">     </w:t>
      </w:r>
      <w:r w:rsidRPr="00C21A7E">
        <w:rPr>
          <w:rFonts w:hint="eastAsia"/>
          <w:szCs w:val="21"/>
        </w:rPr>
        <w:t>年龄：</w:t>
      </w:r>
      <w:r w:rsidRPr="00C21A7E">
        <w:rPr>
          <w:rFonts w:hint="eastAsia"/>
          <w:szCs w:val="21"/>
          <w:u w:val="single"/>
        </w:rPr>
        <w:t xml:space="preserve">           </w:t>
      </w:r>
    </w:p>
    <w:p w:rsidR="00E35362" w:rsidRPr="00C21A7E" w:rsidRDefault="00E35362" w:rsidP="00E35362">
      <w:pPr>
        <w:spacing w:line="360" w:lineRule="auto"/>
        <w:ind w:leftChars="257" w:left="540"/>
        <w:rPr>
          <w:szCs w:val="21"/>
        </w:rPr>
      </w:pPr>
      <w:r w:rsidRPr="00C21A7E">
        <w:rPr>
          <w:rFonts w:hint="eastAsia"/>
          <w:szCs w:val="21"/>
        </w:rPr>
        <w:t>联系电话：</w:t>
      </w:r>
      <w:r w:rsidRPr="00C21A7E">
        <w:rPr>
          <w:rFonts w:hint="eastAsia"/>
          <w:szCs w:val="21"/>
          <w:u w:val="single"/>
        </w:rPr>
        <w:t xml:space="preserve">            </w:t>
      </w:r>
      <w:r w:rsidRPr="00C21A7E">
        <w:rPr>
          <w:rFonts w:hint="eastAsia"/>
          <w:szCs w:val="21"/>
        </w:rPr>
        <w:t xml:space="preserve">  </w:t>
      </w:r>
      <w:r w:rsidRPr="00C21A7E">
        <w:rPr>
          <w:rFonts w:hint="eastAsia"/>
          <w:szCs w:val="21"/>
        </w:rPr>
        <w:t>手机：</w:t>
      </w:r>
      <w:r w:rsidRPr="00C21A7E">
        <w:rPr>
          <w:rFonts w:hint="eastAsia"/>
          <w:szCs w:val="21"/>
          <w:u w:val="single"/>
        </w:rPr>
        <w:t xml:space="preserve">                   </w:t>
      </w:r>
    </w:p>
    <w:p w:rsidR="00E35362" w:rsidRPr="00C21A7E" w:rsidRDefault="00E35362" w:rsidP="00E35362">
      <w:pPr>
        <w:spacing w:line="360" w:lineRule="auto"/>
        <w:ind w:leftChars="257" w:left="540"/>
        <w:rPr>
          <w:szCs w:val="21"/>
          <w:u w:val="single"/>
        </w:rPr>
      </w:pPr>
      <w:r w:rsidRPr="00C21A7E">
        <w:rPr>
          <w:rFonts w:hint="eastAsia"/>
          <w:szCs w:val="21"/>
        </w:rPr>
        <w:t>身份证号码：</w:t>
      </w:r>
      <w:r w:rsidRPr="00C21A7E">
        <w:rPr>
          <w:rFonts w:hint="eastAsia"/>
          <w:szCs w:val="21"/>
          <w:u w:val="single"/>
        </w:rPr>
        <w:t xml:space="preserve">                        </w:t>
      </w:r>
      <w:r w:rsidRPr="00C21A7E">
        <w:rPr>
          <w:rFonts w:hint="eastAsia"/>
          <w:szCs w:val="21"/>
        </w:rPr>
        <w:t>职务：</w:t>
      </w:r>
      <w:r w:rsidRPr="00C21A7E">
        <w:rPr>
          <w:rFonts w:hint="eastAsia"/>
          <w:szCs w:val="21"/>
          <w:u w:val="single"/>
        </w:rPr>
        <w:t xml:space="preserve">       </w:t>
      </w:r>
    </w:p>
    <w:p w:rsidR="00E35362" w:rsidRPr="00C21A7E" w:rsidRDefault="00E35362" w:rsidP="00E35362">
      <w:pPr>
        <w:spacing w:line="360" w:lineRule="auto"/>
        <w:ind w:leftChars="257" w:left="540"/>
        <w:rPr>
          <w:szCs w:val="21"/>
        </w:rPr>
      </w:pPr>
      <w:r w:rsidRPr="00C21A7E">
        <w:rPr>
          <w:rFonts w:hint="eastAsia"/>
          <w:szCs w:val="21"/>
        </w:rPr>
        <w:t>谈判供应商：</w:t>
      </w:r>
      <w:r w:rsidRPr="00C21A7E">
        <w:rPr>
          <w:rFonts w:hint="eastAsia"/>
          <w:szCs w:val="21"/>
          <w:u w:val="single"/>
        </w:rPr>
        <w:t xml:space="preserve">                                         </w:t>
      </w:r>
    </w:p>
    <w:p w:rsidR="00E35362" w:rsidRPr="00C21A7E" w:rsidRDefault="00E35362" w:rsidP="00E35362">
      <w:pPr>
        <w:spacing w:line="360" w:lineRule="auto"/>
        <w:ind w:leftChars="257" w:left="540"/>
        <w:rPr>
          <w:szCs w:val="21"/>
        </w:rPr>
      </w:pPr>
      <w:r w:rsidRPr="00C21A7E">
        <w:rPr>
          <w:rFonts w:hint="eastAsia"/>
          <w:szCs w:val="21"/>
        </w:rPr>
        <w:t>法定代表人：</w:t>
      </w:r>
      <w:r w:rsidRPr="00C21A7E">
        <w:rPr>
          <w:rFonts w:hint="eastAsia"/>
          <w:szCs w:val="21"/>
          <w:u w:val="single"/>
        </w:rPr>
        <w:t xml:space="preserve">                                     </w:t>
      </w:r>
    </w:p>
    <w:p w:rsidR="00DC3A0D" w:rsidRPr="00C21A7E" w:rsidRDefault="00E35362" w:rsidP="00E35362">
      <w:pPr>
        <w:spacing w:line="300" w:lineRule="auto"/>
        <w:ind w:firstLineChars="250" w:firstLine="525"/>
        <w:rPr>
          <w:szCs w:val="21"/>
        </w:rPr>
      </w:pPr>
      <w:r w:rsidRPr="00C21A7E">
        <w:rPr>
          <w:rFonts w:hint="eastAsia"/>
          <w:szCs w:val="21"/>
        </w:rPr>
        <w:t>授权委托日期：</w:t>
      </w:r>
      <w:r w:rsidRPr="00C21A7E">
        <w:rPr>
          <w:rFonts w:hint="eastAsia"/>
          <w:szCs w:val="21"/>
          <w:u w:val="single"/>
        </w:rPr>
        <w:t xml:space="preserve">         </w:t>
      </w:r>
      <w:r w:rsidRPr="00C21A7E">
        <w:rPr>
          <w:rFonts w:hint="eastAsia"/>
          <w:szCs w:val="21"/>
        </w:rPr>
        <w:t>年</w:t>
      </w:r>
      <w:r w:rsidRPr="00C21A7E">
        <w:rPr>
          <w:rFonts w:hint="eastAsia"/>
          <w:szCs w:val="21"/>
          <w:u w:val="single"/>
        </w:rPr>
        <w:t xml:space="preserve">     </w:t>
      </w:r>
      <w:r w:rsidRPr="00C21A7E">
        <w:rPr>
          <w:rFonts w:hint="eastAsia"/>
          <w:szCs w:val="21"/>
        </w:rPr>
        <w:t>月</w:t>
      </w:r>
      <w:r w:rsidRPr="00C21A7E">
        <w:rPr>
          <w:rFonts w:hint="eastAsia"/>
          <w:szCs w:val="21"/>
        </w:rPr>
        <w:t xml:space="preserve"> </w:t>
      </w:r>
      <w:r w:rsidRPr="00C21A7E">
        <w:rPr>
          <w:rFonts w:hint="eastAsia"/>
          <w:szCs w:val="21"/>
          <w:u w:val="single"/>
        </w:rPr>
        <w:t xml:space="preserve">      </w:t>
      </w:r>
      <w:r w:rsidRPr="00C21A7E">
        <w:rPr>
          <w:rFonts w:hint="eastAsia"/>
          <w:szCs w:val="21"/>
        </w:rPr>
        <w:t>日</w:t>
      </w:r>
    </w:p>
    <w:p w:rsidR="00F14486" w:rsidRPr="00C21A7E" w:rsidRDefault="00F14486" w:rsidP="00E35362">
      <w:pPr>
        <w:spacing w:line="300" w:lineRule="auto"/>
        <w:ind w:firstLineChars="250" w:firstLine="525"/>
        <w:rPr>
          <w:szCs w:val="21"/>
        </w:rPr>
      </w:pPr>
    </w:p>
    <w:p w:rsidR="00F14486" w:rsidRPr="00C21A7E" w:rsidRDefault="00F14486" w:rsidP="00E35362">
      <w:pPr>
        <w:spacing w:line="300" w:lineRule="auto"/>
        <w:ind w:firstLineChars="250" w:firstLine="525"/>
        <w:rPr>
          <w:rFonts w:ascii="宋体" w:hAnsi="宋体"/>
          <w:szCs w:val="21"/>
        </w:rPr>
      </w:pPr>
    </w:p>
    <w:p w:rsidR="00E35362" w:rsidRPr="00C21A7E" w:rsidRDefault="00E35362" w:rsidP="00E35362">
      <w:pPr>
        <w:pStyle w:val="2"/>
        <w:adjustRightInd w:val="0"/>
        <w:snapToGrid w:val="0"/>
        <w:spacing w:before="0" w:after="0" w:line="240" w:lineRule="auto"/>
        <w:jc w:val="center"/>
        <w:rPr>
          <w:sz w:val="28"/>
          <w:szCs w:val="28"/>
        </w:rPr>
      </w:pPr>
      <w:r w:rsidRPr="00C21A7E">
        <w:rPr>
          <w:rFonts w:hint="eastAsia"/>
          <w:sz w:val="28"/>
          <w:szCs w:val="28"/>
        </w:rPr>
        <w:t>三、应答书</w:t>
      </w:r>
    </w:p>
    <w:p w:rsidR="00E35362" w:rsidRPr="00C21A7E" w:rsidRDefault="00E35362" w:rsidP="00E35362">
      <w:pPr>
        <w:spacing w:line="360" w:lineRule="auto"/>
        <w:rPr>
          <w:rFonts w:ascii="宋体" w:hAnsi="宋体"/>
          <w:szCs w:val="21"/>
        </w:rPr>
      </w:pPr>
      <w:r w:rsidRPr="00C21A7E">
        <w:rPr>
          <w:rFonts w:ascii="宋体" w:hAnsi="宋体" w:hint="eastAsia"/>
          <w:szCs w:val="21"/>
        </w:rPr>
        <w:t>致：（政府集中采购机构）</w:t>
      </w:r>
    </w:p>
    <w:p w:rsidR="00E35362" w:rsidRPr="00C21A7E" w:rsidRDefault="00E35362" w:rsidP="00E35362">
      <w:pPr>
        <w:spacing w:line="360" w:lineRule="auto"/>
        <w:ind w:firstLine="560"/>
        <w:rPr>
          <w:rFonts w:ascii="宋体" w:hAnsi="宋体"/>
          <w:szCs w:val="21"/>
        </w:rPr>
      </w:pPr>
      <w:r w:rsidRPr="00C21A7E">
        <w:rPr>
          <w:rFonts w:ascii="宋体" w:hAnsi="宋体" w:hint="eastAsia"/>
          <w:szCs w:val="21"/>
        </w:rPr>
        <w:t>根据贵方</w:t>
      </w:r>
      <w:r w:rsidRPr="00C21A7E">
        <w:rPr>
          <w:rFonts w:ascii="宋体" w:hAnsi="宋体" w:hint="eastAsia"/>
          <w:color w:val="000000"/>
          <w:u w:val="single"/>
        </w:rPr>
        <w:t xml:space="preserve">  （项目名称）  </w:t>
      </w:r>
      <w:r w:rsidRPr="00C21A7E">
        <w:rPr>
          <w:rFonts w:ascii="宋体" w:hAnsi="宋体" w:hint="eastAsia"/>
          <w:color w:val="000000"/>
        </w:rPr>
        <w:t>（项目编号：</w:t>
      </w:r>
      <w:r w:rsidRPr="00C21A7E">
        <w:rPr>
          <w:rFonts w:ascii="宋体" w:hAnsi="宋体" w:hint="eastAsia"/>
          <w:color w:val="000000"/>
          <w:u w:val="single"/>
        </w:rPr>
        <w:t xml:space="preserve">           </w:t>
      </w:r>
      <w:r w:rsidRPr="00C21A7E">
        <w:rPr>
          <w:rFonts w:ascii="宋体" w:hAnsi="宋体" w:hint="eastAsia"/>
          <w:color w:val="000000"/>
        </w:rPr>
        <w:t>）</w:t>
      </w:r>
      <w:r w:rsidRPr="00C21A7E">
        <w:rPr>
          <w:rFonts w:ascii="宋体" w:hAnsi="宋体" w:hint="eastAsia"/>
        </w:rPr>
        <w:t>的谈判邀请</w:t>
      </w:r>
      <w:r w:rsidRPr="00C21A7E">
        <w:rPr>
          <w:rFonts w:ascii="宋体" w:hAnsi="宋体" w:hint="eastAsia"/>
          <w:szCs w:val="21"/>
        </w:rPr>
        <w:t>，代表</w:t>
      </w:r>
      <w:r w:rsidRPr="00C21A7E">
        <w:rPr>
          <w:rFonts w:ascii="宋体" w:hAnsi="宋体" w:hint="eastAsia"/>
          <w:szCs w:val="21"/>
          <w:u w:val="single"/>
        </w:rPr>
        <w:t xml:space="preserve">    </w:t>
      </w:r>
      <w:r w:rsidRPr="00C21A7E">
        <w:rPr>
          <w:rFonts w:ascii="宋体" w:hAnsi="宋体" w:hint="eastAsia"/>
          <w:szCs w:val="21"/>
        </w:rPr>
        <w:t>（姓名、职务）经正式授权并代表</w:t>
      </w:r>
      <w:r w:rsidRPr="00C21A7E">
        <w:rPr>
          <w:rFonts w:ascii="宋体" w:hAnsi="宋体" w:hint="eastAsia"/>
          <w:szCs w:val="21"/>
          <w:u w:val="single"/>
        </w:rPr>
        <w:t xml:space="preserve">    </w:t>
      </w:r>
      <w:r w:rsidRPr="00C21A7E">
        <w:rPr>
          <w:rFonts w:ascii="宋体" w:hAnsi="宋体" w:hint="eastAsia"/>
          <w:szCs w:val="21"/>
        </w:rPr>
        <w:t>（供应商名称、地址）下述文件电子谈判应答文件一份：</w:t>
      </w:r>
    </w:p>
    <w:p w:rsidR="00A94612" w:rsidRPr="00C21A7E" w:rsidRDefault="00A94612" w:rsidP="00A94612">
      <w:pPr>
        <w:ind w:leftChars="857" w:left="1800"/>
        <w:rPr>
          <w:rFonts w:ascii="宋体" w:hAnsi="宋体"/>
          <w:b/>
          <w:szCs w:val="21"/>
        </w:rPr>
      </w:pPr>
      <w:r w:rsidRPr="00C21A7E">
        <w:rPr>
          <w:rFonts w:ascii="宋体" w:hAnsi="宋体" w:hint="eastAsia"/>
          <w:b/>
          <w:szCs w:val="21"/>
        </w:rPr>
        <w:t>1）法定代表人资格证明书</w:t>
      </w:r>
    </w:p>
    <w:p w:rsidR="00A94612" w:rsidRPr="00C21A7E" w:rsidRDefault="00A94612" w:rsidP="00A94612">
      <w:pPr>
        <w:ind w:leftChars="857" w:left="1800"/>
        <w:rPr>
          <w:rFonts w:ascii="宋体" w:hAnsi="宋体"/>
          <w:b/>
          <w:szCs w:val="21"/>
        </w:rPr>
      </w:pPr>
      <w:r w:rsidRPr="00C21A7E">
        <w:rPr>
          <w:rFonts w:ascii="宋体" w:hAnsi="宋体" w:hint="eastAsia"/>
          <w:b/>
          <w:szCs w:val="21"/>
        </w:rPr>
        <w:t>2）谈判应答文件签署授权委托书</w:t>
      </w:r>
    </w:p>
    <w:p w:rsidR="00A94612" w:rsidRPr="00C21A7E" w:rsidRDefault="00A94612" w:rsidP="00A94612">
      <w:pPr>
        <w:ind w:leftChars="857" w:left="1800"/>
        <w:rPr>
          <w:rFonts w:ascii="宋体" w:hAnsi="宋体"/>
          <w:b/>
          <w:szCs w:val="21"/>
        </w:rPr>
      </w:pPr>
      <w:r w:rsidRPr="00C21A7E">
        <w:rPr>
          <w:rFonts w:ascii="宋体" w:hAnsi="宋体" w:hint="eastAsia"/>
          <w:b/>
          <w:szCs w:val="21"/>
        </w:rPr>
        <w:t>3）应答书</w:t>
      </w:r>
    </w:p>
    <w:p w:rsidR="00A94612" w:rsidRPr="00C21A7E" w:rsidRDefault="00A94612" w:rsidP="00A94612">
      <w:pPr>
        <w:ind w:leftChars="857" w:left="1800"/>
        <w:rPr>
          <w:rFonts w:ascii="宋体" w:hAnsi="宋体"/>
          <w:b/>
          <w:szCs w:val="21"/>
        </w:rPr>
      </w:pPr>
      <w:r w:rsidRPr="00C21A7E">
        <w:rPr>
          <w:rFonts w:ascii="宋体" w:hAnsi="宋体" w:hint="eastAsia"/>
          <w:b/>
          <w:szCs w:val="21"/>
        </w:rPr>
        <w:t>4）政府采购应答及履约承诺函</w:t>
      </w:r>
    </w:p>
    <w:p w:rsidR="00A94612" w:rsidRPr="00C21A7E" w:rsidRDefault="00A94612" w:rsidP="00A94612">
      <w:pPr>
        <w:ind w:leftChars="857" w:left="1800"/>
        <w:rPr>
          <w:rFonts w:ascii="宋体" w:hAnsi="宋体"/>
          <w:b/>
          <w:szCs w:val="21"/>
        </w:rPr>
      </w:pPr>
      <w:r w:rsidRPr="00C21A7E">
        <w:rPr>
          <w:rFonts w:ascii="宋体" w:hAnsi="宋体" w:hint="eastAsia"/>
          <w:b/>
          <w:szCs w:val="21"/>
        </w:rPr>
        <w:lastRenderedPageBreak/>
        <w:t>5）实质性条款响应情况表</w:t>
      </w:r>
    </w:p>
    <w:p w:rsidR="00A94612" w:rsidRPr="00C21A7E" w:rsidRDefault="00A94612" w:rsidP="00A94612">
      <w:pPr>
        <w:ind w:leftChars="857" w:left="1800"/>
        <w:rPr>
          <w:rFonts w:ascii="宋体" w:hAnsi="宋体"/>
          <w:b/>
          <w:szCs w:val="21"/>
        </w:rPr>
      </w:pPr>
      <w:r w:rsidRPr="00C21A7E">
        <w:rPr>
          <w:rFonts w:ascii="宋体" w:hAnsi="宋体" w:hint="eastAsia"/>
          <w:b/>
          <w:szCs w:val="21"/>
        </w:rPr>
        <w:t>6）谈判报价表</w:t>
      </w:r>
    </w:p>
    <w:p w:rsidR="00A94612" w:rsidRPr="00C21A7E" w:rsidRDefault="00A94612" w:rsidP="00A94612">
      <w:pPr>
        <w:ind w:leftChars="857" w:left="1800"/>
        <w:rPr>
          <w:rFonts w:ascii="宋体" w:hAnsi="宋体"/>
          <w:b/>
          <w:szCs w:val="21"/>
        </w:rPr>
      </w:pPr>
      <w:r w:rsidRPr="00C21A7E">
        <w:rPr>
          <w:rFonts w:ascii="宋体" w:hAnsi="宋体" w:hint="eastAsia"/>
          <w:b/>
          <w:szCs w:val="21"/>
        </w:rPr>
        <w:t>7）供应商情况介绍</w:t>
      </w:r>
    </w:p>
    <w:p w:rsidR="00A94612" w:rsidRPr="00C21A7E" w:rsidRDefault="00A94612" w:rsidP="00A94612">
      <w:pPr>
        <w:ind w:leftChars="857" w:left="1800"/>
        <w:rPr>
          <w:rFonts w:ascii="宋体" w:hAnsi="宋体"/>
          <w:b/>
          <w:szCs w:val="21"/>
        </w:rPr>
      </w:pPr>
      <w:r w:rsidRPr="00C21A7E">
        <w:rPr>
          <w:rFonts w:ascii="宋体" w:hAnsi="宋体" w:hint="eastAsia"/>
          <w:b/>
          <w:szCs w:val="21"/>
        </w:rPr>
        <w:t>8）货物说明一览表</w:t>
      </w:r>
    </w:p>
    <w:p w:rsidR="00A94612" w:rsidRPr="00C21A7E" w:rsidRDefault="00A94612" w:rsidP="00A94612">
      <w:pPr>
        <w:ind w:leftChars="857" w:left="1800"/>
        <w:rPr>
          <w:rFonts w:ascii="宋体" w:hAnsi="宋体"/>
          <w:b/>
          <w:szCs w:val="21"/>
        </w:rPr>
      </w:pPr>
      <w:r w:rsidRPr="00C21A7E">
        <w:rPr>
          <w:rFonts w:ascii="宋体" w:hAnsi="宋体" w:hint="eastAsia"/>
          <w:b/>
          <w:szCs w:val="21"/>
        </w:rPr>
        <w:t>9）技术规格偏离表</w:t>
      </w:r>
    </w:p>
    <w:p w:rsidR="00A94612" w:rsidRPr="00C21A7E" w:rsidRDefault="00A94612" w:rsidP="00A94612">
      <w:pPr>
        <w:ind w:leftChars="857" w:left="1800"/>
        <w:rPr>
          <w:rFonts w:ascii="宋体" w:hAnsi="宋体"/>
          <w:b/>
          <w:szCs w:val="21"/>
        </w:rPr>
      </w:pPr>
      <w:r w:rsidRPr="00C21A7E">
        <w:rPr>
          <w:rFonts w:ascii="宋体" w:hAnsi="宋体" w:hint="eastAsia"/>
          <w:b/>
          <w:szCs w:val="21"/>
        </w:rPr>
        <w:t>10）商务条款偏离表</w:t>
      </w:r>
    </w:p>
    <w:p w:rsidR="00A94612" w:rsidRPr="00C21A7E" w:rsidRDefault="00A94612" w:rsidP="00A94612">
      <w:pPr>
        <w:ind w:leftChars="857" w:left="1800"/>
        <w:rPr>
          <w:rFonts w:ascii="宋体" w:hAnsi="宋体"/>
          <w:color w:val="FF0000"/>
          <w:szCs w:val="21"/>
        </w:rPr>
      </w:pPr>
      <w:r w:rsidRPr="00C21A7E">
        <w:rPr>
          <w:rFonts w:ascii="宋体" w:hAnsi="宋体" w:hint="eastAsia"/>
          <w:b/>
          <w:szCs w:val="21"/>
        </w:rPr>
        <w:t>11）供应商认为需要加以说明的其它内容</w:t>
      </w:r>
    </w:p>
    <w:p w:rsidR="00E35362" w:rsidRPr="00C21A7E" w:rsidRDefault="00693935" w:rsidP="00693935">
      <w:pPr>
        <w:tabs>
          <w:tab w:val="num" w:pos="360"/>
        </w:tabs>
        <w:spacing w:line="360" w:lineRule="auto"/>
        <w:ind w:firstLine="567"/>
        <w:rPr>
          <w:rFonts w:ascii="宋体" w:hAnsi="宋体"/>
          <w:szCs w:val="21"/>
        </w:rPr>
      </w:pPr>
      <w:r w:rsidRPr="00C21A7E">
        <w:rPr>
          <w:rFonts w:ascii="宋体" w:hAnsi="宋体" w:hint="eastAsia"/>
          <w:szCs w:val="21"/>
        </w:rPr>
        <w:t>通过网上投标形式提交的投标文件是通过在深圳市政府采购网站下载的投标书编制软件制作的谈判应答文件（即投标文件）；</w:t>
      </w:r>
    </w:p>
    <w:p w:rsidR="00E35362" w:rsidRPr="00C21A7E" w:rsidRDefault="00E35362" w:rsidP="00E35362">
      <w:pPr>
        <w:spacing w:line="360" w:lineRule="auto"/>
        <w:ind w:firstLine="560"/>
        <w:rPr>
          <w:rFonts w:ascii="宋体" w:hAnsi="宋体"/>
          <w:szCs w:val="21"/>
        </w:rPr>
      </w:pPr>
      <w:r w:rsidRPr="00C21A7E">
        <w:rPr>
          <w:rFonts w:ascii="宋体" w:hAnsi="宋体" w:hint="eastAsia"/>
          <w:szCs w:val="21"/>
        </w:rPr>
        <w:t>据此函，代表宣布同意如下：</w:t>
      </w:r>
    </w:p>
    <w:p w:rsidR="00E35362" w:rsidRPr="00C21A7E" w:rsidRDefault="00FA06CA" w:rsidP="00E35362">
      <w:pPr>
        <w:tabs>
          <w:tab w:val="num" w:pos="360"/>
        </w:tabs>
        <w:spacing w:line="360" w:lineRule="auto"/>
        <w:ind w:firstLine="567"/>
        <w:rPr>
          <w:rFonts w:ascii="宋体" w:hAnsi="宋体"/>
          <w:szCs w:val="21"/>
        </w:rPr>
      </w:pPr>
      <w:r w:rsidRPr="00C21A7E">
        <w:rPr>
          <w:rFonts w:ascii="宋体" w:hAnsi="宋体" w:hint="eastAsia"/>
          <w:szCs w:val="21"/>
        </w:rPr>
        <w:t>谈判价格（谈判报价）具体见“</w:t>
      </w:r>
      <w:r w:rsidR="00E35362" w:rsidRPr="00C21A7E">
        <w:rPr>
          <w:rFonts w:ascii="宋体" w:hAnsi="宋体" w:hint="eastAsia"/>
          <w:szCs w:val="21"/>
        </w:rPr>
        <w:t>谈判报价表</w:t>
      </w:r>
      <w:r w:rsidRPr="00C21A7E">
        <w:rPr>
          <w:rFonts w:ascii="宋体" w:hAnsi="宋体" w:hint="eastAsia"/>
          <w:szCs w:val="21"/>
        </w:rPr>
        <w:t>”；</w:t>
      </w:r>
    </w:p>
    <w:p w:rsidR="00E35362" w:rsidRPr="00C21A7E" w:rsidRDefault="00E35362" w:rsidP="00E35362">
      <w:pPr>
        <w:tabs>
          <w:tab w:val="num" w:pos="360"/>
        </w:tabs>
        <w:spacing w:line="360" w:lineRule="auto"/>
        <w:ind w:firstLine="567"/>
        <w:rPr>
          <w:rFonts w:ascii="宋体" w:hAnsi="宋体"/>
          <w:szCs w:val="21"/>
        </w:rPr>
      </w:pPr>
      <w:r w:rsidRPr="00C21A7E">
        <w:rPr>
          <w:rFonts w:ascii="宋体" w:hAnsi="宋体" w:hint="eastAsia"/>
          <w:szCs w:val="21"/>
        </w:rPr>
        <w:t>将按采购文件的规定履行合同责任和义务。</w:t>
      </w:r>
    </w:p>
    <w:p w:rsidR="00E35362" w:rsidRPr="00C21A7E" w:rsidRDefault="00E35362" w:rsidP="00E35362">
      <w:pPr>
        <w:tabs>
          <w:tab w:val="num" w:pos="360"/>
        </w:tabs>
        <w:spacing w:line="360" w:lineRule="auto"/>
        <w:ind w:firstLine="567"/>
        <w:rPr>
          <w:rFonts w:ascii="宋体" w:hAnsi="宋体"/>
          <w:szCs w:val="21"/>
        </w:rPr>
      </w:pPr>
      <w:r w:rsidRPr="00C21A7E">
        <w:rPr>
          <w:rFonts w:ascii="宋体" w:hAnsi="宋体" w:hint="eastAsia"/>
          <w:szCs w:val="21"/>
        </w:rPr>
        <w:t>已详细审查全部采购文件，包括第（编号、补充文件）（如果有的话），</w:t>
      </w:r>
      <w:r w:rsidR="00FA06CA" w:rsidRPr="00C21A7E">
        <w:rPr>
          <w:rFonts w:ascii="宋体" w:hAnsi="宋体" w:hint="eastAsia"/>
          <w:szCs w:val="21"/>
        </w:rPr>
        <w:t>完全理解并同意放弃对这方面有不明及误解的权力；</w:t>
      </w:r>
    </w:p>
    <w:p w:rsidR="00E35362" w:rsidRPr="00C21A7E" w:rsidRDefault="00E35362" w:rsidP="00E35362">
      <w:pPr>
        <w:tabs>
          <w:tab w:val="num" w:pos="360"/>
        </w:tabs>
        <w:spacing w:line="360" w:lineRule="auto"/>
        <w:ind w:firstLine="567"/>
        <w:rPr>
          <w:rFonts w:ascii="宋体" w:hAnsi="宋体"/>
          <w:szCs w:val="21"/>
        </w:rPr>
      </w:pPr>
      <w:r w:rsidRPr="00C21A7E">
        <w:rPr>
          <w:rFonts w:ascii="宋体" w:hAnsi="宋体" w:hint="eastAsia"/>
          <w:szCs w:val="21"/>
        </w:rPr>
        <w:t>本应答文件有效期为谈判应答文件递交截止之日起一百二</w:t>
      </w:r>
      <w:r w:rsidR="00FA06CA" w:rsidRPr="00C21A7E">
        <w:rPr>
          <w:rFonts w:ascii="宋体" w:hAnsi="宋体" w:hint="eastAsia"/>
          <w:szCs w:val="21"/>
        </w:rPr>
        <w:t>十个日历日；</w:t>
      </w:r>
    </w:p>
    <w:p w:rsidR="00E35362" w:rsidRPr="00C21A7E" w:rsidRDefault="00E35362" w:rsidP="00E35362">
      <w:pPr>
        <w:tabs>
          <w:tab w:val="num" w:pos="360"/>
        </w:tabs>
        <w:spacing w:line="360" w:lineRule="auto"/>
        <w:ind w:firstLine="567"/>
        <w:rPr>
          <w:rFonts w:ascii="宋体" w:hAnsi="宋体"/>
          <w:szCs w:val="21"/>
        </w:rPr>
      </w:pPr>
      <w:r w:rsidRPr="00C21A7E">
        <w:rPr>
          <w:rFonts w:ascii="宋体" w:hAnsi="宋体" w:hint="eastAsia"/>
          <w:szCs w:val="21"/>
        </w:rPr>
        <w:t>同意提供按照贵方可能要求的与</w:t>
      </w:r>
      <w:r w:rsidRPr="00C21A7E">
        <w:rPr>
          <w:rFonts w:ascii="宋体" w:hAnsi="宋体" w:hint="eastAsia"/>
          <w:szCs w:val="21"/>
        </w:rPr>
        <w:tab/>
        <w:t>其参与本次谈判有关的一切数据或资料。</w:t>
      </w:r>
    </w:p>
    <w:p w:rsidR="00E35362" w:rsidRPr="00C21A7E" w:rsidRDefault="00E35362" w:rsidP="00E35362">
      <w:pPr>
        <w:tabs>
          <w:tab w:val="num" w:pos="360"/>
        </w:tabs>
        <w:spacing w:line="360" w:lineRule="auto"/>
        <w:ind w:firstLine="567"/>
        <w:rPr>
          <w:rFonts w:ascii="宋体" w:hAnsi="宋体"/>
          <w:szCs w:val="21"/>
        </w:rPr>
      </w:pPr>
      <w:r w:rsidRPr="00C21A7E">
        <w:rPr>
          <w:rFonts w:ascii="宋体" w:hAnsi="宋体" w:hint="eastAsia"/>
          <w:szCs w:val="21"/>
        </w:rPr>
        <w:t>与本项目有关的一切正式往来信函请寄：</w:t>
      </w:r>
    </w:p>
    <w:p w:rsidR="00E35362" w:rsidRPr="00C21A7E" w:rsidRDefault="00E35362" w:rsidP="00E35362">
      <w:pPr>
        <w:spacing w:line="360" w:lineRule="auto"/>
        <w:ind w:firstLine="560"/>
        <w:rPr>
          <w:rFonts w:ascii="宋体" w:hAnsi="宋体"/>
          <w:szCs w:val="21"/>
        </w:rPr>
      </w:pPr>
      <w:r w:rsidRPr="00C21A7E">
        <w:rPr>
          <w:rFonts w:ascii="宋体" w:hAnsi="宋体" w:hint="eastAsia"/>
          <w:szCs w:val="21"/>
        </w:rPr>
        <w:t>地址：</w:t>
      </w:r>
    </w:p>
    <w:p w:rsidR="00E35362" w:rsidRPr="00C21A7E" w:rsidRDefault="00E35362" w:rsidP="00E35362">
      <w:pPr>
        <w:spacing w:line="360" w:lineRule="auto"/>
        <w:ind w:firstLine="560"/>
        <w:rPr>
          <w:rFonts w:ascii="宋体" w:hAnsi="宋体"/>
          <w:szCs w:val="21"/>
        </w:rPr>
      </w:pPr>
      <w:r w:rsidRPr="00C21A7E">
        <w:rPr>
          <w:rFonts w:ascii="宋体" w:hAnsi="宋体" w:hint="eastAsia"/>
          <w:szCs w:val="21"/>
        </w:rPr>
        <w:t xml:space="preserve">邮政编码：                        </w:t>
      </w:r>
    </w:p>
    <w:p w:rsidR="00E35362" w:rsidRPr="00C21A7E" w:rsidRDefault="00E35362" w:rsidP="00E35362">
      <w:pPr>
        <w:spacing w:line="360" w:lineRule="auto"/>
        <w:ind w:firstLine="560"/>
        <w:rPr>
          <w:rFonts w:ascii="宋体" w:hAnsi="宋体"/>
          <w:szCs w:val="21"/>
        </w:rPr>
      </w:pPr>
      <w:r w:rsidRPr="00C21A7E">
        <w:rPr>
          <w:rFonts w:ascii="宋体" w:hAnsi="宋体" w:hint="eastAsia"/>
          <w:szCs w:val="21"/>
        </w:rPr>
        <w:t xml:space="preserve">电话：                        </w:t>
      </w:r>
    </w:p>
    <w:p w:rsidR="00E35362" w:rsidRPr="00C21A7E" w:rsidRDefault="00E35362" w:rsidP="00E35362">
      <w:pPr>
        <w:spacing w:line="360" w:lineRule="auto"/>
        <w:ind w:firstLine="560"/>
        <w:rPr>
          <w:rFonts w:ascii="宋体" w:hAnsi="宋体"/>
          <w:szCs w:val="21"/>
        </w:rPr>
      </w:pPr>
      <w:r w:rsidRPr="00C21A7E">
        <w:rPr>
          <w:rFonts w:ascii="宋体" w:hAnsi="宋体" w:hint="eastAsia"/>
          <w:szCs w:val="21"/>
        </w:rPr>
        <w:t xml:space="preserve">传真：                        </w:t>
      </w:r>
    </w:p>
    <w:p w:rsidR="00E35362" w:rsidRPr="00C21A7E" w:rsidRDefault="00E35362" w:rsidP="00E35362">
      <w:pPr>
        <w:spacing w:line="360" w:lineRule="auto"/>
        <w:ind w:firstLine="560"/>
        <w:rPr>
          <w:rFonts w:ascii="宋体" w:hAnsi="宋体"/>
          <w:szCs w:val="21"/>
        </w:rPr>
      </w:pPr>
      <w:r w:rsidRPr="00C21A7E">
        <w:rPr>
          <w:rFonts w:ascii="宋体" w:hAnsi="宋体" w:hint="eastAsia"/>
          <w:szCs w:val="21"/>
        </w:rPr>
        <w:t xml:space="preserve">电子邮箱：                     </w:t>
      </w:r>
    </w:p>
    <w:p w:rsidR="00693935" w:rsidRPr="00C21A7E" w:rsidRDefault="000B7F96" w:rsidP="00693935">
      <w:pPr>
        <w:spacing w:line="360" w:lineRule="auto"/>
        <w:ind w:firstLine="560"/>
        <w:rPr>
          <w:rFonts w:ascii="宋体" w:hAnsi="宋体"/>
          <w:szCs w:val="21"/>
        </w:rPr>
      </w:pPr>
      <w:r w:rsidRPr="00C21A7E">
        <w:rPr>
          <w:rFonts w:ascii="宋体" w:hAnsi="宋体" w:hint="eastAsia"/>
          <w:szCs w:val="21"/>
        </w:rPr>
        <w:t>供应商</w:t>
      </w:r>
      <w:r w:rsidR="00693935" w:rsidRPr="00C21A7E">
        <w:rPr>
          <w:rFonts w:ascii="宋体" w:hAnsi="宋体" w:hint="eastAsia"/>
          <w:szCs w:val="21"/>
        </w:rPr>
        <w:t xml:space="preserve">代表：                            </w:t>
      </w:r>
    </w:p>
    <w:p w:rsidR="00693935" w:rsidRPr="00C21A7E" w:rsidRDefault="000B7F96" w:rsidP="00693935">
      <w:pPr>
        <w:spacing w:line="360" w:lineRule="auto"/>
        <w:ind w:firstLine="560"/>
        <w:rPr>
          <w:rFonts w:ascii="宋体" w:hAnsi="宋体"/>
          <w:szCs w:val="21"/>
        </w:rPr>
      </w:pPr>
      <w:r w:rsidRPr="00C21A7E">
        <w:rPr>
          <w:rFonts w:ascii="宋体" w:hAnsi="宋体" w:hint="eastAsia"/>
          <w:szCs w:val="21"/>
        </w:rPr>
        <w:t>供应商</w:t>
      </w:r>
      <w:r w:rsidR="00693935" w:rsidRPr="00C21A7E">
        <w:rPr>
          <w:rFonts w:ascii="宋体" w:hAnsi="宋体" w:hint="eastAsia"/>
          <w:szCs w:val="21"/>
        </w:rPr>
        <w:t xml:space="preserve">名称：                            </w:t>
      </w:r>
    </w:p>
    <w:p w:rsidR="00693935" w:rsidRPr="00C21A7E" w:rsidRDefault="00693935" w:rsidP="00693935">
      <w:pPr>
        <w:spacing w:line="360" w:lineRule="auto"/>
        <w:ind w:firstLine="560"/>
        <w:rPr>
          <w:sz w:val="24"/>
        </w:rPr>
      </w:pPr>
      <w:r w:rsidRPr="00C21A7E">
        <w:rPr>
          <w:rFonts w:ascii="宋体" w:hAnsi="宋体" w:hint="eastAsia"/>
          <w:szCs w:val="21"/>
        </w:rPr>
        <w:t xml:space="preserve">日期：              </w:t>
      </w:r>
      <w:r w:rsidRPr="00C21A7E">
        <w:rPr>
          <w:rFonts w:hint="eastAsia"/>
          <w:sz w:val="24"/>
        </w:rPr>
        <w:t xml:space="preserve">                    </w:t>
      </w:r>
    </w:p>
    <w:p w:rsidR="00F14486" w:rsidRPr="00C21A7E" w:rsidRDefault="00F14486" w:rsidP="00693935">
      <w:pPr>
        <w:spacing w:line="360" w:lineRule="auto"/>
        <w:ind w:firstLine="560"/>
        <w:rPr>
          <w:sz w:val="24"/>
        </w:rPr>
      </w:pPr>
    </w:p>
    <w:p w:rsidR="00F14486" w:rsidRPr="00C21A7E" w:rsidRDefault="00F14486" w:rsidP="00693935">
      <w:pPr>
        <w:spacing w:line="360" w:lineRule="auto"/>
        <w:ind w:firstLine="560"/>
        <w:rPr>
          <w:sz w:val="24"/>
        </w:rPr>
      </w:pPr>
    </w:p>
    <w:p w:rsidR="00693935" w:rsidRPr="00C21A7E" w:rsidRDefault="00693935" w:rsidP="00693935">
      <w:pPr>
        <w:pStyle w:val="2"/>
        <w:adjustRightInd w:val="0"/>
        <w:snapToGrid w:val="0"/>
        <w:spacing w:before="0" w:after="0" w:line="240" w:lineRule="auto"/>
        <w:jc w:val="center"/>
        <w:rPr>
          <w:sz w:val="28"/>
          <w:szCs w:val="28"/>
        </w:rPr>
      </w:pPr>
      <w:r w:rsidRPr="00C21A7E">
        <w:rPr>
          <w:rFonts w:hint="eastAsia"/>
          <w:sz w:val="28"/>
          <w:szCs w:val="28"/>
        </w:rPr>
        <w:t>四、政府采购应答及履约承诺函</w:t>
      </w:r>
    </w:p>
    <w:p w:rsidR="00C94FBC" w:rsidRPr="00C21A7E" w:rsidRDefault="00C94FBC" w:rsidP="00C94FBC">
      <w:pPr>
        <w:rPr>
          <w:rFonts w:ascii="宋体" w:hAnsi="宋体"/>
          <w:szCs w:val="21"/>
        </w:rPr>
      </w:pPr>
      <w:r w:rsidRPr="00C21A7E">
        <w:rPr>
          <w:rFonts w:ascii="宋体" w:hAnsi="宋体" w:hint="eastAsia"/>
          <w:szCs w:val="21"/>
        </w:rPr>
        <w:t>致：</w:t>
      </w:r>
      <w:r w:rsidRPr="00C21A7E">
        <w:rPr>
          <w:rFonts w:ascii="宋体" w:hAnsi="宋体" w:hint="eastAsia"/>
          <w:szCs w:val="21"/>
          <w:u w:val="single"/>
        </w:rPr>
        <w:t xml:space="preserve">                       </w:t>
      </w:r>
      <w:r w:rsidRPr="00C21A7E">
        <w:rPr>
          <w:rFonts w:ascii="宋体" w:hAnsi="宋体" w:hint="eastAsia"/>
          <w:szCs w:val="21"/>
        </w:rPr>
        <w:t>（政府集中采购机构名称）</w:t>
      </w:r>
    </w:p>
    <w:p w:rsidR="00C94FBC" w:rsidRPr="00C21A7E" w:rsidRDefault="00C94FBC" w:rsidP="00C94FBC">
      <w:pPr>
        <w:rPr>
          <w:rFonts w:ascii="宋体" w:hAnsi="宋体"/>
          <w:szCs w:val="21"/>
        </w:rPr>
      </w:pPr>
    </w:p>
    <w:p w:rsidR="004356AB" w:rsidRPr="00C21A7E" w:rsidRDefault="004356AB" w:rsidP="004356AB">
      <w:pPr>
        <w:ind w:right="-815" w:firstLineChars="200" w:firstLine="420"/>
        <w:rPr>
          <w:rFonts w:ascii="宋体" w:hAnsi="宋体"/>
          <w:szCs w:val="21"/>
        </w:rPr>
      </w:pPr>
      <w:r w:rsidRPr="00C21A7E">
        <w:rPr>
          <w:rFonts w:ascii="宋体" w:hAnsi="宋体" w:hint="eastAsia"/>
          <w:szCs w:val="21"/>
        </w:rPr>
        <w:t>我公司参与本项目谈判就以下事项进行承诺：</w:t>
      </w:r>
    </w:p>
    <w:p w:rsidR="004356AB" w:rsidRPr="00C21A7E" w:rsidRDefault="004356AB" w:rsidP="004356AB">
      <w:pPr>
        <w:ind w:firstLineChars="200" w:firstLine="420"/>
        <w:rPr>
          <w:rFonts w:ascii="宋体" w:hAnsi="宋体"/>
          <w:szCs w:val="21"/>
        </w:rPr>
      </w:pPr>
      <w:r w:rsidRPr="00C21A7E">
        <w:rPr>
          <w:rFonts w:ascii="宋体" w:hAnsi="宋体" w:hint="eastAsia"/>
          <w:szCs w:val="21"/>
        </w:rPr>
        <w:t>1、本项目所提供的货物及服务均未侵犯知识产权。</w:t>
      </w:r>
    </w:p>
    <w:p w:rsidR="004356AB" w:rsidRPr="00C21A7E" w:rsidRDefault="004356AB" w:rsidP="004356AB">
      <w:pPr>
        <w:ind w:firstLineChars="200" w:firstLine="420"/>
        <w:rPr>
          <w:rFonts w:ascii="宋体" w:hAnsi="宋体"/>
          <w:szCs w:val="21"/>
        </w:rPr>
      </w:pPr>
      <w:r w:rsidRPr="00C21A7E">
        <w:rPr>
          <w:rFonts w:ascii="宋体" w:hAnsi="宋体" w:hint="eastAsia"/>
          <w:szCs w:val="21"/>
        </w:rPr>
        <w:t>2、我公司参与本项目投标前三年内，在经营活动中没有重大违法记录。</w:t>
      </w:r>
    </w:p>
    <w:p w:rsidR="004356AB" w:rsidRPr="00C21A7E" w:rsidRDefault="004356AB" w:rsidP="004356AB">
      <w:pPr>
        <w:ind w:firstLineChars="200" w:firstLine="420"/>
        <w:rPr>
          <w:rFonts w:ascii="宋体" w:hAnsi="宋体"/>
          <w:szCs w:val="21"/>
        </w:rPr>
      </w:pPr>
      <w:r w:rsidRPr="00C21A7E">
        <w:rPr>
          <w:rFonts w:ascii="宋体" w:hAnsi="宋体" w:hint="eastAsia"/>
          <w:szCs w:val="21"/>
        </w:rPr>
        <w:t>3、我公司参与本项目政府采购活动时不存在被有关部门禁止参与政府采购活动且在有</w:t>
      </w:r>
      <w:r w:rsidRPr="00C21A7E">
        <w:rPr>
          <w:rFonts w:ascii="宋体" w:hAnsi="宋体" w:hint="eastAsia"/>
          <w:szCs w:val="21"/>
        </w:rPr>
        <w:lastRenderedPageBreak/>
        <w:t>效期内的情况。</w:t>
      </w:r>
    </w:p>
    <w:p w:rsidR="004356AB" w:rsidRPr="00C21A7E" w:rsidRDefault="004356AB" w:rsidP="004356AB">
      <w:pPr>
        <w:ind w:firstLineChars="200" w:firstLine="420"/>
        <w:rPr>
          <w:rFonts w:ascii="宋体" w:hAnsi="宋体"/>
          <w:szCs w:val="21"/>
        </w:rPr>
      </w:pPr>
      <w:r w:rsidRPr="00C21A7E">
        <w:rPr>
          <w:rFonts w:ascii="宋体" w:hAnsi="宋体" w:hint="eastAsia"/>
          <w:szCs w:val="21"/>
        </w:rPr>
        <w:t>4、我公司具备《中华人民共和国政府采购法》第二十二条列明的</w:t>
      </w:r>
      <w:r w:rsidR="002B04A2" w:rsidRPr="00C21A7E">
        <w:rPr>
          <w:rFonts w:ascii="宋体" w:hAnsi="宋体" w:hint="eastAsia"/>
          <w:szCs w:val="21"/>
        </w:rPr>
        <w:t>六项条件</w:t>
      </w:r>
      <w:r w:rsidRPr="00C21A7E">
        <w:rPr>
          <w:rFonts w:ascii="宋体" w:hAnsi="宋体" w:hint="eastAsia"/>
          <w:szCs w:val="21"/>
        </w:rPr>
        <w:t>。</w:t>
      </w:r>
    </w:p>
    <w:p w:rsidR="004356AB" w:rsidRPr="00C21A7E" w:rsidRDefault="004356AB" w:rsidP="004356AB">
      <w:pPr>
        <w:ind w:firstLineChars="200" w:firstLine="420"/>
        <w:rPr>
          <w:rFonts w:ascii="宋体" w:hAnsi="宋体"/>
          <w:szCs w:val="21"/>
        </w:rPr>
      </w:pPr>
      <w:r w:rsidRPr="00C21A7E">
        <w:rPr>
          <w:rFonts w:ascii="宋体" w:hAnsi="宋体" w:hint="eastAsia"/>
          <w:szCs w:val="21"/>
        </w:rPr>
        <w:t>5、我公司未被列入失信被执行人、重大税收违法案件当事人名单、政府采购严重违法失信行为记录名单。</w:t>
      </w:r>
    </w:p>
    <w:p w:rsidR="004356AB" w:rsidRPr="00C21A7E" w:rsidRDefault="004356AB" w:rsidP="004356AB">
      <w:pPr>
        <w:ind w:firstLineChars="200" w:firstLine="420"/>
        <w:rPr>
          <w:rFonts w:ascii="宋体" w:hAnsi="宋体"/>
          <w:szCs w:val="21"/>
        </w:rPr>
      </w:pPr>
      <w:r w:rsidRPr="00C21A7E">
        <w:rPr>
          <w:rFonts w:ascii="宋体" w:hAnsi="宋体" w:hint="eastAsia"/>
          <w:szCs w:val="21"/>
        </w:rPr>
        <w:t>6、严格遵守政府采购相关法律，投标做到诚实，不造假，不围标、串标、陪标。我公司已清楚，如违反上述要求，其投标应答将作无效处理，被列入不良记录名单并在网上曝光，同时将被提请主管部门给予一定年限内禁止参与政府采购活动或其他处罚。</w:t>
      </w:r>
    </w:p>
    <w:p w:rsidR="004356AB" w:rsidRPr="00C21A7E" w:rsidRDefault="004356AB" w:rsidP="004356AB">
      <w:pPr>
        <w:ind w:firstLineChars="200" w:firstLine="420"/>
        <w:rPr>
          <w:rFonts w:ascii="宋体" w:hAnsi="宋体"/>
          <w:szCs w:val="21"/>
        </w:rPr>
      </w:pPr>
      <w:r w:rsidRPr="00C21A7E">
        <w:rPr>
          <w:rFonts w:ascii="宋体" w:hAnsi="宋体" w:hint="eastAsia"/>
          <w:szCs w:val="21"/>
        </w:rPr>
        <w:t>7、我公司如果获得中标（成交）资格，将做到守信，不偷工减料，依照本项目招标文件需求内容、签署的采购合同及本公司在投标中所作的一切承诺履约。项目验收达到全部指标合格，力争优良。</w:t>
      </w:r>
    </w:p>
    <w:p w:rsidR="004356AB" w:rsidRPr="00C21A7E" w:rsidRDefault="004356AB" w:rsidP="004356AB">
      <w:pPr>
        <w:ind w:firstLineChars="200" w:firstLine="420"/>
        <w:rPr>
          <w:rFonts w:ascii="宋体" w:hAnsi="宋体"/>
          <w:szCs w:val="21"/>
        </w:rPr>
      </w:pPr>
      <w:r w:rsidRPr="00C21A7E">
        <w:rPr>
          <w:rFonts w:ascii="宋体" w:hAnsi="宋体" w:hint="eastAsia"/>
          <w:szCs w:val="21"/>
        </w:rPr>
        <w:t>8、</w:t>
      </w:r>
      <w:r w:rsidR="0064487E" w:rsidRPr="00C21A7E">
        <w:rPr>
          <w:rFonts w:ascii="宋体" w:hAnsi="宋体" w:hint="eastAsia"/>
          <w:szCs w:val="21"/>
        </w:rPr>
        <w:t>我公司承诺本项目的报价不低于我公司的成本价，否则，我公司清楚将面临应答无效的风险；我公司承诺不恶意低价谋取中标（成交）资格；我公司对本项目的报价负责，中标（成交）后将严格按照本项目采购文件需求、签署的采购合同及我公司在应答中所作的全部承诺履行。我公司清楚，若我公司以“报价太低而无法履约”为理由放弃本项目中标（成交）资格时，愿意接受主管部门的处理处罚。若我公司获得中标（成交）资格且报价明显低于其他供应商的报价时，我公司清楚，本项目将成为重点监管、重点验收项目，我公司将按时保质保量完成，并全力配合有关监管、验收工作；若我公司未按上述要求履约，我公司愿意接受主管部门的处理处罚。</w:t>
      </w:r>
    </w:p>
    <w:p w:rsidR="004356AB" w:rsidRPr="00C21A7E" w:rsidRDefault="004356AB" w:rsidP="004356AB">
      <w:pPr>
        <w:ind w:firstLineChars="200" w:firstLine="420"/>
        <w:rPr>
          <w:rFonts w:ascii="宋体" w:hAnsi="宋体"/>
          <w:szCs w:val="21"/>
        </w:rPr>
      </w:pPr>
      <w:r w:rsidRPr="00C21A7E">
        <w:rPr>
          <w:rFonts w:ascii="宋体" w:hAnsi="宋体" w:hint="eastAsia"/>
          <w:szCs w:val="21"/>
        </w:rPr>
        <w:t>9、我公司已认真核实了谈判应答文件的全部内容，所有资料均为真实资料。我公司对谈判应答文件中全部资料的真实性负责，如被证实我公司的谈判应答文件中存在虚假资料的，则视为我公司隐瞒真实情况、提供虚假资料，我公司愿意接受主管部门作出的行政处罚。</w:t>
      </w:r>
    </w:p>
    <w:p w:rsidR="004356AB" w:rsidRPr="00C21A7E" w:rsidRDefault="004356AB" w:rsidP="004356AB">
      <w:pPr>
        <w:ind w:firstLineChars="200" w:firstLine="420"/>
        <w:rPr>
          <w:rFonts w:ascii="宋体" w:hAnsi="宋体"/>
          <w:szCs w:val="21"/>
        </w:rPr>
      </w:pPr>
      <w:r w:rsidRPr="00C21A7E">
        <w:rPr>
          <w:rFonts w:ascii="宋体" w:hAnsi="宋体" w:hint="eastAsia"/>
          <w:szCs w:val="21"/>
        </w:rPr>
        <w:t>10、我公司承诺不非法转包或分包。</w:t>
      </w:r>
    </w:p>
    <w:p w:rsidR="004356AB" w:rsidRPr="00C21A7E" w:rsidRDefault="004356AB" w:rsidP="004356AB">
      <w:pPr>
        <w:ind w:firstLineChars="200" w:firstLine="420"/>
        <w:rPr>
          <w:rFonts w:ascii="宋体" w:hAnsi="宋体"/>
          <w:szCs w:val="21"/>
        </w:rPr>
      </w:pPr>
      <w:r w:rsidRPr="00C21A7E">
        <w:rPr>
          <w:rFonts w:ascii="宋体" w:hAnsi="宋体" w:hint="eastAsia"/>
          <w:szCs w:val="21"/>
        </w:rPr>
        <w:t>以上承诺，如有违反，愿依照国家相关法律处理，并承担由此给采购人带来的损失。</w:t>
      </w:r>
    </w:p>
    <w:p w:rsidR="00C94FBC" w:rsidRPr="00C21A7E" w:rsidRDefault="00C94FBC" w:rsidP="00C94FBC">
      <w:pPr>
        <w:ind w:firstLine="645"/>
        <w:rPr>
          <w:rFonts w:ascii="宋体" w:hAnsi="宋体"/>
          <w:szCs w:val="21"/>
        </w:rPr>
      </w:pPr>
    </w:p>
    <w:p w:rsidR="00C94FBC" w:rsidRPr="00C21A7E" w:rsidRDefault="00C94FBC" w:rsidP="00C94FBC">
      <w:pPr>
        <w:ind w:firstLine="645"/>
        <w:rPr>
          <w:rFonts w:ascii="宋体" w:hAnsi="宋体"/>
          <w:szCs w:val="21"/>
        </w:rPr>
      </w:pPr>
    </w:p>
    <w:p w:rsidR="00DC3A0D" w:rsidRPr="00C21A7E" w:rsidRDefault="00C94FBC" w:rsidP="00C94FBC">
      <w:pPr>
        <w:wordWrap w:val="0"/>
        <w:ind w:firstLine="645"/>
        <w:jc w:val="right"/>
        <w:rPr>
          <w:rFonts w:ascii="宋体" w:hAnsi="宋体"/>
          <w:szCs w:val="21"/>
        </w:rPr>
      </w:pPr>
      <w:r w:rsidRPr="00C21A7E">
        <w:rPr>
          <w:rFonts w:ascii="宋体" w:hAnsi="宋体" w:hint="eastAsia"/>
          <w:szCs w:val="21"/>
        </w:rPr>
        <w:t xml:space="preserve">                                                  </w:t>
      </w:r>
      <w:r w:rsidR="000B7F96" w:rsidRPr="00C21A7E">
        <w:rPr>
          <w:rFonts w:ascii="宋体" w:hAnsi="宋体" w:hint="eastAsia"/>
          <w:szCs w:val="21"/>
        </w:rPr>
        <w:t>供应商</w:t>
      </w:r>
      <w:r w:rsidRPr="00C21A7E">
        <w:rPr>
          <w:rFonts w:ascii="宋体" w:hAnsi="宋体" w:hint="eastAsia"/>
          <w:szCs w:val="21"/>
        </w:rPr>
        <w:t xml:space="preserve">名称：                 </w:t>
      </w:r>
      <w:r w:rsidRPr="00C21A7E">
        <w:rPr>
          <w:rFonts w:ascii="宋体" w:hint="eastAsia"/>
          <w:b/>
          <w:szCs w:val="21"/>
        </w:rPr>
        <w:t xml:space="preserve">                                                </w:t>
      </w:r>
      <w:r w:rsidRPr="00C21A7E">
        <w:rPr>
          <w:rFonts w:ascii="宋体" w:hAnsi="宋体" w:hint="eastAsia"/>
          <w:szCs w:val="21"/>
        </w:rPr>
        <w:t>年   月    日</w:t>
      </w:r>
    </w:p>
    <w:p w:rsidR="00AD319B" w:rsidRPr="00C21A7E" w:rsidRDefault="00AD319B" w:rsidP="00AD319B">
      <w:pPr>
        <w:pStyle w:val="2"/>
        <w:adjustRightInd w:val="0"/>
        <w:snapToGrid w:val="0"/>
        <w:spacing w:before="0" w:after="0" w:line="240" w:lineRule="auto"/>
        <w:jc w:val="center"/>
        <w:rPr>
          <w:sz w:val="28"/>
          <w:szCs w:val="28"/>
        </w:rPr>
      </w:pPr>
      <w:r w:rsidRPr="00C21A7E">
        <w:rPr>
          <w:rFonts w:hint="eastAsia"/>
          <w:sz w:val="28"/>
          <w:szCs w:val="28"/>
        </w:rPr>
        <w:t>五</w:t>
      </w:r>
      <w:commentRangeStart w:id="60"/>
      <w:r w:rsidRPr="00C21A7E">
        <w:rPr>
          <w:rFonts w:hint="eastAsia"/>
          <w:sz w:val="28"/>
          <w:szCs w:val="28"/>
        </w:rPr>
        <w:t>、实质性条款响应情况表</w:t>
      </w:r>
      <w:commentRangeEnd w:id="60"/>
      <w:r w:rsidRPr="00C21A7E">
        <w:rPr>
          <w:sz w:val="28"/>
          <w:szCs w:val="28"/>
        </w:rPr>
        <w:commentReference w:id="60"/>
      </w:r>
    </w:p>
    <w:p w:rsidR="00AD319B" w:rsidRPr="00C21A7E" w:rsidRDefault="00AD319B" w:rsidP="00AD319B"/>
    <w:tbl>
      <w:tblPr>
        <w:tblW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2664"/>
        <w:gridCol w:w="3827"/>
      </w:tblGrid>
      <w:tr w:rsidR="00AD319B" w:rsidRPr="00C21A7E" w:rsidTr="00BC495F">
        <w:tc>
          <w:tcPr>
            <w:tcW w:w="705" w:type="dxa"/>
          </w:tcPr>
          <w:p w:rsidR="00AD319B" w:rsidRPr="00C21A7E" w:rsidRDefault="00AD319B" w:rsidP="00BC495F">
            <w:pPr>
              <w:adjustRightInd w:val="0"/>
              <w:snapToGrid w:val="0"/>
              <w:spacing w:line="360" w:lineRule="auto"/>
              <w:jc w:val="center"/>
              <w:rPr>
                <w:rFonts w:ascii="宋体" w:hAnsi="宋体"/>
                <w:kern w:val="0"/>
                <w:szCs w:val="21"/>
              </w:rPr>
            </w:pPr>
            <w:r w:rsidRPr="00C21A7E">
              <w:rPr>
                <w:rFonts w:ascii="宋体" w:hAnsi="宋体" w:hint="eastAsia"/>
                <w:kern w:val="0"/>
                <w:szCs w:val="21"/>
              </w:rPr>
              <w:t>序号</w:t>
            </w:r>
          </w:p>
        </w:tc>
        <w:tc>
          <w:tcPr>
            <w:tcW w:w="2664" w:type="dxa"/>
          </w:tcPr>
          <w:p w:rsidR="00AD319B" w:rsidRPr="00C21A7E" w:rsidRDefault="00AD319B" w:rsidP="00BC495F">
            <w:pPr>
              <w:adjustRightInd w:val="0"/>
              <w:snapToGrid w:val="0"/>
              <w:spacing w:line="360" w:lineRule="auto"/>
              <w:jc w:val="center"/>
              <w:rPr>
                <w:rFonts w:ascii="宋体" w:hAnsi="宋体"/>
                <w:kern w:val="0"/>
                <w:szCs w:val="21"/>
              </w:rPr>
            </w:pPr>
            <w:r w:rsidRPr="00C21A7E">
              <w:rPr>
                <w:rFonts w:ascii="宋体" w:hAnsi="宋体" w:hint="eastAsia"/>
                <w:kern w:val="0"/>
                <w:szCs w:val="21"/>
              </w:rPr>
              <w:t>采购人要求内容</w:t>
            </w:r>
          </w:p>
        </w:tc>
        <w:tc>
          <w:tcPr>
            <w:tcW w:w="3827" w:type="dxa"/>
          </w:tcPr>
          <w:p w:rsidR="00AD319B" w:rsidRPr="00C21A7E" w:rsidRDefault="00AD319B" w:rsidP="00BC495F">
            <w:pPr>
              <w:adjustRightInd w:val="0"/>
              <w:snapToGrid w:val="0"/>
              <w:spacing w:line="360" w:lineRule="auto"/>
              <w:jc w:val="center"/>
              <w:rPr>
                <w:rFonts w:ascii="宋体" w:hAnsi="宋体"/>
                <w:kern w:val="0"/>
                <w:szCs w:val="21"/>
              </w:rPr>
            </w:pPr>
            <w:r w:rsidRPr="00C21A7E">
              <w:rPr>
                <w:rFonts w:ascii="宋体" w:hAnsi="宋体" w:hint="eastAsia"/>
                <w:kern w:val="0"/>
                <w:szCs w:val="21"/>
              </w:rPr>
              <w:t>投标人响应情况</w:t>
            </w:r>
          </w:p>
        </w:tc>
      </w:tr>
      <w:tr w:rsidR="00AD319B" w:rsidRPr="00C21A7E" w:rsidTr="00BC495F">
        <w:tc>
          <w:tcPr>
            <w:tcW w:w="705" w:type="dxa"/>
          </w:tcPr>
          <w:p w:rsidR="00AD319B" w:rsidRPr="00C21A7E" w:rsidRDefault="00AD319B" w:rsidP="00BC495F">
            <w:pPr>
              <w:adjustRightInd w:val="0"/>
              <w:snapToGrid w:val="0"/>
              <w:spacing w:line="360" w:lineRule="auto"/>
              <w:rPr>
                <w:rFonts w:ascii="宋体" w:hAnsi="宋体"/>
                <w:kern w:val="0"/>
                <w:szCs w:val="21"/>
              </w:rPr>
            </w:pPr>
            <w:r w:rsidRPr="00C21A7E">
              <w:rPr>
                <w:rFonts w:ascii="宋体" w:hAnsi="宋体" w:hint="eastAsia"/>
                <w:kern w:val="0"/>
                <w:szCs w:val="21"/>
              </w:rPr>
              <w:t>1</w:t>
            </w:r>
          </w:p>
        </w:tc>
        <w:tc>
          <w:tcPr>
            <w:tcW w:w="2664" w:type="dxa"/>
          </w:tcPr>
          <w:p w:rsidR="00AD319B" w:rsidRPr="00C21A7E" w:rsidRDefault="00AD319B" w:rsidP="00BC495F">
            <w:pPr>
              <w:adjustRightInd w:val="0"/>
              <w:snapToGrid w:val="0"/>
              <w:spacing w:line="360" w:lineRule="auto"/>
              <w:rPr>
                <w:rFonts w:hAnsi="宋体"/>
                <w:kern w:val="0"/>
                <w:szCs w:val="21"/>
              </w:rPr>
            </w:pPr>
          </w:p>
        </w:tc>
        <w:tc>
          <w:tcPr>
            <w:tcW w:w="3827" w:type="dxa"/>
          </w:tcPr>
          <w:p w:rsidR="00AD319B" w:rsidRPr="00C21A7E" w:rsidRDefault="00AD319B" w:rsidP="00BC495F">
            <w:pPr>
              <w:adjustRightInd w:val="0"/>
              <w:snapToGrid w:val="0"/>
              <w:spacing w:line="360" w:lineRule="auto"/>
              <w:rPr>
                <w:rFonts w:ascii="宋体" w:hAnsi="宋体"/>
                <w:kern w:val="0"/>
                <w:szCs w:val="21"/>
              </w:rPr>
            </w:pPr>
          </w:p>
        </w:tc>
      </w:tr>
      <w:tr w:rsidR="00AD319B" w:rsidRPr="00C21A7E" w:rsidTr="00BC495F">
        <w:tc>
          <w:tcPr>
            <w:tcW w:w="705" w:type="dxa"/>
          </w:tcPr>
          <w:p w:rsidR="00AD319B" w:rsidRPr="00C21A7E" w:rsidRDefault="00AD319B" w:rsidP="00BC495F">
            <w:pPr>
              <w:adjustRightInd w:val="0"/>
              <w:snapToGrid w:val="0"/>
              <w:spacing w:line="360" w:lineRule="auto"/>
              <w:rPr>
                <w:rFonts w:ascii="宋体" w:hAnsi="宋体"/>
                <w:kern w:val="0"/>
                <w:szCs w:val="21"/>
              </w:rPr>
            </w:pPr>
            <w:r w:rsidRPr="00C21A7E">
              <w:rPr>
                <w:rFonts w:ascii="宋体" w:hAnsi="宋体" w:hint="eastAsia"/>
                <w:kern w:val="0"/>
                <w:szCs w:val="21"/>
              </w:rPr>
              <w:t>2</w:t>
            </w:r>
          </w:p>
        </w:tc>
        <w:tc>
          <w:tcPr>
            <w:tcW w:w="2664" w:type="dxa"/>
          </w:tcPr>
          <w:p w:rsidR="00AD319B" w:rsidRPr="00C21A7E" w:rsidRDefault="00AD319B" w:rsidP="00BC495F">
            <w:pPr>
              <w:adjustRightInd w:val="0"/>
              <w:snapToGrid w:val="0"/>
              <w:spacing w:line="360" w:lineRule="auto"/>
              <w:rPr>
                <w:rFonts w:hAnsi="宋体"/>
                <w:kern w:val="0"/>
                <w:szCs w:val="21"/>
              </w:rPr>
            </w:pPr>
          </w:p>
        </w:tc>
        <w:tc>
          <w:tcPr>
            <w:tcW w:w="3827" w:type="dxa"/>
          </w:tcPr>
          <w:p w:rsidR="00AD319B" w:rsidRPr="00C21A7E" w:rsidRDefault="00AD319B" w:rsidP="00BC495F">
            <w:pPr>
              <w:adjustRightInd w:val="0"/>
              <w:snapToGrid w:val="0"/>
              <w:spacing w:line="360" w:lineRule="auto"/>
              <w:rPr>
                <w:rFonts w:ascii="宋体" w:hAnsi="宋体"/>
                <w:kern w:val="0"/>
                <w:szCs w:val="21"/>
              </w:rPr>
            </w:pPr>
          </w:p>
        </w:tc>
      </w:tr>
      <w:tr w:rsidR="00AD319B" w:rsidRPr="00C21A7E" w:rsidTr="00BC495F">
        <w:tc>
          <w:tcPr>
            <w:tcW w:w="705" w:type="dxa"/>
          </w:tcPr>
          <w:p w:rsidR="00AD319B" w:rsidRPr="00C21A7E" w:rsidRDefault="00AD319B" w:rsidP="00BC495F">
            <w:pPr>
              <w:adjustRightInd w:val="0"/>
              <w:snapToGrid w:val="0"/>
              <w:spacing w:line="360" w:lineRule="auto"/>
              <w:rPr>
                <w:rFonts w:ascii="宋体" w:hAnsi="宋体"/>
                <w:kern w:val="0"/>
                <w:szCs w:val="21"/>
              </w:rPr>
            </w:pPr>
            <w:r w:rsidRPr="00C21A7E">
              <w:rPr>
                <w:rFonts w:ascii="宋体" w:hAnsi="宋体" w:hint="eastAsia"/>
                <w:kern w:val="0"/>
                <w:szCs w:val="21"/>
              </w:rPr>
              <w:t>……</w:t>
            </w:r>
          </w:p>
        </w:tc>
        <w:tc>
          <w:tcPr>
            <w:tcW w:w="2664" w:type="dxa"/>
          </w:tcPr>
          <w:p w:rsidR="00AD319B" w:rsidRPr="00C21A7E" w:rsidRDefault="00AD319B" w:rsidP="00BC495F">
            <w:pPr>
              <w:adjustRightInd w:val="0"/>
              <w:snapToGrid w:val="0"/>
              <w:spacing w:line="360" w:lineRule="auto"/>
              <w:rPr>
                <w:rFonts w:ascii="宋体" w:hAnsi="宋体"/>
                <w:kern w:val="0"/>
                <w:szCs w:val="21"/>
              </w:rPr>
            </w:pPr>
          </w:p>
        </w:tc>
        <w:tc>
          <w:tcPr>
            <w:tcW w:w="3827" w:type="dxa"/>
          </w:tcPr>
          <w:p w:rsidR="00AD319B" w:rsidRPr="00C21A7E" w:rsidRDefault="00AD319B" w:rsidP="00BC495F">
            <w:pPr>
              <w:adjustRightInd w:val="0"/>
              <w:snapToGrid w:val="0"/>
              <w:spacing w:line="360" w:lineRule="auto"/>
              <w:rPr>
                <w:rFonts w:ascii="宋体" w:hAnsi="宋体"/>
                <w:kern w:val="0"/>
                <w:szCs w:val="21"/>
              </w:rPr>
            </w:pPr>
          </w:p>
        </w:tc>
      </w:tr>
    </w:tbl>
    <w:p w:rsidR="00AD319B" w:rsidRPr="00C21A7E" w:rsidRDefault="00AD319B" w:rsidP="00AD319B">
      <w:pPr>
        <w:spacing w:line="360" w:lineRule="auto"/>
        <w:rPr>
          <w:b/>
        </w:rPr>
      </w:pPr>
    </w:p>
    <w:p w:rsidR="00AD319B" w:rsidRPr="00C21A7E" w:rsidRDefault="00AD319B" w:rsidP="00AD319B">
      <w:pPr>
        <w:spacing w:line="360" w:lineRule="auto"/>
        <w:rPr>
          <w:b/>
        </w:rPr>
      </w:pPr>
      <w:r w:rsidRPr="00C21A7E">
        <w:rPr>
          <w:rFonts w:hint="eastAsia"/>
          <w:b/>
        </w:rPr>
        <w:t>注：</w:t>
      </w:r>
      <w:r w:rsidRPr="00C21A7E">
        <w:rPr>
          <w:rFonts w:hint="eastAsia"/>
          <w:b/>
        </w:rPr>
        <w:t xml:space="preserve">1. </w:t>
      </w:r>
      <w:r w:rsidRPr="00C21A7E">
        <w:rPr>
          <w:rFonts w:hint="eastAsia"/>
          <w:b/>
        </w:rPr>
        <w:t>上表所列内容为不可负偏离条款。</w:t>
      </w:r>
    </w:p>
    <w:p w:rsidR="00AD319B" w:rsidRPr="00C21A7E" w:rsidRDefault="00AD319B" w:rsidP="00AD319B">
      <w:pPr>
        <w:spacing w:line="360" w:lineRule="auto"/>
        <w:ind w:firstLineChars="200" w:firstLine="422"/>
        <w:rPr>
          <w:b/>
        </w:rPr>
      </w:pPr>
      <w:r w:rsidRPr="00C21A7E">
        <w:rPr>
          <w:rFonts w:hint="eastAsia"/>
          <w:b/>
        </w:rPr>
        <w:t>2.</w:t>
      </w:r>
      <w:r w:rsidRPr="00C21A7E">
        <w:rPr>
          <w:rFonts w:hint="eastAsia"/>
          <w:b/>
        </w:rPr>
        <w:t>“投标人响应情况”一栏应如实填写“响应”或“不响应”。</w:t>
      </w:r>
    </w:p>
    <w:p w:rsidR="00AD319B" w:rsidRPr="00C21A7E" w:rsidRDefault="00AD319B" w:rsidP="00AD319B">
      <w:pPr>
        <w:spacing w:line="360" w:lineRule="auto"/>
        <w:ind w:firstLineChars="200" w:firstLine="422"/>
        <w:rPr>
          <w:b/>
        </w:rPr>
      </w:pPr>
      <w:r w:rsidRPr="00C21A7E">
        <w:rPr>
          <w:rFonts w:hint="eastAsia"/>
          <w:b/>
        </w:rPr>
        <w:t xml:space="preserve">3. </w:t>
      </w:r>
      <w:r w:rsidRPr="00C21A7E">
        <w:rPr>
          <w:rFonts w:hint="eastAsia"/>
          <w:b/>
        </w:rPr>
        <w:t>“实质性响应条款响应情况”与投标文件其它内容冲突的，以“实质性响应条款响应情况”为准。</w:t>
      </w:r>
    </w:p>
    <w:p w:rsidR="00AD319B" w:rsidRPr="00C21A7E" w:rsidRDefault="00AD319B" w:rsidP="00C94FBC">
      <w:pPr>
        <w:pStyle w:val="2"/>
        <w:adjustRightInd w:val="0"/>
        <w:snapToGrid w:val="0"/>
        <w:spacing w:before="0" w:after="0" w:line="240" w:lineRule="auto"/>
        <w:jc w:val="center"/>
        <w:rPr>
          <w:sz w:val="28"/>
          <w:szCs w:val="28"/>
        </w:rPr>
      </w:pPr>
    </w:p>
    <w:p w:rsidR="00C94FBC" w:rsidRPr="00C21A7E" w:rsidRDefault="00AD319B" w:rsidP="00C94FBC">
      <w:pPr>
        <w:pStyle w:val="2"/>
        <w:adjustRightInd w:val="0"/>
        <w:snapToGrid w:val="0"/>
        <w:spacing w:before="0" w:after="0" w:line="240" w:lineRule="auto"/>
        <w:jc w:val="center"/>
        <w:rPr>
          <w:sz w:val="28"/>
          <w:szCs w:val="28"/>
        </w:rPr>
      </w:pPr>
      <w:r w:rsidRPr="00C21A7E">
        <w:rPr>
          <w:rFonts w:hint="eastAsia"/>
          <w:sz w:val="28"/>
          <w:szCs w:val="28"/>
        </w:rPr>
        <w:t>六</w:t>
      </w:r>
      <w:r w:rsidR="00C94FBC" w:rsidRPr="00C21A7E">
        <w:rPr>
          <w:rFonts w:hint="eastAsia"/>
          <w:sz w:val="28"/>
          <w:szCs w:val="28"/>
        </w:rPr>
        <w:t>、谈判报价表</w:t>
      </w:r>
    </w:p>
    <w:p w:rsidR="001232B7" w:rsidRPr="00C21A7E" w:rsidRDefault="001232B7" w:rsidP="001232B7">
      <w:pPr>
        <w:numPr>
          <w:ilvl w:val="0"/>
          <w:numId w:val="10"/>
        </w:numPr>
        <w:jc w:val="center"/>
        <w:rPr>
          <w:b/>
          <w:sz w:val="24"/>
        </w:rPr>
      </w:pPr>
      <w:r w:rsidRPr="00C21A7E">
        <w:rPr>
          <w:rFonts w:hint="eastAsia"/>
          <w:b/>
          <w:sz w:val="24"/>
        </w:rPr>
        <w:t>分项报价表</w:t>
      </w:r>
    </w:p>
    <w:p w:rsidR="001232B7" w:rsidRPr="00C21A7E" w:rsidRDefault="001232B7" w:rsidP="001232B7"/>
    <w:tbl>
      <w:tblPr>
        <w:tblW w:w="10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852"/>
        <w:gridCol w:w="1080"/>
        <w:gridCol w:w="1440"/>
        <w:gridCol w:w="900"/>
        <w:gridCol w:w="876"/>
        <w:gridCol w:w="564"/>
        <w:gridCol w:w="900"/>
        <w:gridCol w:w="900"/>
        <w:gridCol w:w="900"/>
        <w:gridCol w:w="956"/>
      </w:tblGrid>
      <w:tr w:rsidR="001232B7" w:rsidRPr="00C21A7E" w:rsidTr="003A2672">
        <w:trPr>
          <w:jc w:val="center"/>
        </w:trPr>
        <w:tc>
          <w:tcPr>
            <w:tcW w:w="540" w:type="dxa"/>
          </w:tcPr>
          <w:p w:rsidR="001232B7" w:rsidRPr="00C21A7E" w:rsidRDefault="001232B7" w:rsidP="003A2672">
            <w:pPr>
              <w:jc w:val="center"/>
              <w:rPr>
                <w:szCs w:val="21"/>
              </w:rPr>
            </w:pPr>
            <w:r w:rsidRPr="00C21A7E">
              <w:rPr>
                <w:rFonts w:hint="eastAsia"/>
                <w:szCs w:val="21"/>
              </w:rPr>
              <w:t>序号</w:t>
            </w:r>
          </w:p>
        </w:tc>
        <w:tc>
          <w:tcPr>
            <w:tcW w:w="1852" w:type="dxa"/>
            <w:vAlign w:val="center"/>
          </w:tcPr>
          <w:p w:rsidR="001232B7" w:rsidRPr="00C21A7E" w:rsidRDefault="001232B7" w:rsidP="003A2672">
            <w:pPr>
              <w:jc w:val="center"/>
              <w:rPr>
                <w:szCs w:val="21"/>
              </w:rPr>
            </w:pPr>
            <w:r w:rsidRPr="00C21A7E">
              <w:rPr>
                <w:rFonts w:hint="eastAsia"/>
                <w:szCs w:val="21"/>
              </w:rPr>
              <w:t>采购计划编号</w:t>
            </w:r>
          </w:p>
        </w:tc>
        <w:tc>
          <w:tcPr>
            <w:tcW w:w="1080" w:type="dxa"/>
            <w:vAlign w:val="center"/>
          </w:tcPr>
          <w:p w:rsidR="001232B7" w:rsidRPr="00C21A7E" w:rsidRDefault="001232B7" w:rsidP="003A2672">
            <w:pPr>
              <w:jc w:val="center"/>
              <w:rPr>
                <w:szCs w:val="21"/>
              </w:rPr>
            </w:pPr>
            <w:r w:rsidRPr="00C21A7E">
              <w:rPr>
                <w:rFonts w:hint="eastAsia"/>
                <w:szCs w:val="21"/>
              </w:rPr>
              <w:t>货物名称</w:t>
            </w:r>
          </w:p>
        </w:tc>
        <w:tc>
          <w:tcPr>
            <w:tcW w:w="1440" w:type="dxa"/>
            <w:vAlign w:val="center"/>
          </w:tcPr>
          <w:p w:rsidR="001232B7" w:rsidRPr="00C21A7E" w:rsidRDefault="001232B7" w:rsidP="003A2672">
            <w:pPr>
              <w:jc w:val="center"/>
              <w:rPr>
                <w:szCs w:val="21"/>
              </w:rPr>
            </w:pPr>
            <w:r w:rsidRPr="00C21A7E">
              <w:rPr>
                <w:rFonts w:hint="eastAsia"/>
                <w:szCs w:val="21"/>
              </w:rPr>
              <w:t>规格</w:t>
            </w:r>
            <w:r w:rsidRPr="00C21A7E">
              <w:rPr>
                <w:rFonts w:hint="eastAsia"/>
                <w:szCs w:val="21"/>
              </w:rPr>
              <w:t>/</w:t>
            </w:r>
            <w:r w:rsidRPr="00C21A7E">
              <w:rPr>
                <w:rFonts w:hint="eastAsia"/>
                <w:szCs w:val="21"/>
              </w:rPr>
              <w:t>型号</w:t>
            </w:r>
          </w:p>
        </w:tc>
        <w:tc>
          <w:tcPr>
            <w:tcW w:w="900" w:type="dxa"/>
            <w:vAlign w:val="center"/>
          </w:tcPr>
          <w:p w:rsidR="001232B7" w:rsidRPr="00C21A7E" w:rsidRDefault="001232B7" w:rsidP="003A2672">
            <w:pPr>
              <w:jc w:val="center"/>
              <w:rPr>
                <w:b/>
                <w:color w:val="FF0000"/>
                <w:szCs w:val="21"/>
              </w:rPr>
            </w:pPr>
            <w:r w:rsidRPr="00C21A7E">
              <w:rPr>
                <w:rFonts w:hint="eastAsia"/>
                <w:b/>
                <w:color w:val="FF0000"/>
                <w:szCs w:val="21"/>
              </w:rPr>
              <w:t>原产地</w:t>
            </w:r>
          </w:p>
        </w:tc>
        <w:tc>
          <w:tcPr>
            <w:tcW w:w="876" w:type="dxa"/>
            <w:vAlign w:val="center"/>
          </w:tcPr>
          <w:p w:rsidR="001232B7" w:rsidRPr="00C21A7E" w:rsidRDefault="001232B7" w:rsidP="003A2672">
            <w:pPr>
              <w:jc w:val="center"/>
              <w:rPr>
                <w:szCs w:val="21"/>
              </w:rPr>
            </w:pPr>
            <w:r w:rsidRPr="00C21A7E">
              <w:rPr>
                <w:rFonts w:hint="eastAsia"/>
                <w:szCs w:val="21"/>
              </w:rPr>
              <w:t>制造商名称</w:t>
            </w:r>
          </w:p>
        </w:tc>
        <w:tc>
          <w:tcPr>
            <w:tcW w:w="564" w:type="dxa"/>
            <w:vAlign w:val="center"/>
          </w:tcPr>
          <w:p w:rsidR="001232B7" w:rsidRPr="00C21A7E" w:rsidRDefault="001232B7" w:rsidP="003A2672">
            <w:pPr>
              <w:jc w:val="center"/>
              <w:rPr>
                <w:szCs w:val="21"/>
              </w:rPr>
            </w:pPr>
            <w:r w:rsidRPr="00C21A7E">
              <w:rPr>
                <w:rFonts w:hint="eastAsia"/>
                <w:szCs w:val="21"/>
              </w:rPr>
              <w:t>数量</w:t>
            </w:r>
          </w:p>
        </w:tc>
        <w:tc>
          <w:tcPr>
            <w:tcW w:w="900" w:type="dxa"/>
            <w:vAlign w:val="center"/>
          </w:tcPr>
          <w:p w:rsidR="001232B7" w:rsidRPr="00C21A7E" w:rsidRDefault="001232B7" w:rsidP="003A2672">
            <w:pPr>
              <w:jc w:val="center"/>
              <w:rPr>
                <w:szCs w:val="21"/>
              </w:rPr>
            </w:pPr>
            <w:r w:rsidRPr="00C21A7E">
              <w:rPr>
                <w:rFonts w:hint="eastAsia"/>
                <w:szCs w:val="21"/>
              </w:rPr>
              <w:t>单位</w:t>
            </w:r>
          </w:p>
        </w:tc>
        <w:tc>
          <w:tcPr>
            <w:tcW w:w="900" w:type="dxa"/>
            <w:vAlign w:val="center"/>
          </w:tcPr>
          <w:p w:rsidR="001232B7" w:rsidRPr="00C21A7E" w:rsidRDefault="001232B7" w:rsidP="003A2672">
            <w:pPr>
              <w:jc w:val="center"/>
              <w:rPr>
                <w:szCs w:val="21"/>
              </w:rPr>
            </w:pPr>
            <w:r w:rsidRPr="00C21A7E">
              <w:rPr>
                <w:rFonts w:hint="eastAsia"/>
                <w:szCs w:val="21"/>
              </w:rPr>
              <w:t>单价</w:t>
            </w:r>
            <w:r w:rsidRPr="00C21A7E">
              <w:rPr>
                <w:rFonts w:hint="eastAsia"/>
                <w:szCs w:val="21"/>
              </w:rPr>
              <w:t>(</w:t>
            </w:r>
            <w:r w:rsidRPr="00C21A7E">
              <w:rPr>
                <w:rFonts w:hint="eastAsia"/>
                <w:szCs w:val="21"/>
              </w:rPr>
              <w:t>元</w:t>
            </w:r>
            <w:r w:rsidRPr="00C21A7E">
              <w:rPr>
                <w:rFonts w:hint="eastAsia"/>
                <w:szCs w:val="21"/>
              </w:rPr>
              <w:t>)</w:t>
            </w:r>
          </w:p>
        </w:tc>
        <w:tc>
          <w:tcPr>
            <w:tcW w:w="900" w:type="dxa"/>
            <w:vAlign w:val="center"/>
          </w:tcPr>
          <w:p w:rsidR="001232B7" w:rsidRPr="00C21A7E" w:rsidRDefault="001232B7" w:rsidP="003A2672">
            <w:pPr>
              <w:jc w:val="center"/>
              <w:rPr>
                <w:szCs w:val="21"/>
              </w:rPr>
            </w:pPr>
            <w:r w:rsidRPr="00C21A7E">
              <w:rPr>
                <w:rFonts w:hint="eastAsia"/>
                <w:szCs w:val="21"/>
              </w:rPr>
              <w:t>合价</w:t>
            </w:r>
            <w:r w:rsidRPr="00C21A7E">
              <w:rPr>
                <w:rFonts w:hint="eastAsia"/>
                <w:szCs w:val="21"/>
              </w:rPr>
              <w:t>(</w:t>
            </w:r>
            <w:r w:rsidRPr="00C21A7E">
              <w:rPr>
                <w:rFonts w:hint="eastAsia"/>
                <w:szCs w:val="21"/>
              </w:rPr>
              <w:t>元</w:t>
            </w:r>
            <w:r w:rsidRPr="00C21A7E">
              <w:rPr>
                <w:rFonts w:hint="eastAsia"/>
                <w:szCs w:val="21"/>
              </w:rPr>
              <w:t>)</w:t>
            </w:r>
          </w:p>
        </w:tc>
        <w:tc>
          <w:tcPr>
            <w:tcW w:w="956" w:type="dxa"/>
            <w:vAlign w:val="center"/>
          </w:tcPr>
          <w:p w:rsidR="001232B7" w:rsidRPr="00C21A7E" w:rsidRDefault="001232B7" w:rsidP="003A2672">
            <w:pPr>
              <w:jc w:val="center"/>
              <w:rPr>
                <w:szCs w:val="21"/>
              </w:rPr>
            </w:pPr>
            <w:r w:rsidRPr="00C21A7E">
              <w:rPr>
                <w:rFonts w:hint="eastAsia"/>
                <w:szCs w:val="21"/>
              </w:rPr>
              <w:t>财政预算限额（元）</w:t>
            </w:r>
          </w:p>
        </w:tc>
      </w:tr>
      <w:tr w:rsidR="001232B7" w:rsidRPr="00C21A7E" w:rsidTr="003A2672">
        <w:trPr>
          <w:jc w:val="center"/>
        </w:trPr>
        <w:tc>
          <w:tcPr>
            <w:tcW w:w="540" w:type="dxa"/>
          </w:tcPr>
          <w:p w:rsidR="001232B7" w:rsidRPr="00C21A7E" w:rsidRDefault="001232B7" w:rsidP="003A2672">
            <w:pPr>
              <w:rPr>
                <w:sz w:val="24"/>
              </w:rPr>
            </w:pPr>
          </w:p>
        </w:tc>
        <w:tc>
          <w:tcPr>
            <w:tcW w:w="1852" w:type="dxa"/>
          </w:tcPr>
          <w:p w:rsidR="001232B7" w:rsidRPr="00C21A7E" w:rsidRDefault="001232B7" w:rsidP="003A2672">
            <w:pPr>
              <w:rPr>
                <w:sz w:val="24"/>
              </w:rPr>
            </w:pPr>
          </w:p>
        </w:tc>
        <w:tc>
          <w:tcPr>
            <w:tcW w:w="1080" w:type="dxa"/>
          </w:tcPr>
          <w:p w:rsidR="001232B7" w:rsidRPr="00C21A7E" w:rsidRDefault="001232B7" w:rsidP="003A2672">
            <w:pPr>
              <w:rPr>
                <w:sz w:val="24"/>
              </w:rPr>
            </w:pPr>
          </w:p>
        </w:tc>
        <w:tc>
          <w:tcPr>
            <w:tcW w:w="1440" w:type="dxa"/>
          </w:tcPr>
          <w:p w:rsidR="001232B7" w:rsidRPr="00C21A7E" w:rsidRDefault="001232B7" w:rsidP="003A2672">
            <w:pPr>
              <w:rPr>
                <w:sz w:val="24"/>
              </w:rPr>
            </w:pPr>
          </w:p>
        </w:tc>
        <w:tc>
          <w:tcPr>
            <w:tcW w:w="900" w:type="dxa"/>
          </w:tcPr>
          <w:p w:rsidR="001232B7" w:rsidRPr="00C21A7E" w:rsidRDefault="001232B7" w:rsidP="003A2672">
            <w:pPr>
              <w:rPr>
                <w:sz w:val="24"/>
              </w:rPr>
            </w:pPr>
          </w:p>
        </w:tc>
        <w:tc>
          <w:tcPr>
            <w:tcW w:w="876" w:type="dxa"/>
          </w:tcPr>
          <w:p w:rsidR="001232B7" w:rsidRPr="00C21A7E" w:rsidRDefault="001232B7" w:rsidP="003A2672">
            <w:pPr>
              <w:rPr>
                <w:sz w:val="24"/>
              </w:rPr>
            </w:pPr>
          </w:p>
        </w:tc>
        <w:tc>
          <w:tcPr>
            <w:tcW w:w="564" w:type="dxa"/>
          </w:tcPr>
          <w:p w:rsidR="001232B7" w:rsidRPr="00C21A7E" w:rsidRDefault="001232B7" w:rsidP="003A2672">
            <w:pPr>
              <w:rPr>
                <w:sz w:val="24"/>
              </w:rPr>
            </w:pPr>
          </w:p>
        </w:tc>
        <w:tc>
          <w:tcPr>
            <w:tcW w:w="900" w:type="dxa"/>
          </w:tcPr>
          <w:p w:rsidR="001232B7" w:rsidRPr="00C21A7E" w:rsidRDefault="001232B7" w:rsidP="003A2672">
            <w:pPr>
              <w:rPr>
                <w:sz w:val="24"/>
              </w:rPr>
            </w:pPr>
          </w:p>
        </w:tc>
        <w:tc>
          <w:tcPr>
            <w:tcW w:w="900" w:type="dxa"/>
          </w:tcPr>
          <w:p w:rsidR="001232B7" w:rsidRPr="00C21A7E" w:rsidRDefault="001232B7" w:rsidP="003A2672">
            <w:pPr>
              <w:rPr>
                <w:sz w:val="24"/>
              </w:rPr>
            </w:pPr>
          </w:p>
        </w:tc>
        <w:tc>
          <w:tcPr>
            <w:tcW w:w="900" w:type="dxa"/>
          </w:tcPr>
          <w:p w:rsidR="001232B7" w:rsidRPr="00C21A7E" w:rsidRDefault="001232B7" w:rsidP="003A2672">
            <w:pPr>
              <w:rPr>
                <w:sz w:val="24"/>
              </w:rPr>
            </w:pPr>
          </w:p>
        </w:tc>
        <w:tc>
          <w:tcPr>
            <w:tcW w:w="956" w:type="dxa"/>
          </w:tcPr>
          <w:p w:rsidR="001232B7" w:rsidRPr="00C21A7E" w:rsidRDefault="001232B7" w:rsidP="003A2672">
            <w:pPr>
              <w:rPr>
                <w:sz w:val="24"/>
              </w:rPr>
            </w:pPr>
          </w:p>
        </w:tc>
      </w:tr>
      <w:tr w:rsidR="001232B7" w:rsidRPr="00C21A7E" w:rsidTr="003A2672">
        <w:trPr>
          <w:jc w:val="center"/>
        </w:trPr>
        <w:tc>
          <w:tcPr>
            <w:tcW w:w="540" w:type="dxa"/>
          </w:tcPr>
          <w:p w:rsidR="001232B7" w:rsidRPr="00C21A7E" w:rsidRDefault="001232B7" w:rsidP="003A2672">
            <w:pPr>
              <w:rPr>
                <w:sz w:val="24"/>
              </w:rPr>
            </w:pPr>
          </w:p>
        </w:tc>
        <w:tc>
          <w:tcPr>
            <w:tcW w:w="1852" w:type="dxa"/>
          </w:tcPr>
          <w:p w:rsidR="001232B7" w:rsidRPr="00C21A7E" w:rsidRDefault="001232B7" w:rsidP="003A2672">
            <w:pPr>
              <w:rPr>
                <w:sz w:val="24"/>
              </w:rPr>
            </w:pPr>
          </w:p>
        </w:tc>
        <w:tc>
          <w:tcPr>
            <w:tcW w:w="1080" w:type="dxa"/>
          </w:tcPr>
          <w:p w:rsidR="001232B7" w:rsidRPr="00C21A7E" w:rsidRDefault="001232B7" w:rsidP="003A2672">
            <w:pPr>
              <w:rPr>
                <w:sz w:val="24"/>
              </w:rPr>
            </w:pPr>
          </w:p>
        </w:tc>
        <w:tc>
          <w:tcPr>
            <w:tcW w:w="1440" w:type="dxa"/>
          </w:tcPr>
          <w:p w:rsidR="001232B7" w:rsidRPr="00C21A7E" w:rsidRDefault="001232B7" w:rsidP="003A2672">
            <w:pPr>
              <w:rPr>
                <w:sz w:val="24"/>
              </w:rPr>
            </w:pPr>
          </w:p>
        </w:tc>
        <w:tc>
          <w:tcPr>
            <w:tcW w:w="900" w:type="dxa"/>
          </w:tcPr>
          <w:p w:rsidR="001232B7" w:rsidRPr="00C21A7E" w:rsidRDefault="001232B7" w:rsidP="003A2672">
            <w:pPr>
              <w:rPr>
                <w:sz w:val="24"/>
              </w:rPr>
            </w:pPr>
          </w:p>
        </w:tc>
        <w:tc>
          <w:tcPr>
            <w:tcW w:w="876" w:type="dxa"/>
          </w:tcPr>
          <w:p w:rsidR="001232B7" w:rsidRPr="00C21A7E" w:rsidRDefault="001232B7" w:rsidP="003A2672">
            <w:pPr>
              <w:rPr>
                <w:sz w:val="24"/>
              </w:rPr>
            </w:pPr>
          </w:p>
        </w:tc>
        <w:tc>
          <w:tcPr>
            <w:tcW w:w="564" w:type="dxa"/>
          </w:tcPr>
          <w:p w:rsidR="001232B7" w:rsidRPr="00C21A7E" w:rsidRDefault="001232B7" w:rsidP="003A2672">
            <w:pPr>
              <w:rPr>
                <w:sz w:val="24"/>
              </w:rPr>
            </w:pPr>
          </w:p>
        </w:tc>
        <w:tc>
          <w:tcPr>
            <w:tcW w:w="900" w:type="dxa"/>
          </w:tcPr>
          <w:p w:rsidR="001232B7" w:rsidRPr="00C21A7E" w:rsidRDefault="001232B7" w:rsidP="003A2672">
            <w:pPr>
              <w:rPr>
                <w:sz w:val="24"/>
              </w:rPr>
            </w:pPr>
          </w:p>
        </w:tc>
        <w:tc>
          <w:tcPr>
            <w:tcW w:w="900" w:type="dxa"/>
          </w:tcPr>
          <w:p w:rsidR="001232B7" w:rsidRPr="00C21A7E" w:rsidRDefault="001232B7" w:rsidP="003A2672">
            <w:pPr>
              <w:rPr>
                <w:sz w:val="24"/>
              </w:rPr>
            </w:pPr>
          </w:p>
        </w:tc>
        <w:tc>
          <w:tcPr>
            <w:tcW w:w="900" w:type="dxa"/>
          </w:tcPr>
          <w:p w:rsidR="001232B7" w:rsidRPr="00C21A7E" w:rsidRDefault="001232B7" w:rsidP="003A2672">
            <w:pPr>
              <w:rPr>
                <w:sz w:val="24"/>
              </w:rPr>
            </w:pPr>
          </w:p>
        </w:tc>
        <w:tc>
          <w:tcPr>
            <w:tcW w:w="956" w:type="dxa"/>
          </w:tcPr>
          <w:p w:rsidR="001232B7" w:rsidRPr="00C21A7E" w:rsidRDefault="001232B7" w:rsidP="003A2672">
            <w:pPr>
              <w:rPr>
                <w:sz w:val="24"/>
              </w:rPr>
            </w:pPr>
          </w:p>
        </w:tc>
      </w:tr>
      <w:tr w:rsidR="001232B7" w:rsidRPr="00C21A7E" w:rsidTr="003A2672">
        <w:trPr>
          <w:jc w:val="center"/>
        </w:trPr>
        <w:tc>
          <w:tcPr>
            <w:tcW w:w="540" w:type="dxa"/>
          </w:tcPr>
          <w:p w:rsidR="001232B7" w:rsidRPr="00C21A7E" w:rsidRDefault="001232B7" w:rsidP="003A2672">
            <w:pPr>
              <w:rPr>
                <w:sz w:val="24"/>
              </w:rPr>
            </w:pPr>
          </w:p>
        </w:tc>
        <w:tc>
          <w:tcPr>
            <w:tcW w:w="1852" w:type="dxa"/>
          </w:tcPr>
          <w:p w:rsidR="001232B7" w:rsidRPr="00C21A7E" w:rsidRDefault="001232B7" w:rsidP="003A2672">
            <w:pPr>
              <w:rPr>
                <w:sz w:val="24"/>
              </w:rPr>
            </w:pPr>
          </w:p>
        </w:tc>
        <w:tc>
          <w:tcPr>
            <w:tcW w:w="1080" w:type="dxa"/>
          </w:tcPr>
          <w:p w:rsidR="001232B7" w:rsidRPr="00C21A7E" w:rsidRDefault="001232B7" w:rsidP="003A2672">
            <w:pPr>
              <w:rPr>
                <w:sz w:val="24"/>
              </w:rPr>
            </w:pPr>
          </w:p>
        </w:tc>
        <w:tc>
          <w:tcPr>
            <w:tcW w:w="1440" w:type="dxa"/>
          </w:tcPr>
          <w:p w:rsidR="001232B7" w:rsidRPr="00C21A7E" w:rsidRDefault="001232B7" w:rsidP="003A2672">
            <w:pPr>
              <w:rPr>
                <w:sz w:val="24"/>
              </w:rPr>
            </w:pPr>
          </w:p>
        </w:tc>
        <w:tc>
          <w:tcPr>
            <w:tcW w:w="900" w:type="dxa"/>
          </w:tcPr>
          <w:p w:rsidR="001232B7" w:rsidRPr="00C21A7E" w:rsidRDefault="001232B7" w:rsidP="003A2672">
            <w:pPr>
              <w:rPr>
                <w:sz w:val="24"/>
              </w:rPr>
            </w:pPr>
          </w:p>
        </w:tc>
        <w:tc>
          <w:tcPr>
            <w:tcW w:w="876" w:type="dxa"/>
          </w:tcPr>
          <w:p w:rsidR="001232B7" w:rsidRPr="00C21A7E" w:rsidRDefault="001232B7" w:rsidP="003A2672">
            <w:pPr>
              <w:rPr>
                <w:sz w:val="24"/>
              </w:rPr>
            </w:pPr>
          </w:p>
        </w:tc>
        <w:tc>
          <w:tcPr>
            <w:tcW w:w="564" w:type="dxa"/>
          </w:tcPr>
          <w:p w:rsidR="001232B7" w:rsidRPr="00C21A7E" w:rsidRDefault="001232B7" w:rsidP="003A2672">
            <w:pPr>
              <w:rPr>
                <w:sz w:val="24"/>
              </w:rPr>
            </w:pPr>
          </w:p>
        </w:tc>
        <w:tc>
          <w:tcPr>
            <w:tcW w:w="900" w:type="dxa"/>
          </w:tcPr>
          <w:p w:rsidR="001232B7" w:rsidRPr="00C21A7E" w:rsidRDefault="001232B7" w:rsidP="003A2672">
            <w:pPr>
              <w:rPr>
                <w:sz w:val="24"/>
              </w:rPr>
            </w:pPr>
          </w:p>
        </w:tc>
        <w:tc>
          <w:tcPr>
            <w:tcW w:w="900" w:type="dxa"/>
          </w:tcPr>
          <w:p w:rsidR="001232B7" w:rsidRPr="00C21A7E" w:rsidRDefault="001232B7" w:rsidP="003A2672">
            <w:pPr>
              <w:rPr>
                <w:sz w:val="24"/>
              </w:rPr>
            </w:pPr>
          </w:p>
        </w:tc>
        <w:tc>
          <w:tcPr>
            <w:tcW w:w="900" w:type="dxa"/>
          </w:tcPr>
          <w:p w:rsidR="001232B7" w:rsidRPr="00C21A7E" w:rsidRDefault="001232B7" w:rsidP="003A2672">
            <w:pPr>
              <w:rPr>
                <w:sz w:val="24"/>
              </w:rPr>
            </w:pPr>
          </w:p>
        </w:tc>
        <w:tc>
          <w:tcPr>
            <w:tcW w:w="956" w:type="dxa"/>
          </w:tcPr>
          <w:p w:rsidR="001232B7" w:rsidRPr="00C21A7E" w:rsidRDefault="001232B7" w:rsidP="003A2672">
            <w:pPr>
              <w:rPr>
                <w:sz w:val="24"/>
              </w:rPr>
            </w:pPr>
          </w:p>
        </w:tc>
      </w:tr>
      <w:tr w:rsidR="001232B7" w:rsidRPr="00C21A7E" w:rsidTr="003A2672">
        <w:trPr>
          <w:jc w:val="center"/>
        </w:trPr>
        <w:tc>
          <w:tcPr>
            <w:tcW w:w="540" w:type="dxa"/>
          </w:tcPr>
          <w:p w:rsidR="001232B7" w:rsidRPr="00C21A7E" w:rsidRDefault="001232B7" w:rsidP="003A2672">
            <w:pPr>
              <w:rPr>
                <w:sz w:val="24"/>
              </w:rPr>
            </w:pPr>
          </w:p>
        </w:tc>
        <w:tc>
          <w:tcPr>
            <w:tcW w:w="1852" w:type="dxa"/>
          </w:tcPr>
          <w:p w:rsidR="001232B7" w:rsidRPr="00C21A7E" w:rsidRDefault="001232B7" w:rsidP="003A2672">
            <w:pPr>
              <w:rPr>
                <w:sz w:val="24"/>
              </w:rPr>
            </w:pPr>
          </w:p>
        </w:tc>
        <w:tc>
          <w:tcPr>
            <w:tcW w:w="1080" w:type="dxa"/>
          </w:tcPr>
          <w:p w:rsidR="001232B7" w:rsidRPr="00C21A7E" w:rsidRDefault="001232B7" w:rsidP="003A2672">
            <w:pPr>
              <w:rPr>
                <w:sz w:val="24"/>
              </w:rPr>
            </w:pPr>
          </w:p>
        </w:tc>
        <w:tc>
          <w:tcPr>
            <w:tcW w:w="1440" w:type="dxa"/>
          </w:tcPr>
          <w:p w:rsidR="001232B7" w:rsidRPr="00C21A7E" w:rsidRDefault="001232B7" w:rsidP="003A2672">
            <w:pPr>
              <w:rPr>
                <w:sz w:val="24"/>
              </w:rPr>
            </w:pPr>
          </w:p>
        </w:tc>
        <w:tc>
          <w:tcPr>
            <w:tcW w:w="900" w:type="dxa"/>
          </w:tcPr>
          <w:p w:rsidR="001232B7" w:rsidRPr="00C21A7E" w:rsidRDefault="001232B7" w:rsidP="003A2672">
            <w:pPr>
              <w:rPr>
                <w:sz w:val="24"/>
              </w:rPr>
            </w:pPr>
          </w:p>
        </w:tc>
        <w:tc>
          <w:tcPr>
            <w:tcW w:w="876" w:type="dxa"/>
          </w:tcPr>
          <w:p w:rsidR="001232B7" w:rsidRPr="00C21A7E" w:rsidRDefault="001232B7" w:rsidP="003A2672">
            <w:pPr>
              <w:rPr>
                <w:sz w:val="24"/>
              </w:rPr>
            </w:pPr>
          </w:p>
        </w:tc>
        <w:tc>
          <w:tcPr>
            <w:tcW w:w="564" w:type="dxa"/>
          </w:tcPr>
          <w:p w:rsidR="001232B7" w:rsidRPr="00C21A7E" w:rsidRDefault="001232B7" w:rsidP="003A2672">
            <w:pPr>
              <w:rPr>
                <w:sz w:val="24"/>
              </w:rPr>
            </w:pPr>
          </w:p>
        </w:tc>
        <w:tc>
          <w:tcPr>
            <w:tcW w:w="900" w:type="dxa"/>
          </w:tcPr>
          <w:p w:rsidR="001232B7" w:rsidRPr="00C21A7E" w:rsidRDefault="001232B7" w:rsidP="003A2672">
            <w:pPr>
              <w:rPr>
                <w:sz w:val="24"/>
              </w:rPr>
            </w:pPr>
          </w:p>
        </w:tc>
        <w:tc>
          <w:tcPr>
            <w:tcW w:w="900" w:type="dxa"/>
          </w:tcPr>
          <w:p w:rsidR="001232B7" w:rsidRPr="00C21A7E" w:rsidRDefault="001232B7" w:rsidP="003A2672">
            <w:pPr>
              <w:rPr>
                <w:sz w:val="24"/>
              </w:rPr>
            </w:pPr>
          </w:p>
        </w:tc>
        <w:tc>
          <w:tcPr>
            <w:tcW w:w="900" w:type="dxa"/>
          </w:tcPr>
          <w:p w:rsidR="001232B7" w:rsidRPr="00C21A7E" w:rsidRDefault="001232B7" w:rsidP="003A2672">
            <w:pPr>
              <w:rPr>
                <w:sz w:val="24"/>
              </w:rPr>
            </w:pPr>
          </w:p>
        </w:tc>
        <w:tc>
          <w:tcPr>
            <w:tcW w:w="956" w:type="dxa"/>
          </w:tcPr>
          <w:p w:rsidR="001232B7" w:rsidRPr="00C21A7E" w:rsidRDefault="001232B7" w:rsidP="003A2672">
            <w:pPr>
              <w:rPr>
                <w:sz w:val="24"/>
              </w:rPr>
            </w:pPr>
          </w:p>
        </w:tc>
      </w:tr>
      <w:tr w:rsidR="001232B7" w:rsidRPr="00C21A7E" w:rsidTr="003A2672">
        <w:trPr>
          <w:jc w:val="center"/>
        </w:trPr>
        <w:tc>
          <w:tcPr>
            <w:tcW w:w="540" w:type="dxa"/>
          </w:tcPr>
          <w:p w:rsidR="001232B7" w:rsidRPr="00C21A7E" w:rsidRDefault="001232B7" w:rsidP="003A2672">
            <w:pPr>
              <w:rPr>
                <w:sz w:val="24"/>
              </w:rPr>
            </w:pPr>
          </w:p>
        </w:tc>
        <w:tc>
          <w:tcPr>
            <w:tcW w:w="1852" w:type="dxa"/>
          </w:tcPr>
          <w:p w:rsidR="001232B7" w:rsidRPr="00C21A7E" w:rsidRDefault="001232B7" w:rsidP="003A2672">
            <w:pPr>
              <w:rPr>
                <w:sz w:val="24"/>
              </w:rPr>
            </w:pPr>
          </w:p>
        </w:tc>
        <w:tc>
          <w:tcPr>
            <w:tcW w:w="1080" w:type="dxa"/>
          </w:tcPr>
          <w:p w:rsidR="001232B7" w:rsidRPr="00C21A7E" w:rsidRDefault="001232B7" w:rsidP="003A2672">
            <w:pPr>
              <w:rPr>
                <w:sz w:val="24"/>
              </w:rPr>
            </w:pPr>
          </w:p>
        </w:tc>
        <w:tc>
          <w:tcPr>
            <w:tcW w:w="1440" w:type="dxa"/>
          </w:tcPr>
          <w:p w:rsidR="001232B7" w:rsidRPr="00C21A7E" w:rsidRDefault="001232B7" w:rsidP="003A2672">
            <w:pPr>
              <w:rPr>
                <w:sz w:val="24"/>
              </w:rPr>
            </w:pPr>
          </w:p>
        </w:tc>
        <w:tc>
          <w:tcPr>
            <w:tcW w:w="900" w:type="dxa"/>
          </w:tcPr>
          <w:p w:rsidR="001232B7" w:rsidRPr="00C21A7E" w:rsidRDefault="001232B7" w:rsidP="003A2672">
            <w:pPr>
              <w:rPr>
                <w:sz w:val="24"/>
              </w:rPr>
            </w:pPr>
          </w:p>
        </w:tc>
        <w:tc>
          <w:tcPr>
            <w:tcW w:w="876" w:type="dxa"/>
          </w:tcPr>
          <w:p w:rsidR="001232B7" w:rsidRPr="00C21A7E" w:rsidRDefault="001232B7" w:rsidP="003A2672">
            <w:pPr>
              <w:rPr>
                <w:sz w:val="24"/>
              </w:rPr>
            </w:pPr>
          </w:p>
        </w:tc>
        <w:tc>
          <w:tcPr>
            <w:tcW w:w="564" w:type="dxa"/>
          </w:tcPr>
          <w:p w:rsidR="001232B7" w:rsidRPr="00C21A7E" w:rsidRDefault="001232B7" w:rsidP="003A2672">
            <w:pPr>
              <w:rPr>
                <w:sz w:val="24"/>
              </w:rPr>
            </w:pPr>
          </w:p>
        </w:tc>
        <w:tc>
          <w:tcPr>
            <w:tcW w:w="900" w:type="dxa"/>
          </w:tcPr>
          <w:p w:rsidR="001232B7" w:rsidRPr="00C21A7E" w:rsidRDefault="001232B7" w:rsidP="003A2672">
            <w:pPr>
              <w:rPr>
                <w:sz w:val="24"/>
              </w:rPr>
            </w:pPr>
          </w:p>
        </w:tc>
        <w:tc>
          <w:tcPr>
            <w:tcW w:w="900" w:type="dxa"/>
          </w:tcPr>
          <w:p w:rsidR="001232B7" w:rsidRPr="00C21A7E" w:rsidRDefault="001232B7" w:rsidP="003A2672">
            <w:pPr>
              <w:rPr>
                <w:sz w:val="24"/>
              </w:rPr>
            </w:pPr>
          </w:p>
        </w:tc>
        <w:tc>
          <w:tcPr>
            <w:tcW w:w="900" w:type="dxa"/>
          </w:tcPr>
          <w:p w:rsidR="001232B7" w:rsidRPr="00C21A7E" w:rsidRDefault="001232B7" w:rsidP="003A2672">
            <w:pPr>
              <w:rPr>
                <w:sz w:val="24"/>
              </w:rPr>
            </w:pPr>
          </w:p>
        </w:tc>
        <w:tc>
          <w:tcPr>
            <w:tcW w:w="956" w:type="dxa"/>
          </w:tcPr>
          <w:p w:rsidR="001232B7" w:rsidRPr="00C21A7E" w:rsidRDefault="001232B7" w:rsidP="003A2672">
            <w:pPr>
              <w:rPr>
                <w:sz w:val="24"/>
              </w:rPr>
            </w:pPr>
          </w:p>
        </w:tc>
      </w:tr>
      <w:tr w:rsidR="001232B7" w:rsidRPr="00C21A7E" w:rsidTr="003A2672">
        <w:trPr>
          <w:jc w:val="center"/>
        </w:trPr>
        <w:tc>
          <w:tcPr>
            <w:tcW w:w="540" w:type="dxa"/>
          </w:tcPr>
          <w:p w:rsidR="001232B7" w:rsidRPr="00C21A7E" w:rsidRDefault="001232B7" w:rsidP="003A2672">
            <w:pPr>
              <w:rPr>
                <w:sz w:val="24"/>
              </w:rPr>
            </w:pPr>
          </w:p>
        </w:tc>
        <w:tc>
          <w:tcPr>
            <w:tcW w:w="1852" w:type="dxa"/>
          </w:tcPr>
          <w:p w:rsidR="001232B7" w:rsidRPr="00C21A7E" w:rsidRDefault="001232B7" w:rsidP="003A2672">
            <w:pPr>
              <w:rPr>
                <w:sz w:val="24"/>
              </w:rPr>
            </w:pPr>
          </w:p>
        </w:tc>
        <w:tc>
          <w:tcPr>
            <w:tcW w:w="1080" w:type="dxa"/>
          </w:tcPr>
          <w:p w:rsidR="001232B7" w:rsidRPr="00C21A7E" w:rsidRDefault="001232B7" w:rsidP="003A2672">
            <w:pPr>
              <w:rPr>
                <w:sz w:val="24"/>
              </w:rPr>
            </w:pPr>
          </w:p>
        </w:tc>
        <w:tc>
          <w:tcPr>
            <w:tcW w:w="1440" w:type="dxa"/>
          </w:tcPr>
          <w:p w:rsidR="001232B7" w:rsidRPr="00C21A7E" w:rsidRDefault="001232B7" w:rsidP="003A2672">
            <w:pPr>
              <w:rPr>
                <w:sz w:val="24"/>
              </w:rPr>
            </w:pPr>
          </w:p>
        </w:tc>
        <w:tc>
          <w:tcPr>
            <w:tcW w:w="900" w:type="dxa"/>
          </w:tcPr>
          <w:p w:rsidR="001232B7" w:rsidRPr="00C21A7E" w:rsidRDefault="001232B7" w:rsidP="003A2672">
            <w:pPr>
              <w:rPr>
                <w:sz w:val="24"/>
              </w:rPr>
            </w:pPr>
          </w:p>
        </w:tc>
        <w:tc>
          <w:tcPr>
            <w:tcW w:w="876" w:type="dxa"/>
          </w:tcPr>
          <w:p w:rsidR="001232B7" w:rsidRPr="00C21A7E" w:rsidRDefault="001232B7" w:rsidP="003A2672">
            <w:pPr>
              <w:rPr>
                <w:sz w:val="24"/>
              </w:rPr>
            </w:pPr>
          </w:p>
        </w:tc>
        <w:tc>
          <w:tcPr>
            <w:tcW w:w="564" w:type="dxa"/>
          </w:tcPr>
          <w:p w:rsidR="001232B7" w:rsidRPr="00C21A7E" w:rsidRDefault="001232B7" w:rsidP="003A2672">
            <w:pPr>
              <w:rPr>
                <w:sz w:val="24"/>
              </w:rPr>
            </w:pPr>
          </w:p>
        </w:tc>
        <w:tc>
          <w:tcPr>
            <w:tcW w:w="900" w:type="dxa"/>
          </w:tcPr>
          <w:p w:rsidR="001232B7" w:rsidRPr="00C21A7E" w:rsidRDefault="001232B7" w:rsidP="003A2672">
            <w:pPr>
              <w:rPr>
                <w:sz w:val="24"/>
              </w:rPr>
            </w:pPr>
          </w:p>
        </w:tc>
        <w:tc>
          <w:tcPr>
            <w:tcW w:w="900" w:type="dxa"/>
          </w:tcPr>
          <w:p w:rsidR="001232B7" w:rsidRPr="00C21A7E" w:rsidRDefault="001232B7" w:rsidP="003A2672">
            <w:pPr>
              <w:rPr>
                <w:sz w:val="24"/>
              </w:rPr>
            </w:pPr>
          </w:p>
        </w:tc>
        <w:tc>
          <w:tcPr>
            <w:tcW w:w="900" w:type="dxa"/>
          </w:tcPr>
          <w:p w:rsidR="001232B7" w:rsidRPr="00C21A7E" w:rsidRDefault="001232B7" w:rsidP="003A2672">
            <w:pPr>
              <w:rPr>
                <w:sz w:val="24"/>
              </w:rPr>
            </w:pPr>
          </w:p>
        </w:tc>
        <w:tc>
          <w:tcPr>
            <w:tcW w:w="956" w:type="dxa"/>
          </w:tcPr>
          <w:p w:rsidR="001232B7" w:rsidRPr="00C21A7E" w:rsidRDefault="001232B7" w:rsidP="003A2672">
            <w:pPr>
              <w:rPr>
                <w:sz w:val="24"/>
              </w:rPr>
            </w:pPr>
          </w:p>
        </w:tc>
      </w:tr>
      <w:tr w:rsidR="001232B7" w:rsidRPr="00C21A7E" w:rsidTr="003A2672">
        <w:trPr>
          <w:jc w:val="center"/>
        </w:trPr>
        <w:tc>
          <w:tcPr>
            <w:tcW w:w="10908" w:type="dxa"/>
            <w:gridSpan w:val="11"/>
          </w:tcPr>
          <w:p w:rsidR="001232B7" w:rsidRPr="00C21A7E" w:rsidRDefault="001232B7" w:rsidP="003A2672">
            <w:pPr>
              <w:rPr>
                <w:sz w:val="24"/>
              </w:rPr>
            </w:pPr>
            <w:r w:rsidRPr="00C21A7E">
              <w:rPr>
                <w:rFonts w:hint="eastAsia"/>
                <w:sz w:val="24"/>
              </w:rPr>
              <w:t>合计（即：投标总价；币种：人民币；单位：元）：大写：</w:t>
            </w:r>
          </w:p>
        </w:tc>
      </w:tr>
    </w:tbl>
    <w:p w:rsidR="001232B7" w:rsidRPr="00C21A7E" w:rsidRDefault="001232B7" w:rsidP="001232B7">
      <w:pPr>
        <w:rPr>
          <w:rFonts w:ascii="宋体" w:hAnsi="宋体"/>
          <w:szCs w:val="21"/>
        </w:rPr>
      </w:pPr>
    </w:p>
    <w:p w:rsidR="001232B7" w:rsidRPr="00C21A7E" w:rsidRDefault="001232B7" w:rsidP="001232B7">
      <w:pPr>
        <w:rPr>
          <w:rFonts w:ascii="宋体" w:hAnsi="宋体"/>
          <w:b/>
          <w:color w:val="FF0000"/>
          <w:sz w:val="24"/>
        </w:rPr>
      </w:pPr>
      <w:r w:rsidRPr="00C21A7E">
        <w:rPr>
          <w:rFonts w:ascii="宋体" w:hAnsi="宋体" w:hint="eastAsia"/>
          <w:b/>
          <w:color w:val="FF0000"/>
          <w:sz w:val="24"/>
        </w:rPr>
        <w:t>注：1. 请根据“第二章 项目要求” “一、货物清单”填写；本表格式不得修改。</w:t>
      </w:r>
    </w:p>
    <w:p w:rsidR="001232B7" w:rsidRPr="00C21A7E" w:rsidRDefault="001232B7" w:rsidP="001232B7">
      <w:pPr>
        <w:rPr>
          <w:rFonts w:ascii="宋体" w:hAnsi="宋体"/>
          <w:b/>
          <w:color w:val="FF0000"/>
          <w:sz w:val="24"/>
        </w:rPr>
      </w:pPr>
      <w:r w:rsidRPr="00C21A7E">
        <w:rPr>
          <w:rFonts w:ascii="宋体" w:hAnsi="宋体"/>
          <w:b/>
          <w:color w:val="FF0000"/>
          <w:sz w:val="24"/>
        </w:rPr>
        <w:t xml:space="preserve">    2</w:t>
      </w:r>
      <w:r w:rsidRPr="00C21A7E">
        <w:rPr>
          <w:rFonts w:ascii="宋体" w:hAnsi="宋体" w:hint="eastAsia"/>
          <w:b/>
          <w:color w:val="FF0000"/>
          <w:sz w:val="24"/>
        </w:rPr>
        <w:t>. 所有价格应按“招标文件”中规定的货币单位填写；投标总价应为以上各分项价格之和；投标总价和项目报价表中单个采购预算条目报价均不得超过对应的财政预算限额，否则将导致无效投标。</w:t>
      </w:r>
    </w:p>
    <w:p w:rsidR="001232B7" w:rsidRPr="00C21A7E" w:rsidRDefault="001232B7" w:rsidP="001232B7">
      <w:pPr>
        <w:ind w:firstLineChars="200" w:firstLine="482"/>
        <w:rPr>
          <w:rFonts w:ascii="宋体" w:hAnsi="宋体"/>
          <w:b/>
          <w:color w:val="FF0000"/>
          <w:sz w:val="24"/>
        </w:rPr>
      </w:pPr>
      <w:r w:rsidRPr="00C21A7E">
        <w:rPr>
          <w:rFonts w:ascii="宋体" w:hAnsi="宋体" w:hint="eastAsia"/>
          <w:b/>
          <w:color w:val="FF0000"/>
          <w:sz w:val="24"/>
        </w:rPr>
        <w:t>3.</w:t>
      </w:r>
      <w:r w:rsidRPr="00C21A7E">
        <w:rPr>
          <w:rFonts w:ascii="宋体" w:hAnsi="宋体"/>
          <w:b/>
          <w:color w:val="FF0000"/>
          <w:sz w:val="24"/>
        </w:rPr>
        <w:t xml:space="preserve"> </w:t>
      </w:r>
      <w:r w:rsidRPr="00C21A7E">
        <w:rPr>
          <w:rFonts w:ascii="宋体" w:hAnsi="宋体" w:hint="eastAsia"/>
          <w:b/>
          <w:color w:val="FF0000"/>
          <w:sz w:val="24"/>
        </w:rPr>
        <w:t>单价、合价和投标总价为包干价，即三者均应包含设备的价款、包装、运输、装卸、安装、调试、技术指导、培训、咨询、服务、保险、税费、检测、验收合格交付使用之前以及技术和售后服务等其他各项有关费用。</w:t>
      </w:r>
    </w:p>
    <w:p w:rsidR="001232B7" w:rsidRPr="00C21A7E" w:rsidRDefault="001232B7" w:rsidP="001232B7">
      <w:pPr>
        <w:ind w:firstLineChars="200" w:firstLine="482"/>
        <w:rPr>
          <w:rFonts w:ascii="宋体" w:hAnsi="宋体"/>
          <w:b/>
          <w:color w:val="FF0000"/>
          <w:sz w:val="24"/>
        </w:rPr>
      </w:pPr>
      <w:r w:rsidRPr="00C21A7E">
        <w:rPr>
          <w:rFonts w:ascii="宋体" w:hAnsi="宋体" w:hint="eastAsia"/>
          <w:b/>
          <w:color w:val="FF0000"/>
          <w:sz w:val="24"/>
        </w:rPr>
        <w:t>4.</w:t>
      </w:r>
      <w:r w:rsidRPr="00C21A7E">
        <w:rPr>
          <w:rFonts w:ascii="宋体" w:hAnsi="宋体"/>
          <w:b/>
          <w:color w:val="FF0000"/>
          <w:sz w:val="24"/>
        </w:rPr>
        <w:t xml:space="preserve"> </w:t>
      </w:r>
      <w:r w:rsidRPr="00C21A7E">
        <w:rPr>
          <w:rFonts w:ascii="宋体" w:hAnsi="宋体" w:hint="eastAsia"/>
          <w:b/>
          <w:color w:val="FF0000"/>
          <w:sz w:val="24"/>
        </w:rPr>
        <w:t>开标一览表的投标总价应当与项目报价表的投标总价一致。</w:t>
      </w:r>
    </w:p>
    <w:p w:rsidR="001232B7" w:rsidRPr="00C21A7E" w:rsidRDefault="001232B7" w:rsidP="001232B7">
      <w:pPr>
        <w:ind w:firstLineChars="196" w:firstLine="472"/>
        <w:rPr>
          <w:rFonts w:ascii="宋体" w:hAnsi="宋体"/>
          <w:b/>
          <w:color w:val="FF0000"/>
          <w:sz w:val="24"/>
        </w:rPr>
      </w:pPr>
      <w:r w:rsidRPr="00C21A7E">
        <w:rPr>
          <w:rFonts w:ascii="宋体" w:hAnsi="宋体" w:hint="eastAsia"/>
          <w:b/>
          <w:color w:val="FF0000"/>
          <w:sz w:val="24"/>
        </w:rPr>
        <w:t>5.</w:t>
      </w:r>
      <w:r w:rsidRPr="00C21A7E">
        <w:rPr>
          <w:rFonts w:ascii="宋体" w:hAnsi="宋体"/>
          <w:b/>
          <w:color w:val="FF0000"/>
          <w:sz w:val="24"/>
        </w:rPr>
        <w:t xml:space="preserve"> </w:t>
      </w:r>
      <w:r w:rsidRPr="00C21A7E">
        <w:rPr>
          <w:rFonts w:ascii="宋体" w:hAnsi="宋体" w:hint="eastAsia"/>
          <w:b/>
          <w:color w:val="FF0000"/>
          <w:sz w:val="24"/>
        </w:rPr>
        <w:t>“原产地”是指该产品的实际生产加工地，而非品牌总公司所在地。</w:t>
      </w:r>
    </w:p>
    <w:p w:rsidR="001232B7" w:rsidRPr="00C21A7E" w:rsidRDefault="001232B7" w:rsidP="001232B7">
      <w:pPr>
        <w:ind w:firstLineChars="196" w:firstLine="472"/>
        <w:rPr>
          <w:rFonts w:ascii="宋体" w:hAnsi="宋体"/>
          <w:b/>
          <w:color w:val="FF0000"/>
          <w:sz w:val="24"/>
        </w:rPr>
      </w:pPr>
      <w:r w:rsidRPr="00C21A7E">
        <w:rPr>
          <w:rFonts w:ascii="宋体" w:hAnsi="宋体" w:hint="eastAsia"/>
          <w:b/>
          <w:color w:val="FF0000"/>
          <w:sz w:val="24"/>
        </w:rPr>
        <w:t>6.</w:t>
      </w:r>
      <w:r w:rsidRPr="00C21A7E">
        <w:rPr>
          <w:rFonts w:hint="eastAsia"/>
        </w:rPr>
        <w:t xml:space="preserve"> </w:t>
      </w:r>
      <w:r w:rsidRPr="00C21A7E">
        <w:rPr>
          <w:rFonts w:ascii="宋体" w:hAnsi="宋体" w:hint="eastAsia"/>
          <w:b/>
          <w:color w:val="FF0000"/>
          <w:sz w:val="24"/>
        </w:rPr>
        <w:t>详细填写所投货物的制造商名称；若如所投产品属于定制类的非量产货物或无具体型号的货物，可以不填写型号等信息，但应当标注投标产品为定制产品。</w:t>
      </w:r>
    </w:p>
    <w:p w:rsidR="001232B7" w:rsidRPr="00C21A7E" w:rsidRDefault="001232B7" w:rsidP="001232B7">
      <w:pPr>
        <w:ind w:firstLineChars="200" w:firstLine="482"/>
        <w:rPr>
          <w:rFonts w:ascii="宋体" w:hAnsi="宋体"/>
          <w:b/>
          <w:color w:val="FF0000"/>
          <w:sz w:val="24"/>
        </w:rPr>
      </w:pPr>
    </w:p>
    <w:p w:rsidR="001232B7" w:rsidRPr="00C21A7E" w:rsidRDefault="001232B7" w:rsidP="001232B7">
      <w:pPr>
        <w:ind w:firstLineChars="200" w:firstLine="482"/>
        <w:rPr>
          <w:rFonts w:ascii="宋体" w:hAnsi="宋体"/>
          <w:b/>
          <w:color w:val="FF0000"/>
          <w:sz w:val="24"/>
        </w:rPr>
      </w:pPr>
    </w:p>
    <w:p w:rsidR="001232B7" w:rsidRPr="00C21A7E" w:rsidRDefault="001232B7" w:rsidP="001232B7">
      <w:pPr>
        <w:ind w:firstLineChars="200" w:firstLine="482"/>
        <w:rPr>
          <w:rFonts w:ascii="宋体" w:hAnsi="宋体"/>
          <w:b/>
          <w:color w:val="FF0000"/>
          <w:sz w:val="24"/>
        </w:rPr>
      </w:pPr>
    </w:p>
    <w:p w:rsidR="001232B7" w:rsidRPr="00C21A7E" w:rsidRDefault="001232B7" w:rsidP="001232B7">
      <w:pPr>
        <w:numPr>
          <w:ilvl w:val="0"/>
          <w:numId w:val="10"/>
        </w:numPr>
        <w:ind w:left="482" w:hanging="482"/>
        <w:jc w:val="center"/>
        <w:rPr>
          <w:b/>
          <w:sz w:val="24"/>
        </w:rPr>
      </w:pPr>
      <w:r w:rsidRPr="00C21A7E">
        <w:rPr>
          <w:rFonts w:hint="eastAsia"/>
          <w:b/>
          <w:sz w:val="24"/>
        </w:rPr>
        <w:t>可选配件报价清单（不包括在总报价内）</w:t>
      </w:r>
    </w:p>
    <w:p w:rsidR="001232B7" w:rsidRPr="00C21A7E" w:rsidRDefault="001232B7" w:rsidP="001232B7">
      <w:pPr>
        <w:ind w:firstLineChars="200" w:firstLine="422"/>
        <w:rPr>
          <w:rFonts w:hAnsi="宋体"/>
          <w:b/>
          <w:bCs/>
          <w:szCs w:val="21"/>
        </w:rPr>
      </w:pPr>
      <w:r w:rsidRPr="00C21A7E">
        <w:rPr>
          <w:rFonts w:hAnsi="宋体" w:hint="eastAsia"/>
          <w:b/>
          <w:bCs/>
          <w:szCs w:val="21"/>
        </w:rPr>
        <w:t>注：格式参照《（一）项目报价表》表格，但须提供相应的品牌（没有品牌的，可提供制造商名称）、规格型号、原产地、单价等详细信息</w:t>
      </w:r>
    </w:p>
    <w:p w:rsidR="001232B7" w:rsidRPr="00C21A7E" w:rsidRDefault="001232B7" w:rsidP="001232B7">
      <w:pPr>
        <w:ind w:firstLineChars="200" w:firstLine="482"/>
        <w:rPr>
          <w:rFonts w:hAnsi="宋体"/>
          <w:b/>
          <w:bCs/>
          <w:sz w:val="24"/>
        </w:rPr>
      </w:pPr>
    </w:p>
    <w:p w:rsidR="001232B7" w:rsidRPr="00C21A7E" w:rsidRDefault="001232B7" w:rsidP="001232B7">
      <w:pPr>
        <w:ind w:firstLineChars="200" w:firstLine="482"/>
        <w:rPr>
          <w:rFonts w:hAnsi="宋体"/>
          <w:b/>
          <w:bCs/>
          <w:sz w:val="24"/>
        </w:rPr>
      </w:pPr>
    </w:p>
    <w:p w:rsidR="001232B7" w:rsidRPr="00C21A7E" w:rsidRDefault="001232B7" w:rsidP="001232B7">
      <w:pPr>
        <w:numPr>
          <w:ilvl w:val="0"/>
          <w:numId w:val="10"/>
        </w:numPr>
        <w:ind w:left="482" w:hanging="482"/>
        <w:jc w:val="center"/>
        <w:rPr>
          <w:b/>
          <w:sz w:val="24"/>
        </w:rPr>
      </w:pPr>
      <w:r w:rsidRPr="00C21A7E">
        <w:rPr>
          <w:rFonts w:hint="eastAsia"/>
          <w:b/>
          <w:sz w:val="24"/>
        </w:rPr>
        <w:t>供应商认为需要涉及的其他内容报价清单</w:t>
      </w:r>
    </w:p>
    <w:p w:rsidR="001232B7" w:rsidRPr="00C21A7E" w:rsidRDefault="001232B7" w:rsidP="001232B7">
      <w:pPr>
        <w:ind w:firstLineChars="200" w:firstLine="482"/>
        <w:jc w:val="center"/>
        <w:rPr>
          <w:rFonts w:hAnsi="宋体"/>
          <w:b/>
          <w:bCs/>
          <w:sz w:val="24"/>
        </w:rPr>
      </w:pPr>
    </w:p>
    <w:p w:rsidR="00C94FBC" w:rsidRPr="00C21A7E" w:rsidRDefault="00C94FBC" w:rsidP="00C94FBC">
      <w:pPr>
        <w:keepNext/>
        <w:keepLines/>
        <w:spacing w:line="360" w:lineRule="auto"/>
        <w:jc w:val="center"/>
        <w:outlineLvl w:val="2"/>
        <w:rPr>
          <w:b/>
          <w:sz w:val="28"/>
          <w:szCs w:val="28"/>
        </w:rPr>
      </w:pPr>
    </w:p>
    <w:p w:rsidR="00C94FBC" w:rsidRPr="00C21A7E" w:rsidRDefault="00C94FBC" w:rsidP="00C94FBC"/>
    <w:p w:rsidR="00C94FBC" w:rsidRPr="00C21A7E" w:rsidRDefault="00C94FBC" w:rsidP="00C94FBC"/>
    <w:p w:rsidR="00A5668E" w:rsidRPr="00C21A7E" w:rsidRDefault="00AD319B" w:rsidP="00A5668E">
      <w:pPr>
        <w:pStyle w:val="2"/>
        <w:adjustRightInd w:val="0"/>
        <w:snapToGrid w:val="0"/>
        <w:spacing w:before="0" w:after="0" w:line="240" w:lineRule="auto"/>
        <w:jc w:val="center"/>
        <w:rPr>
          <w:sz w:val="28"/>
          <w:szCs w:val="28"/>
        </w:rPr>
      </w:pPr>
      <w:r w:rsidRPr="00C21A7E">
        <w:rPr>
          <w:rFonts w:hint="eastAsia"/>
          <w:sz w:val="28"/>
          <w:szCs w:val="28"/>
        </w:rPr>
        <w:t>七</w:t>
      </w:r>
      <w:r w:rsidR="00A5668E" w:rsidRPr="00C21A7E">
        <w:rPr>
          <w:rFonts w:hint="eastAsia"/>
          <w:sz w:val="28"/>
          <w:szCs w:val="28"/>
        </w:rPr>
        <w:t>、供应商情况介绍</w:t>
      </w:r>
    </w:p>
    <w:p w:rsidR="00A5668E" w:rsidRPr="00C21A7E" w:rsidRDefault="00A5668E" w:rsidP="00A5668E">
      <w:pPr>
        <w:jc w:val="center"/>
        <w:outlineLvl w:val="3"/>
        <w:rPr>
          <w:rFonts w:ascii="黑体" w:eastAsia="黑体" w:hAnsi="宋体"/>
          <w:bCs/>
          <w:kern w:val="0"/>
          <w:sz w:val="24"/>
          <w:szCs w:val="32"/>
        </w:rPr>
      </w:pPr>
    </w:p>
    <w:p w:rsidR="00A5668E" w:rsidRPr="00C21A7E" w:rsidRDefault="00A5668E" w:rsidP="00A5668E">
      <w:pPr>
        <w:jc w:val="center"/>
        <w:outlineLvl w:val="3"/>
        <w:rPr>
          <w:rFonts w:ascii="黑体" w:eastAsia="黑体" w:hAnsi="宋体"/>
          <w:bCs/>
          <w:kern w:val="0"/>
          <w:sz w:val="24"/>
          <w:szCs w:val="32"/>
        </w:rPr>
      </w:pPr>
      <w:r w:rsidRPr="00C21A7E">
        <w:rPr>
          <w:rFonts w:ascii="黑体" w:eastAsia="黑体" w:hAnsi="宋体" w:hint="eastAsia"/>
          <w:bCs/>
          <w:kern w:val="0"/>
          <w:sz w:val="24"/>
          <w:szCs w:val="32"/>
        </w:rPr>
        <w:lastRenderedPageBreak/>
        <w:t>（一）投标人资格证明文件</w:t>
      </w:r>
    </w:p>
    <w:p w:rsidR="00A5668E" w:rsidRPr="00C21A7E" w:rsidRDefault="00A5668E" w:rsidP="00303EAA">
      <w:pPr>
        <w:spacing w:beforeLines="50" w:before="156"/>
        <w:ind w:firstLineChars="200" w:firstLine="422"/>
        <w:rPr>
          <w:b/>
          <w:bCs/>
          <w:color w:val="FF0000"/>
        </w:rPr>
      </w:pPr>
      <w:r w:rsidRPr="00C21A7E">
        <w:rPr>
          <w:rFonts w:hint="eastAsia"/>
          <w:b/>
          <w:bCs/>
          <w:color w:val="FF0000"/>
        </w:rPr>
        <w:t>（特别提示：投标人须按本采购文件第一章</w:t>
      </w:r>
      <w:r w:rsidRPr="00C21A7E">
        <w:rPr>
          <w:rFonts w:hint="eastAsia"/>
          <w:b/>
          <w:bCs/>
          <w:color w:val="FF0000"/>
        </w:rPr>
        <w:t xml:space="preserve"> </w:t>
      </w:r>
      <w:r w:rsidRPr="00C21A7E">
        <w:rPr>
          <w:rFonts w:hint="eastAsia"/>
          <w:b/>
          <w:bCs/>
          <w:color w:val="FF0000"/>
        </w:rPr>
        <w:t>“采购邀请函</w:t>
      </w:r>
      <w:r w:rsidR="004356AB" w:rsidRPr="00C21A7E">
        <w:rPr>
          <w:rFonts w:hint="eastAsia"/>
          <w:b/>
          <w:bCs/>
          <w:color w:val="FF0000"/>
        </w:rPr>
        <w:t>”提供相关的资格证明，未提供或提供不完整、不符合要求的，</w:t>
      </w:r>
      <w:r w:rsidRPr="00C21A7E">
        <w:rPr>
          <w:rFonts w:hint="eastAsia"/>
          <w:b/>
          <w:bCs/>
          <w:color w:val="FF0000"/>
        </w:rPr>
        <w:t>将作谈判应答无效处理。）</w:t>
      </w:r>
    </w:p>
    <w:p w:rsidR="00A5668E" w:rsidRPr="00C21A7E" w:rsidRDefault="00A5668E" w:rsidP="00A5668E">
      <w:pPr>
        <w:rPr>
          <w:b/>
          <w:bCs/>
          <w:sz w:val="24"/>
        </w:rPr>
      </w:pPr>
    </w:p>
    <w:p w:rsidR="00A5668E" w:rsidRPr="00C21A7E" w:rsidRDefault="00A5668E" w:rsidP="00A5668E">
      <w:pPr>
        <w:jc w:val="center"/>
        <w:outlineLvl w:val="3"/>
        <w:rPr>
          <w:rFonts w:ascii="黑体" w:eastAsia="黑体" w:hAnsi="宋体"/>
          <w:bCs/>
          <w:kern w:val="0"/>
          <w:sz w:val="24"/>
          <w:szCs w:val="32"/>
        </w:rPr>
      </w:pPr>
      <w:r w:rsidRPr="00C21A7E">
        <w:rPr>
          <w:rFonts w:ascii="黑体" w:eastAsia="黑体" w:hAnsi="宋体" w:hint="eastAsia"/>
          <w:bCs/>
          <w:kern w:val="0"/>
          <w:sz w:val="24"/>
          <w:szCs w:val="32"/>
        </w:rPr>
        <w:t>（二）技术保障措施</w:t>
      </w:r>
      <w:r w:rsidR="0085086D" w:rsidRPr="00C21A7E">
        <w:rPr>
          <w:rFonts w:ascii="黑体" w:eastAsia="黑体" w:hAnsi="宋体" w:hint="eastAsia"/>
          <w:bCs/>
          <w:kern w:val="0"/>
          <w:sz w:val="24"/>
          <w:szCs w:val="32"/>
        </w:rPr>
        <w:t>（可选）</w:t>
      </w:r>
    </w:p>
    <w:p w:rsidR="00A5668E" w:rsidRPr="00C21A7E" w:rsidRDefault="00A5668E" w:rsidP="00A5668E">
      <w:pPr>
        <w:ind w:firstLineChars="200" w:firstLine="482"/>
        <w:rPr>
          <w:b/>
          <w:bCs/>
          <w:color w:val="FF0000"/>
          <w:sz w:val="24"/>
        </w:rPr>
      </w:pPr>
      <w:r w:rsidRPr="00C21A7E">
        <w:rPr>
          <w:rFonts w:hint="eastAsia"/>
          <w:b/>
          <w:bCs/>
          <w:color w:val="FF0000"/>
          <w:sz w:val="24"/>
        </w:rPr>
        <w:t>对照相关评分因素及评分准则提供相关资料，以便评委判断得分情况。</w:t>
      </w:r>
    </w:p>
    <w:p w:rsidR="00A5668E" w:rsidRPr="00C21A7E" w:rsidRDefault="00A5668E" w:rsidP="00A5668E">
      <w:pPr>
        <w:rPr>
          <w:b/>
          <w:bCs/>
          <w:sz w:val="24"/>
        </w:rPr>
      </w:pPr>
    </w:p>
    <w:p w:rsidR="001232B7" w:rsidRPr="00C21A7E" w:rsidRDefault="001232B7" w:rsidP="001232B7">
      <w:pPr>
        <w:jc w:val="center"/>
        <w:outlineLvl w:val="3"/>
        <w:rPr>
          <w:rFonts w:ascii="黑体" w:eastAsia="黑体" w:hAnsi="宋体"/>
          <w:bCs/>
          <w:kern w:val="0"/>
          <w:sz w:val="24"/>
          <w:szCs w:val="32"/>
        </w:rPr>
      </w:pPr>
      <w:r w:rsidRPr="00C21A7E">
        <w:rPr>
          <w:rFonts w:ascii="黑体" w:eastAsia="黑体" w:hAnsi="宋体" w:hint="eastAsia"/>
          <w:bCs/>
          <w:kern w:val="0"/>
          <w:sz w:val="24"/>
          <w:szCs w:val="32"/>
        </w:rPr>
        <w:t>（三）施工安全保障措施（可选）</w:t>
      </w:r>
    </w:p>
    <w:p w:rsidR="001232B7" w:rsidRPr="00C21A7E" w:rsidRDefault="001232B7" w:rsidP="001232B7">
      <w:pPr>
        <w:ind w:firstLineChars="100" w:firstLine="211"/>
        <w:rPr>
          <w:b/>
          <w:bCs/>
          <w:color w:val="FF0000"/>
        </w:rPr>
      </w:pPr>
      <w:r w:rsidRPr="00C21A7E">
        <w:rPr>
          <w:rFonts w:hint="eastAsia"/>
          <w:b/>
          <w:bCs/>
          <w:color w:val="FF0000"/>
        </w:rPr>
        <w:t>（特别提示：投标人须按本招标文件评标信息中</w:t>
      </w:r>
      <w:r w:rsidRPr="00C21A7E">
        <w:rPr>
          <w:rFonts w:hint="eastAsia"/>
          <w:b/>
          <w:bCs/>
          <w:color w:val="FF0000"/>
        </w:rPr>
        <w:t xml:space="preserve"> </w:t>
      </w:r>
      <w:r w:rsidRPr="00C21A7E">
        <w:rPr>
          <w:rFonts w:hint="eastAsia"/>
          <w:b/>
          <w:bCs/>
          <w:color w:val="FF0000"/>
        </w:rPr>
        <w:t>“施工安全保障措施”这一评审因素要求，提供详细的施工安全保障方案或其它证明资料）</w:t>
      </w:r>
    </w:p>
    <w:p w:rsidR="001232B7" w:rsidRPr="00C21A7E" w:rsidRDefault="001232B7" w:rsidP="001232B7">
      <w:pPr>
        <w:rPr>
          <w:b/>
          <w:sz w:val="24"/>
        </w:rPr>
      </w:pPr>
    </w:p>
    <w:p w:rsidR="001232B7" w:rsidRPr="00C21A7E" w:rsidRDefault="001232B7" w:rsidP="001232B7">
      <w:pPr>
        <w:jc w:val="center"/>
        <w:outlineLvl w:val="3"/>
        <w:rPr>
          <w:rFonts w:ascii="黑体" w:eastAsia="黑体" w:hAnsi="宋体"/>
          <w:bCs/>
          <w:kern w:val="0"/>
          <w:sz w:val="24"/>
          <w:szCs w:val="32"/>
        </w:rPr>
      </w:pPr>
      <w:r w:rsidRPr="00C21A7E">
        <w:rPr>
          <w:rFonts w:ascii="黑体" w:eastAsia="黑体" w:hAnsi="宋体" w:hint="eastAsia"/>
          <w:bCs/>
          <w:kern w:val="0"/>
          <w:sz w:val="24"/>
          <w:szCs w:val="32"/>
        </w:rPr>
        <w:t>（四）检测报告（可选）</w:t>
      </w:r>
    </w:p>
    <w:p w:rsidR="001232B7" w:rsidRPr="00C21A7E" w:rsidRDefault="00883333" w:rsidP="001232B7">
      <w:pPr>
        <w:ind w:firstLineChars="100" w:firstLine="211"/>
        <w:rPr>
          <w:b/>
          <w:bCs/>
          <w:color w:val="FF0000"/>
        </w:rPr>
      </w:pPr>
      <w:r w:rsidRPr="00C21A7E">
        <w:rPr>
          <w:rFonts w:hint="eastAsia"/>
          <w:b/>
          <w:bCs/>
          <w:color w:val="FF0000"/>
        </w:rPr>
        <w:t>（特别提示：投标人须按采购文件</w:t>
      </w:r>
      <w:r w:rsidR="001232B7" w:rsidRPr="00C21A7E">
        <w:rPr>
          <w:rFonts w:hint="eastAsia"/>
          <w:b/>
          <w:bCs/>
          <w:color w:val="FF0000"/>
        </w:rPr>
        <w:t>要求，提供详细的检测报告或其它证明资料）</w:t>
      </w:r>
    </w:p>
    <w:p w:rsidR="00A5668E" w:rsidRPr="00C21A7E" w:rsidRDefault="00A5668E" w:rsidP="00883333">
      <w:pPr>
        <w:outlineLvl w:val="3"/>
        <w:rPr>
          <w:b/>
          <w:sz w:val="24"/>
        </w:rPr>
      </w:pPr>
    </w:p>
    <w:p w:rsidR="00A5668E" w:rsidRPr="00C21A7E" w:rsidRDefault="00A5668E" w:rsidP="00A5668E">
      <w:pPr>
        <w:outlineLvl w:val="3"/>
        <w:rPr>
          <w:b/>
          <w:sz w:val="24"/>
        </w:rPr>
      </w:pPr>
    </w:p>
    <w:p w:rsidR="00A5668E" w:rsidRPr="00C21A7E" w:rsidRDefault="00883333" w:rsidP="00A5668E">
      <w:pPr>
        <w:jc w:val="center"/>
        <w:outlineLvl w:val="3"/>
        <w:rPr>
          <w:rFonts w:ascii="黑体" w:eastAsia="黑体" w:hAnsi="宋体"/>
          <w:bCs/>
          <w:kern w:val="0"/>
          <w:sz w:val="24"/>
          <w:szCs w:val="32"/>
        </w:rPr>
      </w:pPr>
      <w:r w:rsidRPr="00C21A7E">
        <w:rPr>
          <w:rFonts w:ascii="黑体" w:eastAsia="黑体" w:hAnsi="宋体" w:hint="eastAsia"/>
          <w:bCs/>
          <w:kern w:val="0"/>
          <w:sz w:val="24"/>
          <w:szCs w:val="32"/>
        </w:rPr>
        <w:t>（</w:t>
      </w:r>
      <w:r w:rsidR="00F20B89" w:rsidRPr="00C21A7E">
        <w:rPr>
          <w:rFonts w:ascii="黑体" w:eastAsia="黑体" w:hAnsi="宋体" w:hint="eastAsia"/>
          <w:bCs/>
          <w:kern w:val="0"/>
          <w:sz w:val="24"/>
          <w:szCs w:val="32"/>
        </w:rPr>
        <w:t>五</w:t>
      </w:r>
      <w:r w:rsidR="00A5668E" w:rsidRPr="00C21A7E">
        <w:rPr>
          <w:rFonts w:ascii="黑体" w:eastAsia="黑体" w:hAnsi="宋体" w:hint="eastAsia"/>
          <w:bCs/>
          <w:kern w:val="0"/>
          <w:sz w:val="24"/>
          <w:szCs w:val="32"/>
        </w:rPr>
        <w:t>）投标人认为需提供的其他证明文件</w:t>
      </w:r>
    </w:p>
    <w:p w:rsidR="00C94FBC" w:rsidRPr="00C21A7E" w:rsidRDefault="00883333" w:rsidP="00D73B05">
      <w:pPr>
        <w:ind w:firstLineChars="200" w:firstLine="482"/>
      </w:pPr>
      <w:r w:rsidRPr="00C21A7E">
        <w:rPr>
          <w:rFonts w:hint="eastAsia"/>
          <w:b/>
          <w:bCs/>
          <w:color w:val="FF0000"/>
          <w:sz w:val="24"/>
        </w:rPr>
        <w:t>提供采购邀请函、</w:t>
      </w:r>
      <w:r w:rsidR="00A5668E" w:rsidRPr="00C21A7E">
        <w:rPr>
          <w:rFonts w:hint="eastAsia"/>
          <w:b/>
          <w:bCs/>
          <w:color w:val="FF0000"/>
          <w:sz w:val="24"/>
        </w:rPr>
        <w:t>谈判须知前附表中关于供应商的其他相关证明文件（如评标信息中涉及的各种证件（身份证除外）、设备发票，未涉及的可以不提供）</w:t>
      </w:r>
    </w:p>
    <w:p w:rsidR="00A64138" w:rsidRPr="00C21A7E" w:rsidRDefault="00AD319B" w:rsidP="00A64138">
      <w:pPr>
        <w:pStyle w:val="3"/>
        <w:jc w:val="center"/>
        <w:rPr>
          <w:b w:val="0"/>
          <w:sz w:val="24"/>
          <w:szCs w:val="24"/>
        </w:rPr>
      </w:pPr>
      <w:r w:rsidRPr="00C21A7E">
        <w:rPr>
          <w:rFonts w:ascii="黑体" w:eastAsia="黑体" w:hint="eastAsia"/>
          <w:b w:val="0"/>
          <w:sz w:val="24"/>
          <w:szCs w:val="24"/>
        </w:rPr>
        <w:t>八</w:t>
      </w:r>
      <w:r w:rsidR="00A64138" w:rsidRPr="00C21A7E">
        <w:rPr>
          <w:rFonts w:ascii="黑体" w:eastAsia="黑体" w:hint="eastAsia"/>
          <w:b w:val="0"/>
          <w:sz w:val="24"/>
          <w:szCs w:val="24"/>
        </w:rPr>
        <w:t>、货物说明一览表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620"/>
        <w:gridCol w:w="1260"/>
        <w:gridCol w:w="1260"/>
        <w:gridCol w:w="1440"/>
        <w:gridCol w:w="1440"/>
      </w:tblGrid>
      <w:tr w:rsidR="00A64138" w:rsidRPr="00C21A7E" w:rsidTr="003A2672">
        <w:tc>
          <w:tcPr>
            <w:tcW w:w="900" w:type="dxa"/>
          </w:tcPr>
          <w:p w:rsidR="00A64138" w:rsidRPr="00C21A7E" w:rsidRDefault="00A64138" w:rsidP="003A2672">
            <w:pPr>
              <w:jc w:val="center"/>
              <w:rPr>
                <w:sz w:val="24"/>
              </w:rPr>
            </w:pPr>
            <w:r w:rsidRPr="00C21A7E">
              <w:rPr>
                <w:rFonts w:hint="eastAsia"/>
                <w:sz w:val="24"/>
              </w:rPr>
              <w:t>序号</w:t>
            </w:r>
          </w:p>
        </w:tc>
        <w:tc>
          <w:tcPr>
            <w:tcW w:w="1620" w:type="dxa"/>
          </w:tcPr>
          <w:p w:rsidR="00A64138" w:rsidRPr="00C21A7E" w:rsidRDefault="00A64138" w:rsidP="003A2672">
            <w:pPr>
              <w:jc w:val="center"/>
              <w:rPr>
                <w:sz w:val="24"/>
              </w:rPr>
            </w:pPr>
            <w:r w:rsidRPr="00C21A7E">
              <w:rPr>
                <w:rFonts w:hint="eastAsia"/>
                <w:sz w:val="24"/>
              </w:rPr>
              <w:t>货物名称</w:t>
            </w:r>
          </w:p>
        </w:tc>
        <w:tc>
          <w:tcPr>
            <w:tcW w:w="1260" w:type="dxa"/>
          </w:tcPr>
          <w:p w:rsidR="00A64138" w:rsidRPr="00C21A7E" w:rsidRDefault="00A64138" w:rsidP="003A2672">
            <w:pPr>
              <w:jc w:val="center"/>
              <w:rPr>
                <w:sz w:val="24"/>
              </w:rPr>
            </w:pPr>
            <w:r w:rsidRPr="00C21A7E">
              <w:rPr>
                <w:rFonts w:hint="eastAsia"/>
                <w:sz w:val="24"/>
              </w:rPr>
              <w:t>型号</w:t>
            </w:r>
          </w:p>
        </w:tc>
        <w:tc>
          <w:tcPr>
            <w:tcW w:w="1260" w:type="dxa"/>
          </w:tcPr>
          <w:p w:rsidR="00A64138" w:rsidRPr="00C21A7E" w:rsidRDefault="00A64138" w:rsidP="003A2672">
            <w:pPr>
              <w:jc w:val="center"/>
              <w:rPr>
                <w:sz w:val="24"/>
              </w:rPr>
            </w:pPr>
            <w:r w:rsidRPr="00C21A7E">
              <w:rPr>
                <w:rFonts w:hint="eastAsia"/>
                <w:sz w:val="24"/>
              </w:rPr>
              <w:t>数量</w:t>
            </w:r>
          </w:p>
        </w:tc>
        <w:tc>
          <w:tcPr>
            <w:tcW w:w="1440" w:type="dxa"/>
          </w:tcPr>
          <w:p w:rsidR="00A64138" w:rsidRPr="00C21A7E" w:rsidRDefault="00A64138" w:rsidP="003A2672">
            <w:pPr>
              <w:jc w:val="center"/>
              <w:rPr>
                <w:sz w:val="24"/>
              </w:rPr>
            </w:pPr>
            <w:r w:rsidRPr="00C21A7E">
              <w:rPr>
                <w:rFonts w:hint="eastAsia"/>
                <w:sz w:val="24"/>
              </w:rPr>
              <w:t>单位</w:t>
            </w:r>
          </w:p>
        </w:tc>
        <w:tc>
          <w:tcPr>
            <w:tcW w:w="1440" w:type="dxa"/>
          </w:tcPr>
          <w:p w:rsidR="00A64138" w:rsidRPr="00C21A7E" w:rsidRDefault="00A64138" w:rsidP="003A2672">
            <w:pPr>
              <w:jc w:val="center"/>
              <w:rPr>
                <w:sz w:val="24"/>
              </w:rPr>
            </w:pPr>
            <w:r w:rsidRPr="00C21A7E">
              <w:rPr>
                <w:rFonts w:hint="eastAsia"/>
                <w:sz w:val="24"/>
              </w:rPr>
              <w:t>备注</w:t>
            </w:r>
          </w:p>
        </w:tc>
      </w:tr>
      <w:tr w:rsidR="00A64138" w:rsidRPr="00C21A7E" w:rsidTr="003A2672">
        <w:tc>
          <w:tcPr>
            <w:tcW w:w="900" w:type="dxa"/>
          </w:tcPr>
          <w:p w:rsidR="00A64138" w:rsidRPr="00C21A7E" w:rsidRDefault="00A64138" w:rsidP="003A2672">
            <w:pPr>
              <w:rPr>
                <w:sz w:val="24"/>
              </w:rPr>
            </w:pPr>
          </w:p>
        </w:tc>
        <w:tc>
          <w:tcPr>
            <w:tcW w:w="1620" w:type="dxa"/>
          </w:tcPr>
          <w:p w:rsidR="00A64138" w:rsidRPr="00C21A7E" w:rsidRDefault="00A64138" w:rsidP="003A2672">
            <w:pPr>
              <w:rPr>
                <w:sz w:val="24"/>
              </w:rPr>
            </w:pPr>
          </w:p>
        </w:tc>
        <w:tc>
          <w:tcPr>
            <w:tcW w:w="1260" w:type="dxa"/>
          </w:tcPr>
          <w:p w:rsidR="00A64138" w:rsidRPr="00C21A7E" w:rsidRDefault="00A64138" w:rsidP="003A2672">
            <w:pPr>
              <w:rPr>
                <w:sz w:val="24"/>
              </w:rPr>
            </w:pPr>
          </w:p>
        </w:tc>
        <w:tc>
          <w:tcPr>
            <w:tcW w:w="1260" w:type="dxa"/>
          </w:tcPr>
          <w:p w:rsidR="00A64138" w:rsidRPr="00C21A7E" w:rsidRDefault="00A64138" w:rsidP="003A2672">
            <w:pPr>
              <w:rPr>
                <w:sz w:val="24"/>
              </w:rPr>
            </w:pPr>
          </w:p>
        </w:tc>
        <w:tc>
          <w:tcPr>
            <w:tcW w:w="1440" w:type="dxa"/>
          </w:tcPr>
          <w:p w:rsidR="00A64138" w:rsidRPr="00C21A7E" w:rsidRDefault="00A64138" w:rsidP="003A2672">
            <w:pPr>
              <w:rPr>
                <w:sz w:val="24"/>
              </w:rPr>
            </w:pPr>
          </w:p>
        </w:tc>
        <w:tc>
          <w:tcPr>
            <w:tcW w:w="1440" w:type="dxa"/>
          </w:tcPr>
          <w:p w:rsidR="00A64138" w:rsidRPr="00C21A7E" w:rsidRDefault="00A64138" w:rsidP="003A2672">
            <w:pPr>
              <w:rPr>
                <w:sz w:val="24"/>
              </w:rPr>
            </w:pPr>
          </w:p>
        </w:tc>
      </w:tr>
      <w:tr w:rsidR="00A64138" w:rsidRPr="00C21A7E" w:rsidTr="003A2672">
        <w:tc>
          <w:tcPr>
            <w:tcW w:w="900" w:type="dxa"/>
          </w:tcPr>
          <w:p w:rsidR="00A64138" w:rsidRPr="00C21A7E" w:rsidRDefault="00A64138" w:rsidP="003A2672">
            <w:pPr>
              <w:rPr>
                <w:sz w:val="24"/>
              </w:rPr>
            </w:pPr>
          </w:p>
        </w:tc>
        <w:tc>
          <w:tcPr>
            <w:tcW w:w="1620" w:type="dxa"/>
          </w:tcPr>
          <w:p w:rsidR="00A64138" w:rsidRPr="00C21A7E" w:rsidRDefault="00A64138" w:rsidP="003A2672">
            <w:pPr>
              <w:rPr>
                <w:sz w:val="24"/>
              </w:rPr>
            </w:pPr>
          </w:p>
        </w:tc>
        <w:tc>
          <w:tcPr>
            <w:tcW w:w="1260" w:type="dxa"/>
          </w:tcPr>
          <w:p w:rsidR="00A64138" w:rsidRPr="00C21A7E" w:rsidRDefault="00A64138" w:rsidP="003A2672">
            <w:pPr>
              <w:rPr>
                <w:sz w:val="24"/>
              </w:rPr>
            </w:pPr>
          </w:p>
        </w:tc>
        <w:tc>
          <w:tcPr>
            <w:tcW w:w="1260" w:type="dxa"/>
          </w:tcPr>
          <w:p w:rsidR="00A64138" w:rsidRPr="00C21A7E" w:rsidRDefault="00A64138" w:rsidP="003A2672">
            <w:pPr>
              <w:rPr>
                <w:sz w:val="24"/>
              </w:rPr>
            </w:pPr>
          </w:p>
        </w:tc>
        <w:tc>
          <w:tcPr>
            <w:tcW w:w="1440" w:type="dxa"/>
          </w:tcPr>
          <w:p w:rsidR="00A64138" w:rsidRPr="00C21A7E" w:rsidRDefault="00A64138" w:rsidP="003A2672">
            <w:pPr>
              <w:rPr>
                <w:sz w:val="24"/>
              </w:rPr>
            </w:pPr>
          </w:p>
        </w:tc>
        <w:tc>
          <w:tcPr>
            <w:tcW w:w="1440" w:type="dxa"/>
          </w:tcPr>
          <w:p w:rsidR="00A64138" w:rsidRPr="00C21A7E" w:rsidRDefault="00A64138" w:rsidP="003A2672">
            <w:pPr>
              <w:rPr>
                <w:sz w:val="24"/>
              </w:rPr>
            </w:pPr>
          </w:p>
        </w:tc>
      </w:tr>
      <w:tr w:rsidR="00A64138" w:rsidRPr="00C21A7E" w:rsidTr="003A2672">
        <w:tc>
          <w:tcPr>
            <w:tcW w:w="900" w:type="dxa"/>
          </w:tcPr>
          <w:p w:rsidR="00A64138" w:rsidRPr="00C21A7E" w:rsidRDefault="00A64138" w:rsidP="003A2672">
            <w:pPr>
              <w:rPr>
                <w:sz w:val="24"/>
              </w:rPr>
            </w:pPr>
          </w:p>
        </w:tc>
        <w:tc>
          <w:tcPr>
            <w:tcW w:w="1620" w:type="dxa"/>
          </w:tcPr>
          <w:p w:rsidR="00A64138" w:rsidRPr="00C21A7E" w:rsidRDefault="00A64138" w:rsidP="003A2672">
            <w:pPr>
              <w:rPr>
                <w:sz w:val="24"/>
              </w:rPr>
            </w:pPr>
          </w:p>
        </w:tc>
        <w:tc>
          <w:tcPr>
            <w:tcW w:w="1260" w:type="dxa"/>
          </w:tcPr>
          <w:p w:rsidR="00A64138" w:rsidRPr="00C21A7E" w:rsidRDefault="00A64138" w:rsidP="003A2672">
            <w:pPr>
              <w:rPr>
                <w:sz w:val="24"/>
              </w:rPr>
            </w:pPr>
          </w:p>
        </w:tc>
        <w:tc>
          <w:tcPr>
            <w:tcW w:w="1260" w:type="dxa"/>
          </w:tcPr>
          <w:p w:rsidR="00A64138" w:rsidRPr="00C21A7E" w:rsidRDefault="00A64138" w:rsidP="003A2672">
            <w:pPr>
              <w:rPr>
                <w:sz w:val="24"/>
              </w:rPr>
            </w:pPr>
          </w:p>
        </w:tc>
        <w:tc>
          <w:tcPr>
            <w:tcW w:w="1440" w:type="dxa"/>
          </w:tcPr>
          <w:p w:rsidR="00A64138" w:rsidRPr="00C21A7E" w:rsidRDefault="00A64138" w:rsidP="003A2672">
            <w:pPr>
              <w:rPr>
                <w:sz w:val="24"/>
              </w:rPr>
            </w:pPr>
          </w:p>
        </w:tc>
        <w:tc>
          <w:tcPr>
            <w:tcW w:w="1440" w:type="dxa"/>
          </w:tcPr>
          <w:p w:rsidR="00A64138" w:rsidRPr="00C21A7E" w:rsidRDefault="00A64138" w:rsidP="003A2672">
            <w:pPr>
              <w:rPr>
                <w:sz w:val="24"/>
              </w:rPr>
            </w:pPr>
          </w:p>
        </w:tc>
      </w:tr>
      <w:tr w:rsidR="00A64138" w:rsidRPr="00C21A7E" w:rsidTr="003A2672">
        <w:tc>
          <w:tcPr>
            <w:tcW w:w="900" w:type="dxa"/>
          </w:tcPr>
          <w:p w:rsidR="00A64138" w:rsidRPr="00C21A7E" w:rsidRDefault="00A64138" w:rsidP="003A2672">
            <w:pPr>
              <w:rPr>
                <w:sz w:val="24"/>
              </w:rPr>
            </w:pPr>
          </w:p>
        </w:tc>
        <w:tc>
          <w:tcPr>
            <w:tcW w:w="1620" w:type="dxa"/>
          </w:tcPr>
          <w:p w:rsidR="00A64138" w:rsidRPr="00C21A7E" w:rsidRDefault="00A64138" w:rsidP="003A2672">
            <w:pPr>
              <w:rPr>
                <w:sz w:val="24"/>
              </w:rPr>
            </w:pPr>
          </w:p>
        </w:tc>
        <w:tc>
          <w:tcPr>
            <w:tcW w:w="1260" w:type="dxa"/>
          </w:tcPr>
          <w:p w:rsidR="00A64138" w:rsidRPr="00C21A7E" w:rsidRDefault="00A64138" w:rsidP="003A2672">
            <w:pPr>
              <w:rPr>
                <w:sz w:val="24"/>
              </w:rPr>
            </w:pPr>
          </w:p>
        </w:tc>
        <w:tc>
          <w:tcPr>
            <w:tcW w:w="1260" w:type="dxa"/>
          </w:tcPr>
          <w:p w:rsidR="00A64138" w:rsidRPr="00C21A7E" w:rsidRDefault="00A64138" w:rsidP="003A2672">
            <w:pPr>
              <w:rPr>
                <w:sz w:val="24"/>
              </w:rPr>
            </w:pPr>
          </w:p>
        </w:tc>
        <w:tc>
          <w:tcPr>
            <w:tcW w:w="1440" w:type="dxa"/>
          </w:tcPr>
          <w:p w:rsidR="00A64138" w:rsidRPr="00C21A7E" w:rsidRDefault="00A64138" w:rsidP="003A2672">
            <w:pPr>
              <w:rPr>
                <w:sz w:val="24"/>
              </w:rPr>
            </w:pPr>
          </w:p>
        </w:tc>
        <w:tc>
          <w:tcPr>
            <w:tcW w:w="1440" w:type="dxa"/>
          </w:tcPr>
          <w:p w:rsidR="00A64138" w:rsidRPr="00C21A7E" w:rsidRDefault="00A64138" w:rsidP="003A2672">
            <w:pPr>
              <w:rPr>
                <w:sz w:val="24"/>
              </w:rPr>
            </w:pPr>
          </w:p>
        </w:tc>
      </w:tr>
      <w:tr w:rsidR="00A64138" w:rsidRPr="00C21A7E" w:rsidTr="003A2672">
        <w:tc>
          <w:tcPr>
            <w:tcW w:w="900" w:type="dxa"/>
          </w:tcPr>
          <w:p w:rsidR="00A64138" w:rsidRPr="00C21A7E" w:rsidRDefault="00A64138" w:rsidP="003A2672">
            <w:pPr>
              <w:rPr>
                <w:sz w:val="24"/>
              </w:rPr>
            </w:pPr>
          </w:p>
        </w:tc>
        <w:tc>
          <w:tcPr>
            <w:tcW w:w="1620" w:type="dxa"/>
          </w:tcPr>
          <w:p w:rsidR="00A64138" w:rsidRPr="00C21A7E" w:rsidRDefault="00A64138" w:rsidP="003A2672">
            <w:pPr>
              <w:rPr>
                <w:sz w:val="24"/>
              </w:rPr>
            </w:pPr>
          </w:p>
        </w:tc>
        <w:tc>
          <w:tcPr>
            <w:tcW w:w="1260" w:type="dxa"/>
          </w:tcPr>
          <w:p w:rsidR="00A64138" w:rsidRPr="00C21A7E" w:rsidRDefault="00A64138" w:rsidP="003A2672">
            <w:pPr>
              <w:rPr>
                <w:sz w:val="24"/>
              </w:rPr>
            </w:pPr>
          </w:p>
        </w:tc>
        <w:tc>
          <w:tcPr>
            <w:tcW w:w="1260" w:type="dxa"/>
          </w:tcPr>
          <w:p w:rsidR="00A64138" w:rsidRPr="00C21A7E" w:rsidRDefault="00A64138" w:rsidP="003A2672">
            <w:pPr>
              <w:rPr>
                <w:sz w:val="24"/>
              </w:rPr>
            </w:pPr>
          </w:p>
        </w:tc>
        <w:tc>
          <w:tcPr>
            <w:tcW w:w="1440" w:type="dxa"/>
          </w:tcPr>
          <w:p w:rsidR="00A64138" w:rsidRPr="00C21A7E" w:rsidRDefault="00A64138" w:rsidP="003A2672">
            <w:pPr>
              <w:rPr>
                <w:sz w:val="24"/>
              </w:rPr>
            </w:pPr>
          </w:p>
        </w:tc>
        <w:tc>
          <w:tcPr>
            <w:tcW w:w="1440" w:type="dxa"/>
          </w:tcPr>
          <w:p w:rsidR="00A64138" w:rsidRPr="00C21A7E" w:rsidRDefault="00A64138" w:rsidP="003A2672">
            <w:pPr>
              <w:rPr>
                <w:sz w:val="24"/>
              </w:rPr>
            </w:pPr>
          </w:p>
        </w:tc>
      </w:tr>
      <w:tr w:rsidR="00A64138" w:rsidRPr="00C21A7E" w:rsidTr="003A2672">
        <w:tc>
          <w:tcPr>
            <w:tcW w:w="900" w:type="dxa"/>
          </w:tcPr>
          <w:p w:rsidR="00A64138" w:rsidRPr="00C21A7E" w:rsidRDefault="00A64138" w:rsidP="003A2672">
            <w:pPr>
              <w:rPr>
                <w:sz w:val="24"/>
              </w:rPr>
            </w:pPr>
          </w:p>
        </w:tc>
        <w:tc>
          <w:tcPr>
            <w:tcW w:w="1620" w:type="dxa"/>
          </w:tcPr>
          <w:p w:rsidR="00A64138" w:rsidRPr="00C21A7E" w:rsidRDefault="00A64138" w:rsidP="003A2672">
            <w:pPr>
              <w:rPr>
                <w:sz w:val="24"/>
              </w:rPr>
            </w:pPr>
          </w:p>
        </w:tc>
        <w:tc>
          <w:tcPr>
            <w:tcW w:w="1260" w:type="dxa"/>
          </w:tcPr>
          <w:p w:rsidR="00A64138" w:rsidRPr="00C21A7E" w:rsidRDefault="00A64138" w:rsidP="003A2672">
            <w:pPr>
              <w:rPr>
                <w:sz w:val="24"/>
              </w:rPr>
            </w:pPr>
          </w:p>
        </w:tc>
        <w:tc>
          <w:tcPr>
            <w:tcW w:w="1260" w:type="dxa"/>
          </w:tcPr>
          <w:p w:rsidR="00A64138" w:rsidRPr="00C21A7E" w:rsidRDefault="00A64138" w:rsidP="003A2672">
            <w:pPr>
              <w:rPr>
                <w:sz w:val="24"/>
              </w:rPr>
            </w:pPr>
          </w:p>
        </w:tc>
        <w:tc>
          <w:tcPr>
            <w:tcW w:w="1440" w:type="dxa"/>
          </w:tcPr>
          <w:p w:rsidR="00A64138" w:rsidRPr="00C21A7E" w:rsidRDefault="00A64138" w:rsidP="003A2672">
            <w:pPr>
              <w:rPr>
                <w:sz w:val="24"/>
              </w:rPr>
            </w:pPr>
          </w:p>
        </w:tc>
        <w:tc>
          <w:tcPr>
            <w:tcW w:w="1440" w:type="dxa"/>
          </w:tcPr>
          <w:p w:rsidR="00A64138" w:rsidRPr="00C21A7E" w:rsidRDefault="00A64138" w:rsidP="003A2672">
            <w:pPr>
              <w:rPr>
                <w:sz w:val="24"/>
              </w:rPr>
            </w:pPr>
          </w:p>
        </w:tc>
      </w:tr>
      <w:tr w:rsidR="00A64138" w:rsidRPr="00C21A7E" w:rsidTr="003A2672">
        <w:tc>
          <w:tcPr>
            <w:tcW w:w="900" w:type="dxa"/>
          </w:tcPr>
          <w:p w:rsidR="00A64138" w:rsidRPr="00C21A7E" w:rsidRDefault="00A64138" w:rsidP="003A2672">
            <w:pPr>
              <w:rPr>
                <w:sz w:val="24"/>
              </w:rPr>
            </w:pPr>
          </w:p>
        </w:tc>
        <w:tc>
          <w:tcPr>
            <w:tcW w:w="1620" w:type="dxa"/>
          </w:tcPr>
          <w:p w:rsidR="00A64138" w:rsidRPr="00C21A7E" w:rsidRDefault="00A64138" w:rsidP="003A2672">
            <w:pPr>
              <w:rPr>
                <w:sz w:val="24"/>
              </w:rPr>
            </w:pPr>
          </w:p>
        </w:tc>
        <w:tc>
          <w:tcPr>
            <w:tcW w:w="1260" w:type="dxa"/>
          </w:tcPr>
          <w:p w:rsidR="00A64138" w:rsidRPr="00C21A7E" w:rsidRDefault="00A64138" w:rsidP="003A2672">
            <w:pPr>
              <w:rPr>
                <w:sz w:val="24"/>
              </w:rPr>
            </w:pPr>
          </w:p>
        </w:tc>
        <w:tc>
          <w:tcPr>
            <w:tcW w:w="1260" w:type="dxa"/>
          </w:tcPr>
          <w:p w:rsidR="00A64138" w:rsidRPr="00C21A7E" w:rsidRDefault="00A64138" w:rsidP="003A2672">
            <w:pPr>
              <w:rPr>
                <w:sz w:val="24"/>
              </w:rPr>
            </w:pPr>
          </w:p>
        </w:tc>
        <w:tc>
          <w:tcPr>
            <w:tcW w:w="1440" w:type="dxa"/>
          </w:tcPr>
          <w:p w:rsidR="00A64138" w:rsidRPr="00C21A7E" w:rsidRDefault="00A64138" w:rsidP="003A2672">
            <w:pPr>
              <w:rPr>
                <w:sz w:val="24"/>
              </w:rPr>
            </w:pPr>
          </w:p>
        </w:tc>
        <w:tc>
          <w:tcPr>
            <w:tcW w:w="1440" w:type="dxa"/>
          </w:tcPr>
          <w:p w:rsidR="00A64138" w:rsidRPr="00C21A7E" w:rsidRDefault="00A64138" w:rsidP="003A2672">
            <w:pPr>
              <w:rPr>
                <w:sz w:val="24"/>
              </w:rPr>
            </w:pPr>
          </w:p>
        </w:tc>
      </w:tr>
    </w:tbl>
    <w:p w:rsidR="00A64138" w:rsidRPr="00C21A7E" w:rsidRDefault="00A64138" w:rsidP="00A64138">
      <w:pPr>
        <w:rPr>
          <w:sz w:val="24"/>
        </w:rPr>
      </w:pPr>
    </w:p>
    <w:p w:rsidR="00A64138" w:rsidRPr="00C21A7E" w:rsidRDefault="00A64138" w:rsidP="00A64138">
      <w:pPr>
        <w:rPr>
          <w:sz w:val="24"/>
        </w:rPr>
      </w:pPr>
    </w:p>
    <w:p w:rsidR="00A64138" w:rsidRPr="00C21A7E" w:rsidRDefault="00A64138" w:rsidP="00A64138">
      <w:pPr>
        <w:rPr>
          <w:sz w:val="24"/>
        </w:rPr>
      </w:pPr>
    </w:p>
    <w:p w:rsidR="00A64138" w:rsidRPr="00C21A7E" w:rsidRDefault="00AD319B" w:rsidP="00A64138">
      <w:pPr>
        <w:pStyle w:val="3"/>
        <w:jc w:val="center"/>
        <w:rPr>
          <w:rFonts w:ascii="黑体" w:eastAsia="黑体"/>
          <w:b w:val="0"/>
          <w:sz w:val="24"/>
          <w:szCs w:val="24"/>
        </w:rPr>
      </w:pPr>
      <w:r w:rsidRPr="00C21A7E">
        <w:rPr>
          <w:rFonts w:ascii="黑体" w:eastAsia="黑体" w:hint="eastAsia"/>
          <w:b w:val="0"/>
          <w:sz w:val="24"/>
          <w:szCs w:val="24"/>
        </w:rPr>
        <w:t>九</w:t>
      </w:r>
      <w:r w:rsidR="00A64138" w:rsidRPr="00C21A7E">
        <w:rPr>
          <w:rFonts w:ascii="黑体" w:eastAsia="黑体" w:hint="eastAsia"/>
          <w:b w:val="0"/>
          <w:sz w:val="24"/>
          <w:szCs w:val="24"/>
        </w:rPr>
        <w:t>、技术规格偏离表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6"/>
        <w:gridCol w:w="1356"/>
        <w:gridCol w:w="1356"/>
        <w:gridCol w:w="1356"/>
        <w:gridCol w:w="1484"/>
        <w:gridCol w:w="1530"/>
      </w:tblGrid>
      <w:tr w:rsidR="00A64138" w:rsidRPr="00C21A7E" w:rsidTr="003A2672">
        <w:trPr>
          <w:jc w:val="center"/>
        </w:trPr>
        <w:tc>
          <w:tcPr>
            <w:tcW w:w="1356" w:type="dxa"/>
          </w:tcPr>
          <w:p w:rsidR="00A64138" w:rsidRPr="00C21A7E" w:rsidRDefault="00A64138" w:rsidP="003A2672">
            <w:pPr>
              <w:rPr>
                <w:sz w:val="24"/>
              </w:rPr>
            </w:pPr>
            <w:r w:rsidRPr="00C21A7E">
              <w:rPr>
                <w:rFonts w:hint="eastAsia"/>
                <w:sz w:val="24"/>
              </w:rPr>
              <w:t>序号</w:t>
            </w:r>
          </w:p>
        </w:tc>
        <w:tc>
          <w:tcPr>
            <w:tcW w:w="1356" w:type="dxa"/>
          </w:tcPr>
          <w:p w:rsidR="00A64138" w:rsidRPr="00C21A7E" w:rsidRDefault="00A64138" w:rsidP="003A2672">
            <w:pPr>
              <w:rPr>
                <w:sz w:val="24"/>
              </w:rPr>
            </w:pPr>
            <w:r w:rsidRPr="00C21A7E">
              <w:rPr>
                <w:rFonts w:hint="eastAsia"/>
                <w:sz w:val="24"/>
              </w:rPr>
              <w:t>货物名称</w:t>
            </w:r>
          </w:p>
        </w:tc>
        <w:tc>
          <w:tcPr>
            <w:tcW w:w="1356" w:type="dxa"/>
          </w:tcPr>
          <w:p w:rsidR="00A64138" w:rsidRPr="00C21A7E" w:rsidRDefault="00A64138" w:rsidP="003A2672">
            <w:pPr>
              <w:rPr>
                <w:sz w:val="24"/>
              </w:rPr>
            </w:pPr>
            <w:r w:rsidRPr="00C21A7E">
              <w:rPr>
                <w:rFonts w:hint="eastAsia"/>
                <w:sz w:val="24"/>
              </w:rPr>
              <w:t>招标技术要求</w:t>
            </w:r>
          </w:p>
        </w:tc>
        <w:tc>
          <w:tcPr>
            <w:tcW w:w="1356" w:type="dxa"/>
          </w:tcPr>
          <w:p w:rsidR="00A64138" w:rsidRPr="00C21A7E" w:rsidRDefault="00A64138" w:rsidP="003A2672">
            <w:pPr>
              <w:rPr>
                <w:sz w:val="24"/>
              </w:rPr>
            </w:pPr>
            <w:r w:rsidRPr="00C21A7E">
              <w:rPr>
                <w:rFonts w:hint="eastAsia"/>
                <w:sz w:val="24"/>
              </w:rPr>
              <w:t>投标技术响应</w:t>
            </w:r>
          </w:p>
        </w:tc>
        <w:tc>
          <w:tcPr>
            <w:tcW w:w="1484" w:type="dxa"/>
          </w:tcPr>
          <w:p w:rsidR="00A64138" w:rsidRPr="00C21A7E" w:rsidRDefault="00A64138" w:rsidP="003A2672">
            <w:pPr>
              <w:rPr>
                <w:sz w:val="24"/>
              </w:rPr>
            </w:pPr>
            <w:r w:rsidRPr="00C21A7E">
              <w:rPr>
                <w:rFonts w:hint="eastAsia"/>
                <w:sz w:val="24"/>
              </w:rPr>
              <w:t>偏离情况</w:t>
            </w:r>
          </w:p>
        </w:tc>
        <w:tc>
          <w:tcPr>
            <w:tcW w:w="1530" w:type="dxa"/>
          </w:tcPr>
          <w:p w:rsidR="00A64138" w:rsidRPr="00C21A7E" w:rsidRDefault="00A64138" w:rsidP="003A2672">
            <w:pPr>
              <w:rPr>
                <w:sz w:val="24"/>
              </w:rPr>
            </w:pPr>
            <w:r w:rsidRPr="00C21A7E">
              <w:rPr>
                <w:rFonts w:hint="eastAsia"/>
                <w:sz w:val="24"/>
              </w:rPr>
              <w:t>说明</w:t>
            </w:r>
          </w:p>
        </w:tc>
      </w:tr>
      <w:tr w:rsidR="00A64138" w:rsidRPr="00C21A7E" w:rsidTr="003A2672">
        <w:trPr>
          <w:jc w:val="center"/>
        </w:trPr>
        <w:tc>
          <w:tcPr>
            <w:tcW w:w="1356" w:type="dxa"/>
          </w:tcPr>
          <w:p w:rsidR="00A64138" w:rsidRPr="00C21A7E" w:rsidRDefault="00A64138" w:rsidP="003A2672">
            <w:pPr>
              <w:rPr>
                <w:sz w:val="24"/>
              </w:rPr>
            </w:pPr>
          </w:p>
        </w:tc>
        <w:tc>
          <w:tcPr>
            <w:tcW w:w="1356" w:type="dxa"/>
          </w:tcPr>
          <w:p w:rsidR="00A64138" w:rsidRPr="00C21A7E" w:rsidRDefault="00A64138" w:rsidP="003A2672">
            <w:pPr>
              <w:rPr>
                <w:sz w:val="24"/>
              </w:rPr>
            </w:pPr>
          </w:p>
        </w:tc>
        <w:tc>
          <w:tcPr>
            <w:tcW w:w="1356" w:type="dxa"/>
          </w:tcPr>
          <w:p w:rsidR="00A64138" w:rsidRPr="00C21A7E" w:rsidRDefault="00A64138" w:rsidP="003A2672">
            <w:pPr>
              <w:rPr>
                <w:sz w:val="24"/>
              </w:rPr>
            </w:pPr>
          </w:p>
        </w:tc>
        <w:tc>
          <w:tcPr>
            <w:tcW w:w="1356" w:type="dxa"/>
          </w:tcPr>
          <w:p w:rsidR="00A64138" w:rsidRPr="00C21A7E" w:rsidRDefault="00A64138" w:rsidP="003A2672">
            <w:pPr>
              <w:rPr>
                <w:sz w:val="24"/>
              </w:rPr>
            </w:pPr>
          </w:p>
        </w:tc>
        <w:tc>
          <w:tcPr>
            <w:tcW w:w="1484" w:type="dxa"/>
          </w:tcPr>
          <w:p w:rsidR="00A64138" w:rsidRPr="00C21A7E" w:rsidRDefault="00A64138" w:rsidP="003A2672">
            <w:pPr>
              <w:rPr>
                <w:sz w:val="24"/>
              </w:rPr>
            </w:pPr>
          </w:p>
        </w:tc>
        <w:tc>
          <w:tcPr>
            <w:tcW w:w="1530" w:type="dxa"/>
          </w:tcPr>
          <w:p w:rsidR="00A64138" w:rsidRPr="00C21A7E" w:rsidRDefault="00A64138" w:rsidP="003A2672">
            <w:pPr>
              <w:rPr>
                <w:sz w:val="24"/>
              </w:rPr>
            </w:pPr>
          </w:p>
        </w:tc>
      </w:tr>
      <w:tr w:rsidR="00A64138" w:rsidRPr="00C21A7E" w:rsidTr="003A2672">
        <w:trPr>
          <w:jc w:val="center"/>
        </w:trPr>
        <w:tc>
          <w:tcPr>
            <w:tcW w:w="1356" w:type="dxa"/>
          </w:tcPr>
          <w:p w:rsidR="00A64138" w:rsidRPr="00C21A7E" w:rsidRDefault="00A64138" w:rsidP="003A2672">
            <w:pPr>
              <w:rPr>
                <w:sz w:val="24"/>
              </w:rPr>
            </w:pPr>
          </w:p>
        </w:tc>
        <w:tc>
          <w:tcPr>
            <w:tcW w:w="1356" w:type="dxa"/>
          </w:tcPr>
          <w:p w:rsidR="00A64138" w:rsidRPr="00C21A7E" w:rsidRDefault="00A64138" w:rsidP="003A2672">
            <w:pPr>
              <w:rPr>
                <w:sz w:val="24"/>
              </w:rPr>
            </w:pPr>
          </w:p>
        </w:tc>
        <w:tc>
          <w:tcPr>
            <w:tcW w:w="1356" w:type="dxa"/>
          </w:tcPr>
          <w:p w:rsidR="00A64138" w:rsidRPr="00C21A7E" w:rsidRDefault="00A64138" w:rsidP="003A2672">
            <w:pPr>
              <w:rPr>
                <w:sz w:val="24"/>
              </w:rPr>
            </w:pPr>
          </w:p>
        </w:tc>
        <w:tc>
          <w:tcPr>
            <w:tcW w:w="1356" w:type="dxa"/>
          </w:tcPr>
          <w:p w:rsidR="00A64138" w:rsidRPr="00C21A7E" w:rsidRDefault="00A64138" w:rsidP="003A2672">
            <w:pPr>
              <w:rPr>
                <w:sz w:val="24"/>
              </w:rPr>
            </w:pPr>
          </w:p>
        </w:tc>
        <w:tc>
          <w:tcPr>
            <w:tcW w:w="1484" w:type="dxa"/>
          </w:tcPr>
          <w:p w:rsidR="00A64138" w:rsidRPr="00C21A7E" w:rsidRDefault="00A64138" w:rsidP="003A2672">
            <w:pPr>
              <w:rPr>
                <w:sz w:val="24"/>
              </w:rPr>
            </w:pPr>
          </w:p>
        </w:tc>
        <w:tc>
          <w:tcPr>
            <w:tcW w:w="1530" w:type="dxa"/>
          </w:tcPr>
          <w:p w:rsidR="00A64138" w:rsidRPr="00C21A7E" w:rsidRDefault="00A64138" w:rsidP="003A2672">
            <w:pPr>
              <w:rPr>
                <w:sz w:val="24"/>
              </w:rPr>
            </w:pPr>
          </w:p>
        </w:tc>
      </w:tr>
      <w:tr w:rsidR="00A64138" w:rsidRPr="00C21A7E" w:rsidTr="003A2672">
        <w:trPr>
          <w:jc w:val="center"/>
        </w:trPr>
        <w:tc>
          <w:tcPr>
            <w:tcW w:w="1356" w:type="dxa"/>
          </w:tcPr>
          <w:p w:rsidR="00A64138" w:rsidRPr="00C21A7E" w:rsidRDefault="00A64138" w:rsidP="003A2672">
            <w:pPr>
              <w:rPr>
                <w:sz w:val="24"/>
              </w:rPr>
            </w:pPr>
          </w:p>
        </w:tc>
        <w:tc>
          <w:tcPr>
            <w:tcW w:w="1356" w:type="dxa"/>
          </w:tcPr>
          <w:p w:rsidR="00A64138" w:rsidRPr="00C21A7E" w:rsidRDefault="00A64138" w:rsidP="003A2672">
            <w:pPr>
              <w:rPr>
                <w:sz w:val="24"/>
              </w:rPr>
            </w:pPr>
          </w:p>
        </w:tc>
        <w:tc>
          <w:tcPr>
            <w:tcW w:w="1356" w:type="dxa"/>
          </w:tcPr>
          <w:p w:rsidR="00A64138" w:rsidRPr="00C21A7E" w:rsidRDefault="00A64138" w:rsidP="003A2672">
            <w:pPr>
              <w:rPr>
                <w:sz w:val="24"/>
              </w:rPr>
            </w:pPr>
          </w:p>
        </w:tc>
        <w:tc>
          <w:tcPr>
            <w:tcW w:w="1356" w:type="dxa"/>
          </w:tcPr>
          <w:p w:rsidR="00A64138" w:rsidRPr="00C21A7E" w:rsidRDefault="00A64138" w:rsidP="003A2672">
            <w:pPr>
              <w:rPr>
                <w:sz w:val="24"/>
              </w:rPr>
            </w:pPr>
          </w:p>
        </w:tc>
        <w:tc>
          <w:tcPr>
            <w:tcW w:w="1484" w:type="dxa"/>
          </w:tcPr>
          <w:p w:rsidR="00A64138" w:rsidRPr="00C21A7E" w:rsidRDefault="00A64138" w:rsidP="003A2672">
            <w:pPr>
              <w:rPr>
                <w:sz w:val="24"/>
              </w:rPr>
            </w:pPr>
          </w:p>
        </w:tc>
        <w:tc>
          <w:tcPr>
            <w:tcW w:w="1530" w:type="dxa"/>
          </w:tcPr>
          <w:p w:rsidR="00A64138" w:rsidRPr="00C21A7E" w:rsidRDefault="00A64138" w:rsidP="003A2672">
            <w:pPr>
              <w:rPr>
                <w:sz w:val="24"/>
              </w:rPr>
            </w:pPr>
          </w:p>
        </w:tc>
      </w:tr>
      <w:tr w:rsidR="00A64138" w:rsidRPr="00C21A7E" w:rsidTr="003A2672">
        <w:trPr>
          <w:jc w:val="center"/>
        </w:trPr>
        <w:tc>
          <w:tcPr>
            <w:tcW w:w="1356" w:type="dxa"/>
          </w:tcPr>
          <w:p w:rsidR="00A64138" w:rsidRPr="00C21A7E" w:rsidRDefault="00A64138" w:rsidP="003A2672">
            <w:pPr>
              <w:rPr>
                <w:sz w:val="24"/>
              </w:rPr>
            </w:pPr>
          </w:p>
        </w:tc>
        <w:tc>
          <w:tcPr>
            <w:tcW w:w="1356" w:type="dxa"/>
          </w:tcPr>
          <w:p w:rsidR="00A64138" w:rsidRPr="00C21A7E" w:rsidRDefault="00A64138" w:rsidP="003A2672">
            <w:pPr>
              <w:rPr>
                <w:sz w:val="24"/>
              </w:rPr>
            </w:pPr>
          </w:p>
        </w:tc>
        <w:tc>
          <w:tcPr>
            <w:tcW w:w="1356" w:type="dxa"/>
          </w:tcPr>
          <w:p w:rsidR="00A64138" w:rsidRPr="00C21A7E" w:rsidRDefault="00A64138" w:rsidP="003A2672">
            <w:pPr>
              <w:rPr>
                <w:sz w:val="24"/>
              </w:rPr>
            </w:pPr>
          </w:p>
        </w:tc>
        <w:tc>
          <w:tcPr>
            <w:tcW w:w="1356" w:type="dxa"/>
          </w:tcPr>
          <w:p w:rsidR="00A64138" w:rsidRPr="00C21A7E" w:rsidRDefault="00A64138" w:rsidP="003A2672">
            <w:pPr>
              <w:rPr>
                <w:sz w:val="24"/>
              </w:rPr>
            </w:pPr>
          </w:p>
        </w:tc>
        <w:tc>
          <w:tcPr>
            <w:tcW w:w="1484" w:type="dxa"/>
          </w:tcPr>
          <w:p w:rsidR="00A64138" w:rsidRPr="00C21A7E" w:rsidRDefault="00A64138" w:rsidP="003A2672">
            <w:pPr>
              <w:rPr>
                <w:sz w:val="24"/>
              </w:rPr>
            </w:pPr>
          </w:p>
        </w:tc>
        <w:tc>
          <w:tcPr>
            <w:tcW w:w="1530" w:type="dxa"/>
          </w:tcPr>
          <w:p w:rsidR="00A64138" w:rsidRPr="00C21A7E" w:rsidRDefault="00A64138" w:rsidP="003A2672">
            <w:pPr>
              <w:rPr>
                <w:sz w:val="24"/>
              </w:rPr>
            </w:pPr>
          </w:p>
        </w:tc>
      </w:tr>
      <w:tr w:rsidR="00A64138" w:rsidRPr="00C21A7E" w:rsidTr="003A2672">
        <w:trPr>
          <w:jc w:val="center"/>
        </w:trPr>
        <w:tc>
          <w:tcPr>
            <w:tcW w:w="1356" w:type="dxa"/>
          </w:tcPr>
          <w:p w:rsidR="00A64138" w:rsidRPr="00C21A7E" w:rsidRDefault="00A64138" w:rsidP="003A2672">
            <w:pPr>
              <w:rPr>
                <w:sz w:val="24"/>
              </w:rPr>
            </w:pPr>
          </w:p>
        </w:tc>
        <w:tc>
          <w:tcPr>
            <w:tcW w:w="1356" w:type="dxa"/>
          </w:tcPr>
          <w:p w:rsidR="00A64138" w:rsidRPr="00C21A7E" w:rsidRDefault="00A64138" w:rsidP="003A2672">
            <w:pPr>
              <w:rPr>
                <w:sz w:val="24"/>
              </w:rPr>
            </w:pPr>
          </w:p>
        </w:tc>
        <w:tc>
          <w:tcPr>
            <w:tcW w:w="1356" w:type="dxa"/>
          </w:tcPr>
          <w:p w:rsidR="00A64138" w:rsidRPr="00C21A7E" w:rsidRDefault="00A64138" w:rsidP="003A2672">
            <w:pPr>
              <w:rPr>
                <w:sz w:val="24"/>
              </w:rPr>
            </w:pPr>
          </w:p>
        </w:tc>
        <w:tc>
          <w:tcPr>
            <w:tcW w:w="1356" w:type="dxa"/>
          </w:tcPr>
          <w:p w:rsidR="00A64138" w:rsidRPr="00C21A7E" w:rsidRDefault="00A64138" w:rsidP="003A2672">
            <w:pPr>
              <w:rPr>
                <w:sz w:val="24"/>
              </w:rPr>
            </w:pPr>
          </w:p>
        </w:tc>
        <w:tc>
          <w:tcPr>
            <w:tcW w:w="1484" w:type="dxa"/>
          </w:tcPr>
          <w:p w:rsidR="00A64138" w:rsidRPr="00C21A7E" w:rsidRDefault="00A64138" w:rsidP="003A2672">
            <w:pPr>
              <w:rPr>
                <w:sz w:val="24"/>
              </w:rPr>
            </w:pPr>
          </w:p>
        </w:tc>
        <w:tc>
          <w:tcPr>
            <w:tcW w:w="1530" w:type="dxa"/>
          </w:tcPr>
          <w:p w:rsidR="00A64138" w:rsidRPr="00C21A7E" w:rsidRDefault="00A64138" w:rsidP="003A2672">
            <w:pPr>
              <w:rPr>
                <w:sz w:val="24"/>
              </w:rPr>
            </w:pPr>
          </w:p>
        </w:tc>
      </w:tr>
      <w:tr w:rsidR="00A64138" w:rsidRPr="00C21A7E" w:rsidTr="003A2672">
        <w:trPr>
          <w:jc w:val="center"/>
        </w:trPr>
        <w:tc>
          <w:tcPr>
            <w:tcW w:w="1356" w:type="dxa"/>
          </w:tcPr>
          <w:p w:rsidR="00A64138" w:rsidRPr="00C21A7E" w:rsidRDefault="00A64138" w:rsidP="003A2672">
            <w:pPr>
              <w:rPr>
                <w:sz w:val="24"/>
              </w:rPr>
            </w:pPr>
          </w:p>
        </w:tc>
        <w:tc>
          <w:tcPr>
            <w:tcW w:w="1356" w:type="dxa"/>
          </w:tcPr>
          <w:p w:rsidR="00A64138" w:rsidRPr="00C21A7E" w:rsidRDefault="00A64138" w:rsidP="003A2672">
            <w:pPr>
              <w:rPr>
                <w:sz w:val="24"/>
              </w:rPr>
            </w:pPr>
          </w:p>
        </w:tc>
        <w:tc>
          <w:tcPr>
            <w:tcW w:w="1356" w:type="dxa"/>
          </w:tcPr>
          <w:p w:rsidR="00A64138" w:rsidRPr="00C21A7E" w:rsidRDefault="00A64138" w:rsidP="003A2672">
            <w:pPr>
              <w:rPr>
                <w:sz w:val="24"/>
              </w:rPr>
            </w:pPr>
          </w:p>
        </w:tc>
        <w:tc>
          <w:tcPr>
            <w:tcW w:w="1356" w:type="dxa"/>
          </w:tcPr>
          <w:p w:rsidR="00A64138" w:rsidRPr="00C21A7E" w:rsidRDefault="00A64138" w:rsidP="003A2672">
            <w:pPr>
              <w:rPr>
                <w:sz w:val="24"/>
              </w:rPr>
            </w:pPr>
          </w:p>
        </w:tc>
        <w:tc>
          <w:tcPr>
            <w:tcW w:w="1484" w:type="dxa"/>
          </w:tcPr>
          <w:p w:rsidR="00A64138" w:rsidRPr="00C21A7E" w:rsidRDefault="00A64138" w:rsidP="003A2672">
            <w:pPr>
              <w:rPr>
                <w:sz w:val="24"/>
              </w:rPr>
            </w:pPr>
          </w:p>
        </w:tc>
        <w:tc>
          <w:tcPr>
            <w:tcW w:w="1530" w:type="dxa"/>
          </w:tcPr>
          <w:p w:rsidR="00A64138" w:rsidRPr="00C21A7E" w:rsidRDefault="00A64138" w:rsidP="003A2672">
            <w:pPr>
              <w:rPr>
                <w:sz w:val="24"/>
              </w:rPr>
            </w:pPr>
          </w:p>
        </w:tc>
      </w:tr>
    </w:tbl>
    <w:p w:rsidR="00A64138" w:rsidRPr="00C21A7E" w:rsidRDefault="00A64138" w:rsidP="00A64138">
      <w:pPr>
        <w:rPr>
          <w:sz w:val="24"/>
        </w:rPr>
      </w:pPr>
      <w:r w:rsidRPr="00C21A7E">
        <w:rPr>
          <w:rFonts w:hint="eastAsia"/>
          <w:sz w:val="24"/>
        </w:rPr>
        <w:t>备注：</w:t>
      </w:r>
    </w:p>
    <w:p w:rsidR="00A64138" w:rsidRPr="00C21A7E" w:rsidRDefault="00A64138" w:rsidP="00A64138">
      <w:pPr>
        <w:ind w:firstLineChars="200" w:firstLine="480"/>
        <w:rPr>
          <w:color w:val="FF0000"/>
          <w:sz w:val="24"/>
        </w:rPr>
      </w:pPr>
      <w:r w:rsidRPr="00C21A7E">
        <w:rPr>
          <w:rFonts w:hint="eastAsia"/>
          <w:color w:val="FF0000"/>
          <w:sz w:val="24"/>
        </w:rPr>
        <w:t>1</w:t>
      </w:r>
      <w:r w:rsidRPr="00C21A7E">
        <w:rPr>
          <w:rFonts w:hint="eastAsia"/>
          <w:color w:val="FF0000"/>
          <w:sz w:val="24"/>
        </w:rPr>
        <w:t>、“招标技术要求”一栏应</w:t>
      </w:r>
      <w:r w:rsidRPr="00C21A7E">
        <w:rPr>
          <w:rFonts w:hint="eastAsia"/>
          <w:b/>
          <w:color w:val="FF0000"/>
          <w:sz w:val="24"/>
        </w:rPr>
        <w:t>填写采购文件第二章</w:t>
      </w:r>
      <w:r w:rsidRPr="00C21A7E">
        <w:rPr>
          <w:rFonts w:hint="eastAsia"/>
          <w:color w:val="FF0000"/>
          <w:sz w:val="24"/>
        </w:rPr>
        <w:t>“具体技术要求”的内容；</w:t>
      </w:r>
    </w:p>
    <w:p w:rsidR="00A64138" w:rsidRPr="00C21A7E" w:rsidRDefault="00A64138" w:rsidP="00A64138">
      <w:pPr>
        <w:ind w:firstLineChars="200" w:firstLine="480"/>
        <w:rPr>
          <w:color w:val="FF0000"/>
          <w:sz w:val="24"/>
        </w:rPr>
      </w:pPr>
      <w:r w:rsidRPr="00C21A7E">
        <w:rPr>
          <w:rFonts w:hint="eastAsia"/>
          <w:color w:val="FF0000"/>
          <w:sz w:val="24"/>
        </w:rPr>
        <w:t>2</w:t>
      </w:r>
      <w:r w:rsidRPr="00C21A7E">
        <w:rPr>
          <w:rFonts w:hint="eastAsia"/>
          <w:color w:val="FF0000"/>
          <w:sz w:val="24"/>
        </w:rPr>
        <w:t>、“投标技术响应”一栏必须详细填写投标产品的具体参数，并应对照招标技术要求一一对应响应；</w:t>
      </w:r>
    </w:p>
    <w:p w:rsidR="00A64138" w:rsidRPr="00C21A7E" w:rsidRDefault="00A64138" w:rsidP="00A64138">
      <w:pPr>
        <w:ind w:firstLineChars="200" w:firstLine="480"/>
        <w:rPr>
          <w:color w:val="FF0000"/>
          <w:sz w:val="24"/>
        </w:rPr>
      </w:pPr>
      <w:r w:rsidRPr="00C21A7E">
        <w:rPr>
          <w:rFonts w:hint="eastAsia"/>
          <w:color w:val="FF0000"/>
          <w:sz w:val="24"/>
        </w:rPr>
        <w:t>3</w:t>
      </w:r>
      <w:r w:rsidRPr="00C21A7E">
        <w:rPr>
          <w:rFonts w:hint="eastAsia"/>
          <w:color w:val="FF0000"/>
          <w:sz w:val="24"/>
        </w:rPr>
        <w:t>、“偏离情况”一栏应如实填写“正偏离”、“负偏离”或“无偏离”。</w:t>
      </w:r>
    </w:p>
    <w:p w:rsidR="00CA1B28" w:rsidRPr="00C21A7E" w:rsidRDefault="00CA1B28" w:rsidP="00CA1B28">
      <w:pPr>
        <w:ind w:firstLineChars="200" w:firstLine="480"/>
        <w:rPr>
          <w:color w:val="FF0000"/>
          <w:sz w:val="24"/>
        </w:rPr>
      </w:pPr>
      <w:r w:rsidRPr="00C21A7E">
        <w:rPr>
          <w:rFonts w:hint="eastAsia"/>
          <w:color w:val="FF0000"/>
          <w:sz w:val="24"/>
        </w:rPr>
        <w:t>4</w:t>
      </w:r>
      <w:r w:rsidRPr="00C21A7E">
        <w:rPr>
          <w:rFonts w:hint="eastAsia"/>
          <w:color w:val="FF0000"/>
          <w:sz w:val="24"/>
        </w:rPr>
        <w:t>、投标人在《技术规格偏离表》填写的“投标技术响应”与《具体技术要求》的“招标技术要求”存在填写不全的情况，将被视为未实质性满足招标文件要求作投标无效处理。示例，“招标技术要求”共有</w:t>
      </w:r>
      <w:r w:rsidRPr="00C21A7E">
        <w:rPr>
          <w:rFonts w:hint="eastAsia"/>
          <w:color w:val="FF0000"/>
          <w:sz w:val="24"/>
        </w:rPr>
        <w:t>10</w:t>
      </w:r>
      <w:r w:rsidRPr="00C21A7E">
        <w:rPr>
          <w:rFonts w:hint="eastAsia"/>
          <w:color w:val="FF0000"/>
          <w:sz w:val="24"/>
        </w:rPr>
        <w:t>项参数，投标人只响应了</w:t>
      </w:r>
      <w:r w:rsidRPr="00C21A7E">
        <w:rPr>
          <w:rFonts w:hint="eastAsia"/>
          <w:color w:val="FF0000"/>
          <w:sz w:val="24"/>
        </w:rPr>
        <w:t>9</w:t>
      </w:r>
      <w:r w:rsidRPr="00C21A7E">
        <w:rPr>
          <w:rFonts w:hint="eastAsia"/>
          <w:color w:val="FF0000"/>
          <w:sz w:val="24"/>
        </w:rPr>
        <w:t>项，填写不全，则视为未实质性满足招标文件要求作投标无效处理。</w:t>
      </w:r>
    </w:p>
    <w:p w:rsidR="00CA1B28" w:rsidRPr="00C21A7E" w:rsidRDefault="00CA1B28" w:rsidP="00CA1B28">
      <w:pPr>
        <w:ind w:firstLineChars="200" w:firstLine="480"/>
        <w:rPr>
          <w:color w:val="FF0000"/>
          <w:sz w:val="24"/>
        </w:rPr>
      </w:pPr>
      <w:r w:rsidRPr="00C21A7E">
        <w:rPr>
          <w:rFonts w:hint="eastAsia"/>
          <w:color w:val="FF0000"/>
          <w:sz w:val="24"/>
        </w:rPr>
        <w:t>5</w:t>
      </w:r>
      <w:r w:rsidRPr="00C21A7E">
        <w:rPr>
          <w:rFonts w:hint="eastAsia"/>
          <w:color w:val="FF0000"/>
          <w:sz w:val="24"/>
        </w:rPr>
        <w:t>、投标人所填写的“偏离情况”与评审委员会判定不一致时</w:t>
      </w:r>
      <w:r w:rsidRPr="00C21A7E">
        <w:rPr>
          <w:rFonts w:hint="eastAsia"/>
          <w:b/>
          <w:color w:val="FF0000"/>
          <w:sz w:val="24"/>
        </w:rPr>
        <w:t>，以评审委员会意见为主。另，判定结果不一致的参数超过一定数量的，则评分项“技术偏离情况”将不得分（即计为</w:t>
      </w:r>
      <w:r w:rsidRPr="00C21A7E">
        <w:rPr>
          <w:rFonts w:hint="eastAsia"/>
          <w:b/>
          <w:color w:val="FF0000"/>
          <w:sz w:val="24"/>
        </w:rPr>
        <w:t>0</w:t>
      </w:r>
      <w:r w:rsidRPr="00C21A7E">
        <w:rPr>
          <w:rFonts w:hint="eastAsia"/>
          <w:b/>
          <w:color w:val="FF0000"/>
          <w:sz w:val="24"/>
        </w:rPr>
        <w:t>分）。</w:t>
      </w:r>
    </w:p>
    <w:p w:rsidR="00CA1B28" w:rsidRPr="00C21A7E" w:rsidRDefault="00CA1B28" w:rsidP="00CA1B28">
      <w:pPr>
        <w:ind w:firstLineChars="200" w:firstLine="482"/>
        <w:rPr>
          <w:color w:val="FF0000"/>
          <w:sz w:val="24"/>
        </w:rPr>
      </w:pPr>
      <w:r w:rsidRPr="00C21A7E">
        <w:rPr>
          <w:rFonts w:hint="eastAsia"/>
          <w:b/>
          <w:color w:val="FF0000"/>
          <w:sz w:val="24"/>
        </w:rPr>
        <w:t>一定数量的设置：</w:t>
      </w:r>
      <w:r w:rsidRPr="00C21A7E">
        <w:rPr>
          <w:rFonts w:hint="eastAsia"/>
          <w:color w:val="FF0000"/>
          <w:sz w:val="24"/>
        </w:rPr>
        <w:t>（</w:t>
      </w:r>
      <w:r w:rsidRPr="00C21A7E">
        <w:rPr>
          <w:rFonts w:hint="eastAsia"/>
          <w:color w:val="FF0000"/>
          <w:sz w:val="24"/>
        </w:rPr>
        <w:t>1</w:t>
      </w:r>
      <w:r w:rsidRPr="00C21A7E">
        <w:rPr>
          <w:rFonts w:hint="eastAsia"/>
          <w:color w:val="FF0000"/>
          <w:sz w:val="24"/>
        </w:rPr>
        <w:t>）《具体技术要求》全部参数数量</w:t>
      </w:r>
      <w:r w:rsidRPr="00C21A7E">
        <w:rPr>
          <w:rFonts w:hint="eastAsia"/>
          <w:color w:val="FF0000"/>
          <w:sz w:val="24"/>
        </w:rPr>
        <w:t>10%</w:t>
      </w:r>
      <w:r w:rsidRPr="00C21A7E">
        <w:rPr>
          <w:rFonts w:hint="eastAsia"/>
          <w:color w:val="FF0000"/>
          <w:sz w:val="24"/>
        </w:rPr>
        <w:t>（四舍五入取整数）不足</w:t>
      </w:r>
      <w:r w:rsidRPr="00C21A7E">
        <w:rPr>
          <w:rFonts w:hint="eastAsia"/>
          <w:color w:val="FF0000"/>
          <w:sz w:val="24"/>
        </w:rPr>
        <w:t>3</w:t>
      </w:r>
      <w:r w:rsidRPr="00C21A7E">
        <w:rPr>
          <w:rFonts w:hint="eastAsia"/>
          <w:color w:val="FF0000"/>
          <w:sz w:val="24"/>
        </w:rPr>
        <w:t>条的，以</w:t>
      </w:r>
      <w:r w:rsidRPr="00C21A7E">
        <w:rPr>
          <w:rFonts w:hint="eastAsia"/>
          <w:color w:val="FF0000"/>
          <w:sz w:val="24"/>
        </w:rPr>
        <w:t>3</w:t>
      </w:r>
      <w:r w:rsidRPr="00C21A7E">
        <w:rPr>
          <w:rFonts w:hint="eastAsia"/>
          <w:color w:val="FF0000"/>
          <w:sz w:val="24"/>
        </w:rPr>
        <w:t>条为标准；（</w:t>
      </w:r>
      <w:r w:rsidRPr="00C21A7E">
        <w:rPr>
          <w:rFonts w:hint="eastAsia"/>
          <w:color w:val="FF0000"/>
          <w:sz w:val="24"/>
        </w:rPr>
        <w:t>2</w:t>
      </w:r>
      <w:r w:rsidRPr="00C21A7E">
        <w:rPr>
          <w:rFonts w:hint="eastAsia"/>
          <w:color w:val="FF0000"/>
          <w:sz w:val="24"/>
        </w:rPr>
        <w:t>）《具体技术要求》全部参数数量</w:t>
      </w:r>
      <w:r w:rsidRPr="00C21A7E">
        <w:rPr>
          <w:rFonts w:hint="eastAsia"/>
          <w:color w:val="FF0000"/>
          <w:sz w:val="24"/>
        </w:rPr>
        <w:t>10%</w:t>
      </w:r>
      <w:r w:rsidRPr="00C21A7E">
        <w:rPr>
          <w:rFonts w:hint="eastAsia"/>
          <w:color w:val="FF0000"/>
          <w:sz w:val="24"/>
        </w:rPr>
        <w:t>（四舍五入取整数）超过</w:t>
      </w:r>
      <w:r w:rsidRPr="00C21A7E">
        <w:rPr>
          <w:rFonts w:hint="eastAsia"/>
          <w:color w:val="FF0000"/>
          <w:sz w:val="24"/>
        </w:rPr>
        <w:t>10</w:t>
      </w:r>
      <w:r w:rsidRPr="00C21A7E">
        <w:rPr>
          <w:rFonts w:hint="eastAsia"/>
          <w:color w:val="FF0000"/>
          <w:sz w:val="24"/>
        </w:rPr>
        <w:t>条的，以</w:t>
      </w:r>
      <w:r w:rsidRPr="00C21A7E">
        <w:rPr>
          <w:rFonts w:hint="eastAsia"/>
          <w:color w:val="FF0000"/>
          <w:sz w:val="24"/>
        </w:rPr>
        <w:t>10</w:t>
      </w:r>
      <w:r w:rsidRPr="00C21A7E">
        <w:rPr>
          <w:rFonts w:hint="eastAsia"/>
          <w:color w:val="FF0000"/>
          <w:sz w:val="24"/>
        </w:rPr>
        <w:t>条为标准；（</w:t>
      </w:r>
      <w:r w:rsidRPr="00C21A7E">
        <w:rPr>
          <w:rFonts w:hint="eastAsia"/>
          <w:color w:val="FF0000"/>
          <w:sz w:val="24"/>
        </w:rPr>
        <w:t>3</w:t>
      </w:r>
      <w:r w:rsidRPr="00C21A7E">
        <w:rPr>
          <w:rFonts w:hint="eastAsia"/>
          <w:color w:val="FF0000"/>
          <w:sz w:val="24"/>
        </w:rPr>
        <w:t>）其他情况，按《具体技术要求》全部参数数量</w:t>
      </w:r>
      <w:r w:rsidRPr="00C21A7E">
        <w:rPr>
          <w:rFonts w:hint="eastAsia"/>
          <w:color w:val="FF0000"/>
          <w:sz w:val="24"/>
        </w:rPr>
        <w:t>10%</w:t>
      </w:r>
      <w:r w:rsidRPr="00C21A7E">
        <w:rPr>
          <w:rFonts w:hint="eastAsia"/>
          <w:color w:val="FF0000"/>
          <w:sz w:val="24"/>
        </w:rPr>
        <w:t>（四舍五入取整数）为标准。</w:t>
      </w:r>
    </w:p>
    <w:p w:rsidR="00A64138" w:rsidRPr="00C21A7E" w:rsidRDefault="00CA1B28" w:rsidP="00A64138">
      <w:pPr>
        <w:ind w:firstLineChars="200" w:firstLine="480"/>
        <w:rPr>
          <w:b/>
          <w:color w:val="FF0000"/>
          <w:sz w:val="24"/>
        </w:rPr>
      </w:pPr>
      <w:r w:rsidRPr="00C21A7E">
        <w:rPr>
          <w:rFonts w:hint="eastAsia"/>
          <w:sz w:val="24"/>
        </w:rPr>
        <w:t>6</w:t>
      </w:r>
      <w:r w:rsidR="00A64138" w:rsidRPr="00C21A7E">
        <w:rPr>
          <w:rFonts w:hint="eastAsia"/>
          <w:sz w:val="24"/>
        </w:rPr>
        <w:t>、投标产品的技术参数应按</w:t>
      </w:r>
      <w:r w:rsidR="00A64138" w:rsidRPr="00C21A7E">
        <w:rPr>
          <w:rFonts w:hint="eastAsia"/>
          <w:color w:val="FF0000"/>
          <w:sz w:val="24"/>
        </w:rPr>
        <w:t>《技术规格偏离表》中的要求</w:t>
      </w:r>
      <w:r w:rsidR="00A64138" w:rsidRPr="00C21A7E">
        <w:rPr>
          <w:rFonts w:hint="eastAsia"/>
          <w:sz w:val="24"/>
        </w:rPr>
        <w:t>提供相应的证明资料，以证明投标人响应的真实性。证明资料包括制造商公布的产品说明书、产品彩页和我国政府机构出具的产品检验和核准证件等。投标人应在“说明”一栏中列出技术参数的证明资料名称，并指明该证明资料在投标文件中的具体位置。</w:t>
      </w:r>
      <w:r w:rsidR="00A64138" w:rsidRPr="00C21A7E">
        <w:rPr>
          <w:rFonts w:hint="eastAsia"/>
          <w:b/>
          <w:color w:val="FF0000"/>
          <w:sz w:val="24"/>
        </w:rPr>
        <w:t>若《技术规格偏离表》中未要求提供相应证明材料的，投标人可以不提供。</w:t>
      </w:r>
    </w:p>
    <w:p w:rsidR="00A64138" w:rsidRPr="00C21A7E" w:rsidRDefault="00CA1B28" w:rsidP="00A64138">
      <w:pPr>
        <w:ind w:firstLineChars="200" w:firstLine="480"/>
        <w:rPr>
          <w:sz w:val="24"/>
        </w:rPr>
      </w:pPr>
      <w:r w:rsidRPr="00C21A7E">
        <w:rPr>
          <w:rFonts w:hint="eastAsia"/>
          <w:sz w:val="24"/>
        </w:rPr>
        <w:t>7</w:t>
      </w:r>
      <w:r w:rsidR="00A64138" w:rsidRPr="00C21A7E">
        <w:rPr>
          <w:rFonts w:hint="eastAsia"/>
          <w:sz w:val="24"/>
        </w:rPr>
        <w:t>、证明资料（均为扫描件）的提供要求：</w:t>
      </w:r>
    </w:p>
    <w:p w:rsidR="00A64138" w:rsidRPr="00C21A7E" w:rsidRDefault="00A64138" w:rsidP="00A64138">
      <w:pPr>
        <w:ind w:firstLineChars="200" w:firstLine="480"/>
        <w:rPr>
          <w:sz w:val="24"/>
        </w:rPr>
      </w:pPr>
      <w:r w:rsidRPr="00C21A7E">
        <w:rPr>
          <w:rFonts w:hint="eastAsia"/>
          <w:sz w:val="24"/>
        </w:rPr>
        <w:t>（</w:t>
      </w:r>
      <w:r w:rsidRPr="00C21A7E">
        <w:rPr>
          <w:rFonts w:hint="eastAsia"/>
          <w:sz w:val="24"/>
        </w:rPr>
        <w:t>1</w:t>
      </w:r>
      <w:r w:rsidRPr="00C21A7E">
        <w:rPr>
          <w:rFonts w:hint="eastAsia"/>
          <w:sz w:val="24"/>
        </w:rPr>
        <w:t>）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rsidR="00A64138" w:rsidRPr="00C21A7E" w:rsidRDefault="00A64138" w:rsidP="00A64138">
      <w:pPr>
        <w:ind w:firstLineChars="200" w:firstLine="480"/>
        <w:rPr>
          <w:sz w:val="24"/>
        </w:rPr>
      </w:pPr>
      <w:r w:rsidRPr="00C21A7E">
        <w:rPr>
          <w:rFonts w:hint="eastAsia"/>
          <w:sz w:val="24"/>
        </w:rPr>
        <w:t>（</w:t>
      </w:r>
      <w:r w:rsidRPr="00C21A7E">
        <w:rPr>
          <w:rFonts w:hint="eastAsia"/>
          <w:sz w:val="24"/>
        </w:rPr>
        <w:t>2</w:t>
      </w:r>
      <w:r w:rsidRPr="00C21A7E">
        <w:rPr>
          <w:rFonts w:hint="eastAsia"/>
          <w:sz w:val="24"/>
        </w:rPr>
        <w:t>）我国政府机构出具的产品检验和核准证件应为证件正面、背面和附件标注的全部具体内容；产品检验和核准证件的尺寸和清晰度应该能够在电脑上被阅读、识别和判断。</w:t>
      </w:r>
    </w:p>
    <w:p w:rsidR="00A64138" w:rsidRPr="00C21A7E" w:rsidRDefault="00CA1B28" w:rsidP="00A64138">
      <w:pPr>
        <w:ind w:firstLineChars="200" w:firstLine="480"/>
        <w:rPr>
          <w:sz w:val="24"/>
        </w:rPr>
      </w:pPr>
      <w:r w:rsidRPr="00C21A7E">
        <w:rPr>
          <w:rFonts w:hint="eastAsia"/>
          <w:sz w:val="24"/>
        </w:rPr>
        <w:t>8</w:t>
      </w:r>
      <w:r w:rsidR="00A64138" w:rsidRPr="00C21A7E">
        <w:rPr>
          <w:rFonts w:hint="eastAsia"/>
          <w:sz w:val="24"/>
        </w:rPr>
        <w:t>、谈判小组有权对以谋取中标为目的的技术规格模糊响应（如有意照搬照抄招标文件的技术要求）或虚假响应予以认定，并视情况经集中采购机构报市政府采购监督管理部门予以处罚。</w:t>
      </w:r>
    </w:p>
    <w:p w:rsidR="00A64138" w:rsidRPr="00C21A7E" w:rsidRDefault="00A64138" w:rsidP="00A64138">
      <w:pPr>
        <w:rPr>
          <w:sz w:val="24"/>
        </w:rPr>
      </w:pPr>
    </w:p>
    <w:p w:rsidR="00A64138" w:rsidRPr="00C21A7E" w:rsidRDefault="00A64138" w:rsidP="00A64138">
      <w:pPr>
        <w:rPr>
          <w:sz w:val="24"/>
        </w:rPr>
      </w:pPr>
    </w:p>
    <w:p w:rsidR="00A64138" w:rsidRPr="00C21A7E" w:rsidRDefault="00AD319B" w:rsidP="00A64138">
      <w:pPr>
        <w:pStyle w:val="3"/>
        <w:jc w:val="center"/>
        <w:rPr>
          <w:rFonts w:ascii="黑体" w:eastAsia="黑体"/>
          <w:b w:val="0"/>
          <w:bCs w:val="0"/>
          <w:sz w:val="24"/>
          <w:szCs w:val="20"/>
        </w:rPr>
      </w:pPr>
      <w:r w:rsidRPr="00C21A7E">
        <w:rPr>
          <w:rFonts w:ascii="黑体" w:eastAsia="黑体" w:hint="eastAsia"/>
          <w:b w:val="0"/>
          <w:bCs w:val="0"/>
          <w:sz w:val="24"/>
          <w:szCs w:val="20"/>
        </w:rPr>
        <w:t>十</w:t>
      </w:r>
      <w:r w:rsidR="00A64138" w:rsidRPr="00C21A7E">
        <w:rPr>
          <w:rFonts w:ascii="黑体" w:eastAsia="黑体" w:hint="eastAsia"/>
          <w:b w:val="0"/>
          <w:bCs w:val="0"/>
          <w:sz w:val="24"/>
          <w:szCs w:val="20"/>
        </w:rPr>
        <w:t>、商务需求偏离表</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080"/>
        <w:gridCol w:w="1980"/>
        <w:gridCol w:w="1980"/>
        <w:gridCol w:w="1440"/>
        <w:gridCol w:w="1620"/>
      </w:tblGrid>
      <w:tr w:rsidR="00A64138" w:rsidRPr="00C21A7E" w:rsidTr="003A2672">
        <w:tc>
          <w:tcPr>
            <w:tcW w:w="828" w:type="dxa"/>
          </w:tcPr>
          <w:p w:rsidR="00A64138" w:rsidRPr="00C21A7E" w:rsidRDefault="00A64138" w:rsidP="003A2672">
            <w:pPr>
              <w:rPr>
                <w:sz w:val="24"/>
              </w:rPr>
            </w:pPr>
            <w:r w:rsidRPr="00C21A7E">
              <w:rPr>
                <w:rFonts w:hint="eastAsia"/>
                <w:sz w:val="24"/>
              </w:rPr>
              <w:t>序号</w:t>
            </w:r>
          </w:p>
        </w:tc>
        <w:tc>
          <w:tcPr>
            <w:tcW w:w="1080" w:type="dxa"/>
          </w:tcPr>
          <w:p w:rsidR="00A64138" w:rsidRPr="00C21A7E" w:rsidRDefault="00A64138" w:rsidP="003A2672">
            <w:pPr>
              <w:rPr>
                <w:sz w:val="24"/>
              </w:rPr>
            </w:pPr>
            <w:r w:rsidRPr="00C21A7E">
              <w:rPr>
                <w:rFonts w:hint="eastAsia"/>
                <w:sz w:val="24"/>
              </w:rPr>
              <w:t>目录</w:t>
            </w:r>
          </w:p>
        </w:tc>
        <w:tc>
          <w:tcPr>
            <w:tcW w:w="1980" w:type="dxa"/>
          </w:tcPr>
          <w:p w:rsidR="00A64138" w:rsidRPr="00C21A7E" w:rsidRDefault="00A64138" w:rsidP="003A2672">
            <w:pPr>
              <w:rPr>
                <w:sz w:val="24"/>
              </w:rPr>
            </w:pPr>
            <w:r w:rsidRPr="00C21A7E">
              <w:rPr>
                <w:rFonts w:hint="eastAsia"/>
                <w:sz w:val="24"/>
              </w:rPr>
              <w:t>招标商务条款</w:t>
            </w:r>
          </w:p>
        </w:tc>
        <w:tc>
          <w:tcPr>
            <w:tcW w:w="1980" w:type="dxa"/>
          </w:tcPr>
          <w:p w:rsidR="00A64138" w:rsidRPr="00C21A7E" w:rsidRDefault="00A64138" w:rsidP="003A2672">
            <w:pPr>
              <w:rPr>
                <w:sz w:val="24"/>
              </w:rPr>
            </w:pPr>
            <w:r w:rsidRPr="00C21A7E">
              <w:rPr>
                <w:rFonts w:hint="eastAsia"/>
                <w:sz w:val="24"/>
              </w:rPr>
              <w:t>投标商务条款</w:t>
            </w:r>
          </w:p>
        </w:tc>
        <w:tc>
          <w:tcPr>
            <w:tcW w:w="1440" w:type="dxa"/>
          </w:tcPr>
          <w:p w:rsidR="00A64138" w:rsidRPr="00C21A7E" w:rsidRDefault="00A64138" w:rsidP="003A2672">
            <w:pPr>
              <w:rPr>
                <w:sz w:val="24"/>
              </w:rPr>
            </w:pPr>
            <w:r w:rsidRPr="00C21A7E">
              <w:rPr>
                <w:rFonts w:hint="eastAsia"/>
              </w:rPr>
              <w:t>偏离情况</w:t>
            </w:r>
          </w:p>
        </w:tc>
        <w:tc>
          <w:tcPr>
            <w:tcW w:w="1620" w:type="dxa"/>
          </w:tcPr>
          <w:p w:rsidR="00A64138" w:rsidRPr="00C21A7E" w:rsidRDefault="00A64138" w:rsidP="003A2672">
            <w:pPr>
              <w:rPr>
                <w:sz w:val="24"/>
              </w:rPr>
            </w:pPr>
            <w:r w:rsidRPr="00C21A7E">
              <w:rPr>
                <w:rFonts w:hint="eastAsia"/>
                <w:sz w:val="24"/>
              </w:rPr>
              <w:t>说明</w:t>
            </w:r>
          </w:p>
        </w:tc>
      </w:tr>
      <w:tr w:rsidR="00A64138" w:rsidRPr="00C21A7E" w:rsidTr="003A2672">
        <w:tc>
          <w:tcPr>
            <w:tcW w:w="8928" w:type="dxa"/>
            <w:gridSpan w:val="6"/>
          </w:tcPr>
          <w:p w:rsidR="00A64138" w:rsidRPr="00C21A7E" w:rsidRDefault="00A64138" w:rsidP="003A2672">
            <w:pPr>
              <w:rPr>
                <w:sz w:val="24"/>
              </w:rPr>
            </w:pPr>
            <w:r w:rsidRPr="00C21A7E">
              <w:rPr>
                <w:rFonts w:hint="eastAsia"/>
                <w:sz w:val="24"/>
              </w:rPr>
              <w:t>（一）免费保修期内售后服务条款偏离表</w:t>
            </w:r>
          </w:p>
        </w:tc>
      </w:tr>
      <w:tr w:rsidR="00A64138" w:rsidRPr="00C21A7E" w:rsidTr="003A2672">
        <w:tc>
          <w:tcPr>
            <w:tcW w:w="828" w:type="dxa"/>
          </w:tcPr>
          <w:p w:rsidR="00A64138" w:rsidRPr="00C21A7E" w:rsidRDefault="00A64138" w:rsidP="003A2672">
            <w:pPr>
              <w:rPr>
                <w:sz w:val="24"/>
              </w:rPr>
            </w:pPr>
            <w:r w:rsidRPr="00C21A7E">
              <w:rPr>
                <w:rFonts w:hint="eastAsia"/>
                <w:sz w:val="24"/>
              </w:rPr>
              <w:t>1</w:t>
            </w:r>
          </w:p>
        </w:tc>
        <w:tc>
          <w:tcPr>
            <w:tcW w:w="1080" w:type="dxa"/>
          </w:tcPr>
          <w:p w:rsidR="00A64138" w:rsidRPr="00C21A7E" w:rsidRDefault="00A64138" w:rsidP="003A2672">
            <w:pPr>
              <w:rPr>
                <w:sz w:val="24"/>
              </w:rPr>
            </w:pPr>
          </w:p>
        </w:tc>
        <w:tc>
          <w:tcPr>
            <w:tcW w:w="1980" w:type="dxa"/>
          </w:tcPr>
          <w:p w:rsidR="00A64138" w:rsidRPr="00C21A7E" w:rsidRDefault="00A64138" w:rsidP="003A2672">
            <w:pPr>
              <w:rPr>
                <w:sz w:val="24"/>
              </w:rPr>
            </w:pPr>
          </w:p>
        </w:tc>
        <w:tc>
          <w:tcPr>
            <w:tcW w:w="1980" w:type="dxa"/>
          </w:tcPr>
          <w:p w:rsidR="00A64138" w:rsidRPr="00C21A7E" w:rsidRDefault="00A64138" w:rsidP="003A2672">
            <w:pPr>
              <w:rPr>
                <w:sz w:val="24"/>
              </w:rPr>
            </w:pPr>
          </w:p>
        </w:tc>
        <w:tc>
          <w:tcPr>
            <w:tcW w:w="1440" w:type="dxa"/>
          </w:tcPr>
          <w:p w:rsidR="00A64138" w:rsidRPr="00C21A7E" w:rsidRDefault="00A64138" w:rsidP="003A2672">
            <w:pPr>
              <w:rPr>
                <w:sz w:val="24"/>
              </w:rPr>
            </w:pPr>
          </w:p>
        </w:tc>
        <w:tc>
          <w:tcPr>
            <w:tcW w:w="1620" w:type="dxa"/>
          </w:tcPr>
          <w:p w:rsidR="00A64138" w:rsidRPr="00C21A7E" w:rsidRDefault="00A64138" w:rsidP="003A2672">
            <w:pPr>
              <w:rPr>
                <w:sz w:val="24"/>
              </w:rPr>
            </w:pPr>
          </w:p>
        </w:tc>
      </w:tr>
      <w:tr w:rsidR="00A64138" w:rsidRPr="00C21A7E" w:rsidTr="003A2672">
        <w:tc>
          <w:tcPr>
            <w:tcW w:w="828" w:type="dxa"/>
          </w:tcPr>
          <w:p w:rsidR="00A64138" w:rsidRPr="00C21A7E" w:rsidRDefault="00A64138" w:rsidP="003A2672">
            <w:pPr>
              <w:rPr>
                <w:sz w:val="24"/>
              </w:rPr>
            </w:pPr>
            <w:r w:rsidRPr="00C21A7E">
              <w:rPr>
                <w:rFonts w:hint="eastAsia"/>
                <w:sz w:val="24"/>
              </w:rPr>
              <w:t>2</w:t>
            </w:r>
          </w:p>
        </w:tc>
        <w:tc>
          <w:tcPr>
            <w:tcW w:w="1080" w:type="dxa"/>
          </w:tcPr>
          <w:p w:rsidR="00A64138" w:rsidRPr="00C21A7E" w:rsidRDefault="00A64138" w:rsidP="003A2672">
            <w:pPr>
              <w:rPr>
                <w:sz w:val="24"/>
              </w:rPr>
            </w:pPr>
          </w:p>
        </w:tc>
        <w:tc>
          <w:tcPr>
            <w:tcW w:w="1980" w:type="dxa"/>
          </w:tcPr>
          <w:p w:rsidR="00A64138" w:rsidRPr="00C21A7E" w:rsidRDefault="00A64138" w:rsidP="003A2672">
            <w:pPr>
              <w:rPr>
                <w:sz w:val="24"/>
              </w:rPr>
            </w:pPr>
          </w:p>
        </w:tc>
        <w:tc>
          <w:tcPr>
            <w:tcW w:w="1980" w:type="dxa"/>
          </w:tcPr>
          <w:p w:rsidR="00A64138" w:rsidRPr="00C21A7E" w:rsidRDefault="00A64138" w:rsidP="003A2672">
            <w:pPr>
              <w:rPr>
                <w:sz w:val="24"/>
              </w:rPr>
            </w:pPr>
          </w:p>
        </w:tc>
        <w:tc>
          <w:tcPr>
            <w:tcW w:w="1440" w:type="dxa"/>
          </w:tcPr>
          <w:p w:rsidR="00A64138" w:rsidRPr="00C21A7E" w:rsidRDefault="00A64138" w:rsidP="003A2672">
            <w:pPr>
              <w:rPr>
                <w:sz w:val="24"/>
              </w:rPr>
            </w:pPr>
          </w:p>
        </w:tc>
        <w:tc>
          <w:tcPr>
            <w:tcW w:w="1620" w:type="dxa"/>
          </w:tcPr>
          <w:p w:rsidR="00A64138" w:rsidRPr="00C21A7E" w:rsidRDefault="00A64138" w:rsidP="003A2672">
            <w:pPr>
              <w:rPr>
                <w:sz w:val="24"/>
              </w:rPr>
            </w:pPr>
          </w:p>
        </w:tc>
      </w:tr>
      <w:tr w:rsidR="00A64138" w:rsidRPr="00C21A7E" w:rsidTr="003A2672">
        <w:tc>
          <w:tcPr>
            <w:tcW w:w="828" w:type="dxa"/>
          </w:tcPr>
          <w:p w:rsidR="00A64138" w:rsidRPr="00C21A7E" w:rsidRDefault="00A64138" w:rsidP="003A2672">
            <w:pPr>
              <w:rPr>
                <w:sz w:val="24"/>
              </w:rPr>
            </w:pPr>
            <w:r w:rsidRPr="00C21A7E">
              <w:rPr>
                <w:rFonts w:hint="eastAsia"/>
                <w:sz w:val="24"/>
              </w:rPr>
              <w:t>……</w:t>
            </w:r>
          </w:p>
        </w:tc>
        <w:tc>
          <w:tcPr>
            <w:tcW w:w="1080" w:type="dxa"/>
          </w:tcPr>
          <w:p w:rsidR="00A64138" w:rsidRPr="00C21A7E" w:rsidRDefault="00A64138" w:rsidP="003A2672">
            <w:pPr>
              <w:rPr>
                <w:sz w:val="24"/>
              </w:rPr>
            </w:pPr>
          </w:p>
        </w:tc>
        <w:tc>
          <w:tcPr>
            <w:tcW w:w="1980" w:type="dxa"/>
          </w:tcPr>
          <w:p w:rsidR="00A64138" w:rsidRPr="00C21A7E" w:rsidRDefault="00A64138" w:rsidP="003A2672">
            <w:pPr>
              <w:rPr>
                <w:sz w:val="24"/>
              </w:rPr>
            </w:pPr>
          </w:p>
        </w:tc>
        <w:tc>
          <w:tcPr>
            <w:tcW w:w="1980" w:type="dxa"/>
          </w:tcPr>
          <w:p w:rsidR="00A64138" w:rsidRPr="00C21A7E" w:rsidRDefault="00A64138" w:rsidP="003A2672">
            <w:pPr>
              <w:rPr>
                <w:sz w:val="24"/>
              </w:rPr>
            </w:pPr>
          </w:p>
        </w:tc>
        <w:tc>
          <w:tcPr>
            <w:tcW w:w="1440" w:type="dxa"/>
          </w:tcPr>
          <w:p w:rsidR="00A64138" w:rsidRPr="00C21A7E" w:rsidRDefault="00A64138" w:rsidP="003A2672">
            <w:pPr>
              <w:rPr>
                <w:sz w:val="24"/>
              </w:rPr>
            </w:pPr>
          </w:p>
        </w:tc>
        <w:tc>
          <w:tcPr>
            <w:tcW w:w="1620" w:type="dxa"/>
          </w:tcPr>
          <w:p w:rsidR="00A64138" w:rsidRPr="00C21A7E" w:rsidRDefault="00A64138" w:rsidP="003A2672">
            <w:pPr>
              <w:rPr>
                <w:sz w:val="24"/>
              </w:rPr>
            </w:pPr>
          </w:p>
        </w:tc>
      </w:tr>
      <w:tr w:rsidR="00A64138" w:rsidRPr="00C21A7E" w:rsidTr="003A2672">
        <w:tc>
          <w:tcPr>
            <w:tcW w:w="8928" w:type="dxa"/>
            <w:gridSpan w:val="6"/>
          </w:tcPr>
          <w:p w:rsidR="00A64138" w:rsidRPr="00C21A7E" w:rsidRDefault="00A64138" w:rsidP="003A2672">
            <w:pPr>
              <w:rPr>
                <w:sz w:val="24"/>
              </w:rPr>
            </w:pPr>
            <w:r w:rsidRPr="00C21A7E">
              <w:rPr>
                <w:rFonts w:hint="eastAsia"/>
                <w:sz w:val="24"/>
              </w:rPr>
              <w:t>（二）免费保修期外售后服务条款偏离表</w:t>
            </w:r>
          </w:p>
        </w:tc>
      </w:tr>
      <w:tr w:rsidR="00A64138" w:rsidRPr="00C21A7E" w:rsidTr="003A2672">
        <w:tc>
          <w:tcPr>
            <w:tcW w:w="828" w:type="dxa"/>
          </w:tcPr>
          <w:p w:rsidR="00A64138" w:rsidRPr="00C21A7E" w:rsidRDefault="00A64138" w:rsidP="003A2672">
            <w:pPr>
              <w:rPr>
                <w:sz w:val="24"/>
              </w:rPr>
            </w:pPr>
            <w:r w:rsidRPr="00C21A7E">
              <w:rPr>
                <w:rFonts w:hint="eastAsia"/>
                <w:sz w:val="24"/>
              </w:rPr>
              <w:lastRenderedPageBreak/>
              <w:t>1</w:t>
            </w:r>
          </w:p>
        </w:tc>
        <w:tc>
          <w:tcPr>
            <w:tcW w:w="1080" w:type="dxa"/>
          </w:tcPr>
          <w:p w:rsidR="00A64138" w:rsidRPr="00C21A7E" w:rsidRDefault="00A64138" w:rsidP="003A2672">
            <w:pPr>
              <w:rPr>
                <w:sz w:val="24"/>
              </w:rPr>
            </w:pPr>
          </w:p>
        </w:tc>
        <w:tc>
          <w:tcPr>
            <w:tcW w:w="1980" w:type="dxa"/>
          </w:tcPr>
          <w:p w:rsidR="00A64138" w:rsidRPr="00C21A7E" w:rsidRDefault="00A64138" w:rsidP="003A2672">
            <w:pPr>
              <w:rPr>
                <w:sz w:val="24"/>
              </w:rPr>
            </w:pPr>
          </w:p>
        </w:tc>
        <w:tc>
          <w:tcPr>
            <w:tcW w:w="1980" w:type="dxa"/>
          </w:tcPr>
          <w:p w:rsidR="00A64138" w:rsidRPr="00C21A7E" w:rsidRDefault="00A64138" w:rsidP="003A2672">
            <w:pPr>
              <w:rPr>
                <w:sz w:val="24"/>
              </w:rPr>
            </w:pPr>
          </w:p>
        </w:tc>
        <w:tc>
          <w:tcPr>
            <w:tcW w:w="1440" w:type="dxa"/>
          </w:tcPr>
          <w:p w:rsidR="00A64138" w:rsidRPr="00C21A7E" w:rsidRDefault="00A64138" w:rsidP="003A2672">
            <w:pPr>
              <w:rPr>
                <w:sz w:val="24"/>
              </w:rPr>
            </w:pPr>
          </w:p>
        </w:tc>
        <w:tc>
          <w:tcPr>
            <w:tcW w:w="1620" w:type="dxa"/>
          </w:tcPr>
          <w:p w:rsidR="00A64138" w:rsidRPr="00C21A7E" w:rsidRDefault="00A64138" w:rsidP="003A2672">
            <w:pPr>
              <w:rPr>
                <w:sz w:val="24"/>
              </w:rPr>
            </w:pPr>
          </w:p>
        </w:tc>
      </w:tr>
      <w:tr w:rsidR="00A64138" w:rsidRPr="00C21A7E" w:rsidTr="003A2672">
        <w:tc>
          <w:tcPr>
            <w:tcW w:w="828" w:type="dxa"/>
          </w:tcPr>
          <w:p w:rsidR="00A64138" w:rsidRPr="00C21A7E" w:rsidRDefault="00A64138" w:rsidP="003A2672">
            <w:pPr>
              <w:rPr>
                <w:sz w:val="24"/>
              </w:rPr>
            </w:pPr>
            <w:r w:rsidRPr="00C21A7E">
              <w:rPr>
                <w:rFonts w:hint="eastAsia"/>
                <w:sz w:val="24"/>
              </w:rPr>
              <w:t>2</w:t>
            </w:r>
          </w:p>
        </w:tc>
        <w:tc>
          <w:tcPr>
            <w:tcW w:w="1080" w:type="dxa"/>
          </w:tcPr>
          <w:p w:rsidR="00A64138" w:rsidRPr="00C21A7E" w:rsidRDefault="00A64138" w:rsidP="003A2672">
            <w:pPr>
              <w:rPr>
                <w:sz w:val="24"/>
              </w:rPr>
            </w:pPr>
          </w:p>
        </w:tc>
        <w:tc>
          <w:tcPr>
            <w:tcW w:w="1980" w:type="dxa"/>
          </w:tcPr>
          <w:p w:rsidR="00A64138" w:rsidRPr="00C21A7E" w:rsidRDefault="00A64138" w:rsidP="003A2672">
            <w:pPr>
              <w:rPr>
                <w:sz w:val="24"/>
              </w:rPr>
            </w:pPr>
          </w:p>
        </w:tc>
        <w:tc>
          <w:tcPr>
            <w:tcW w:w="1980" w:type="dxa"/>
          </w:tcPr>
          <w:p w:rsidR="00A64138" w:rsidRPr="00C21A7E" w:rsidRDefault="00A64138" w:rsidP="003A2672">
            <w:pPr>
              <w:rPr>
                <w:sz w:val="24"/>
              </w:rPr>
            </w:pPr>
          </w:p>
        </w:tc>
        <w:tc>
          <w:tcPr>
            <w:tcW w:w="1440" w:type="dxa"/>
          </w:tcPr>
          <w:p w:rsidR="00A64138" w:rsidRPr="00C21A7E" w:rsidRDefault="00A64138" w:rsidP="003A2672">
            <w:pPr>
              <w:rPr>
                <w:sz w:val="24"/>
              </w:rPr>
            </w:pPr>
          </w:p>
        </w:tc>
        <w:tc>
          <w:tcPr>
            <w:tcW w:w="1620" w:type="dxa"/>
          </w:tcPr>
          <w:p w:rsidR="00A64138" w:rsidRPr="00C21A7E" w:rsidRDefault="00A64138" w:rsidP="003A2672">
            <w:pPr>
              <w:rPr>
                <w:sz w:val="24"/>
              </w:rPr>
            </w:pPr>
          </w:p>
        </w:tc>
      </w:tr>
      <w:tr w:rsidR="00A64138" w:rsidRPr="00C21A7E" w:rsidTr="003A2672">
        <w:tc>
          <w:tcPr>
            <w:tcW w:w="828" w:type="dxa"/>
          </w:tcPr>
          <w:p w:rsidR="00A64138" w:rsidRPr="00C21A7E" w:rsidRDefault="00A64138" w:rsidP="003A2672">
            <w:pPr>
              <w:rPr>
                <w:sz w:val="24"/>
              </w:rPr>
            </w:pPr>
            <w:r w:rsidRPr="00C21A7E">
              <w:rPr>
                <w:rFonts w:hint="eastAsia"/>
                <w:sz w:val="24"/>
              </w:rPr>
              <w:t>……</w:t>
            </w:r>
          </w:p>
        </w:tc>
        <w:tc>
          <w:tcPr>
            <w:tcW w:w="1080" w:type="dxa"/>
          </w:tcPr>
          <w:p w:rsidR="00A64138" w:rsidRPr="00C21A7E" w:rsidRDefault="00A64138" w:rsidP="003A2672">
            <w:pPr>
              <w:rPr>
                <w:sz w:val="24"/>
              </w:rPr>
            </w:pPr>
          </w:p>
        </w:tc>
        <w:tc>
          <w:tcPr>
            <w:tcW w:w="1980" w:type="dxa"/>
          </w:tcPr>
          <w:p w:rsidR="00A64138" w:rsidRPr="00C21A7E" w:rsidRDefault="00A64138" w:rsidP="003A2672">
            <w:pPr>
              <w:rPr>
                <w:sz w:val="24"/>
              </w:rPr>
            </w:pPr>
          </w:p>
        </w:tc>
        <w:tc>
          <w:tcPr>
            <w:tcW w:w="1980" w:type="dxa"/>
          </w:tcPr>
          <w:p w:rsidR="00A64138" w:rsidRPr="00C21A7E" w:rsidRDefault="00A64138" w:rsidP="003A2672">
            <w:pPr>
              <w:rPr>
                <w:sz w:val="24"/>
              </w:rPr>
            </w:pPr>
          </w:p>
        </w:tc>
        <w:tc>
          <w:tcPr>
            <w:tcW w:w="1440" w:type="dxa"/>
          </w:tcPr>
          <w:p w:rsidR="00A64138" w:rsidRPr="00C21A7E" w:rsidRDefault="00A64138" w:rsidP="003A2672">
            <w:pPr>
              <w:rPr>
                <w:sz w:val="24"/>
              </w:rPr>
            </w:pPr>
          </w:p>
        </w:tc>
        <w:tc>
          <w:tcPr>
            <w:tcW w:w="1620" w:type="dxa"/>
          </w:tcPr>
          <w:p w:rsidR="00A64138" w:rsidRPr="00C21A7E" w:rsidRDefault="00A64138" w:rsidP="003A2672">
            <w:pPr>
              <w:rPr>
                <w:sz w:val="24"/>
              </w:rPr>
            </w:pPr>
          </w:p>
        </w:tc>
      </w:tr>
      <w:tr w:rsidR="00A64138" w:rsidRPr="00C21A7E" w:rsidTr="003A2672">
        <w:tc>
          <w:tcPr>
            <w:tcW w:w="8928" w:type="dxa"/>
            <w:gridSpan w:val="6"/>
          </w:tcPr>
          <w:p w:rsidR="00A64138" w:rsidRPr="00C21A7E" w:rsidRDefault="00A64138" w:rsidP="003A2672">
            <w:pPr>
              <w:rPr>
                <w:sz w:val="24"/>
              </w:rPr>
            </w:pPr>
            <w:r w:rsidRPr="00C21A7E">
              <w:rPr>
                <w:rFonts w:hint="eastAsia"/>
                <w:sz w:val="24"/>
              </w:rPr>
              <w:t>（三）其他商务条款偏离表</w:t>
            </w:r>
          </w:p>
        </w:tc>
      </w:tr>
      <w:tr w:rsidR="00A64138" w:rsidRPr="00C21A7E" w:rsidTr="003A2672">
        <w:tc>
          <w:tcPr>
            <w:tcW w:w="828" w:type="dxa"/>
          </w:tcPr>
          <w:p w:rsidR="00A64138" w:rsidRPr="00C21A7E" w:rsidRDefault="00A64138" w:rsidP="003A2672">
            <w:pPr>
              <w:rPr>
                <w:sz w:val="24"/>
              </w:rPr>
            </w:pPr>
            <w:r w:rsidRPr="00C21A7E">
              <w:rPr>
                <w:rFonts w:hint="eastAsia"/>
                <w:sz w:val="24"/>
              </w:rPr>
              <w:t>1</w:t>
            </w:r>
          </w:p>
        </w:tc>
        <w:tc>
          <w:tcPr>
            <w:tcW w:w="1080" w:type="dxa"/>
          </w:tcPr>
          <w:p w:rsidR="00A64138" w:rsidRPr="00C21A7E" w:rsidRDefault="00A64138" w:rsidP="003A2672">
            <w:pPr>
              <w:rPr>
                <w:sz w:val="24"/>
              </w:rPr>
            </w:pPr>
          </w:p>
        </w:tc>
        <w:tc>
          <w:tcPr>
            <w:tcW w:w="1980" w:type="dxa"/>
          </w:tcPr>
          <w:p w:rsidR="00A64138" w:rsidRPr="00C21A7E" w:rsidRDefault="00A64138" w:rsidP="003A2672">
            <w:pPr>
              <w:rPr>
                <w:sz w:val="24"/>
              </w:rPr>
            </w:pPr>
          </w:p>
        </w:tc>
        <w:tc>
          <w:tcPr>
            <w:tcW w:w="1980" w:type="dxa"/>
          </w:tcPr>
          <w:p w:rsidR="00A64138" w:rsidRPr="00C21A7E" w:rsidRDefault="00A64138" w:rsidP="003A2672">
            <w:pPr>
              <w:rPr>
                <w:sz w:val="24"/>
              </w:rPr>
            </w:pPr>
          </w:p>
        </w:tc>
        <w:tc>
          <w:tcPr>
            <w:tcW w:w="1440" w:type="dxa"/>
          </w:tcPr>
          <w:p w:rsidR="00A64138" w:rsidRPr="00C21A7E" w:rsidRDefault="00A64138" w:rsidP="003A2672">
            <w:pPr>
              <w:rPr>
                <w:sz w:val="24"/>
              </w:rPr>
            </w:pPr>
          </w:p>
        </w:tc>
        <w:tc>
          <w:tcPr>
            <w:tcW w:w="1620" w:type="dxa"/>
          </w:tcPr>
          <w:p w:rsidR="00A64138" w:rsidRPr="00C21A7E" w:rsidRDefault="00A64138" w:rsidP="003A2672">
            <w:pPr>
              <w:rPr>
                <w:sz w:val="24"/>
              </w:rPr>
            </w:pPr>
          </w:p>
        </w:tc>
      </w:tr>
      <w:tr w:rsidR="00A64138" w:rsidRPr="00C21A7E" w:rsidTr="003A2672">
        <w:tc>
          <w:tcPr>
            <w:tcW w:w="828" w:type="dxa"/>
          </w:tcPr>
          <w:p w:rsidR="00A64138" w:rsidRPr="00C21A7E" w:rsidRDefault="00A64138" w:rsidP="003A2672">
            <w:pPr>
              <w:rPr>
                <w:sz w:val="24"/>
              </w:rPr>
            </w:pPr>
            <w:r w:rsidRPr="00C21A7E">
              <w:rPr>
                <w:rFonts w:hint="eastAsia"/>
                <w:sz w:val="24"/>
              </w:rPr>
              <w:t>2</w:t>
            </w:r>
          </w:p>
        </w:tc>
        <w:tc>
          <w:tcPr>
            <w:tcW w:w="1080" w:type="dxa"/>
          </w:tcPr>
          <w:p w:rsidR="00A64138" w:rsidRPr="00C21A7E" w:rsidRDefault="00A64138" w:rsidP="003A2672">
            <w:pPr>
              <w:rPr>
                <w:sz w:val="24"/>
              </w:rPr>
            </w:pPr>
          </w:p>
        </w:tc>
        <w:tc>
          <w:tcPr>
            <w:tcW w:w="1980" w:type="dxa"/>
          </w:tcPr>
          <w:p w:rsidR="00A64138" w:rsidRPr="00C21A7E" w:rsidRDefault="00A64138" w:rsidP="003A2672">
            <w:pPr>
              <w:rPr>
                <w:sz w:val="24"/>
              </w:rPr>
            </w:pPr>
          </w:p>
        </w:tc>
        <w:tc>
          <w:tcPr>
            <w:tcW w:w="1980" w:type="dxa"/>
          </w:tcPr>
          <w:p w:rsidR="00A64138" w:rsidRPr="00C21A7E" w:rsidRDefault="00A64138" w:rsidP="003A2672">
            <w:pPr>
              <w:rPr>
                <w:sz w:val="24"/>
              </w:rPr>
            </w:pPr>
          </w:p>
        </w:tc>
        <w:tc>
          <w:tcPr>
            <w:tcW w:w="1440" w:type="dxa"/>
          </w:tcPr>
          <w:p w:rsidR="00A64138" w:rsidRPr="00C21A7E" w:rsidRDefault="00A64138" w:rsidP="003A2672">
            <w:pPr>
              <w:rPr>
                <w:sz w:val="24"/>
              </w:rPr>
            </w:pPr>
          </w:p>
        </w:tc>
        <w:tc>
          <w:tcPr>
            <w:tcW w:w="1620" w:type="dxa"/>
          </w:tcPr>
          <w:p w:rsidR="00A64138" w:rsidRPr="00C21A7E" w:rsidRDefault="00A64138" w:rsidP="003A2672">
            <w:pPr>
              <w:rPr>
                <w:sz w:val="24"/>
              </w:rPr>
            </w:pPr>
          </w:p>
        </w:tc>
      </w:tr>
      <w:tr w:rsidR="00A64138" w:rsidRPr="00C21A7E" w:rsidTr="003A2672">
        <w:tc>
          <w:tcPr>
            <w:tcW w:w="828" w:type="dxa"/>
          </w:tcPr>
          <w:p w:rsidR="00A64138" w:rsidRPr="00C21A7E" w:rsidRDefault="00A64138" w:rsidP="003A2672">
            <w:pPr>
              <w:rPr>
                <w:sz w:val="24"/>
              </w:rPr>
            </w:pPr>
            <w:r w:rsidRPr="00C21A7E">
              <w:rPr>
                <w:rFonts w:hint="eastAsia"/>
                <w:sz w:val="24"/>
              </w:rPr>
              <w:t>……</w:t>
            </w:r>
          </w:p>
        </w:tc>
        <w:tc>
          <w:tcPr>
            <w:tcW w:w="1080" w:type="dxa"/>
          </w:tcPr>
          <w:p w:rsidR="00A64138" w:rsidRPr="00C21A7E" w:rsidRDefault="00A64138" w:rsidP="003A2672">
            <w:pPr>
              <w:rPr>
                <w:sz w:val="24"/>
              </w:rPr>
            </w:pPr>
          </w:p>
        </w:tc>
        <w:tc>
          <w:tcPr>
            <w:tcW w:w="1980" w:type="dxa"/>
          </w:tcPr>
          <w:p w:rsidR="00A64138" w:rsidRPr="00C21A7E" w:rsidRDefault="00A64138" w:rsidP="003A2672">
            <w:pPr>
              <w:rPr>
                <w:sz w:val="24"/>
              </w:rPr>
            </w:pPr>
          </w:p>
        </w:tc>
        <w:tc>
          <w:tcPr>
            <w:tcW w:w="1980" w:type="dxa"/>
          </w:tcPr>
          <w:p w:rsidR="00A64138" w:rsidRPr="00C21A7E" w:rsidRDefault="00A64138" w:rsidP="003A2672">
            <w:pPr>
              <w:rPr>
                <w:sz w:val="24"/>
              </w:rPr>
            </w:pPr>
          </w:p>
        </w:tc>
        <w:tc>
          <w:tcPr>
            <w:tcW w:w="1440" w:type="dxa"/>
          </w:tcPr>
          <w:p w:rsidR="00A64138" w:rsidRPr="00C21A7E" w:rsidRDefault="00A64138" w:rsidP="003A2672">
            <w:pPr>
              <w:rPr>
                <w:sz w:val="24"/>
              </w:rPr>
            </w:pPr>
          </w:p>
        </w:tc>
        <w:tc>
          <w:tcPr>
            <w:tcW w:w="1620" w:type="dxa"/>
          </w:tcPr>
          <w:p w:rsidR="00A64138" w:rsidRPr="00C21A7E" w:rsidRDefault="00A64138" w:rsidP="003A2672">
            <w:pPr>
              <w:rPr>
                <w:sz w:val="24"/>
              </w:rPr>
            </w:pPr>
          </w:p>
        </w:tc>
      </w:tr>
    </w:tbl>
    <w:p w:rsidR="00A64138" w:rsidRPr="00C21A7E" w:rsidRDefault="00A64138" w:rsidP="00A64138">
      <w:pPr>
        <w:rPr>
          <w:sz w:val="24"/>
        </w:rPr>
      </w:pPr>
      <w:r w:rsidRPr="00C21A7E">
        <w:rPr>
          <w:rFonts w:hint="eastAsia"/>
          <w:sz w:val="24"/>
        </w:rPr>
        <w:t>备注：</w:t>
      </w:r>
    </w:p>
    <w:p w:rsidR="00A64138" w:rsidRPr="00C21A7E" w:rsidRDefault="00A64138" w:rsidP="00CA1B28">
      <w:pPr>
        <w:ind w:firstLineChars="200" w:firstLine="480"/>
        <w:rPr>
          <w:color w:val="FF0000"/>
          <w:sz w:val="24"/>
        </w:rPr>
      </w:pPr>
      <w:r w:rsidRPr="00C21A7E">
        <w:rPr>
          <w:rFonts w:hint="eastAsia"/>
          <w:color w:val="FF0000"/>
          <w:sz w:val="24"/>
        </w:rPr>
        <w:t xml:space="preserve">1. </w:t>
      </w:r>
      <w:r w:rsidR="000B7F96" w:rsidRPr="00C21A7E">
        <w:rPr>
          <w:rFonts w:hint="eastAsia"/>
          <w:color w:val="FF0000"/>
          <w:sz w:val="24"/>
        </w:rPr>
        <w:t>“招标商务条款”一栏必须填写采购</w:t>
      </w:r>
      <w:r w:rsidRPr="00C21A7E">
        <w:rPr>
          <w:rFonts w:hint="eastAsia"/>
          <w:color w:val="FF0000"/>
          <w:sz w:val="24"/>
        </w:rPr>
        <w:t>文件第二章“商务需求”的内容分别对应“（一）免费保修期内售后服务要求、（二）免费保修期外售后服务要求、（三）其他商务要求”的内容进行填写。</w:t>
      </w:r>
    </w:p>
    <w:p w:rsidR="00A64138" w:rsidRPr="00C21A7E" w:rsidRDefault="00A64138" w:rsidP="00CA1B28">
      <w:pPr>
        <w:ind w:firstLineChars="200" w:firstLine="480"/>
        <w:rPr>
          <w:color w:val="FF0000"/>
          <w:sz w:val="24"/>
        </w:rPr>
      </w:pPr>
      <w:r w:rsidRPr="00C21A7E">
        <w:rPr>
          <w:rFonts w:hint="eastAsia"/>
          <w:color w:val="FF0000"/>
          <w:sz w:val="24"/>
        </w:rPr>
        <w:t xml:space="preserve">2. </w:t>
      </w:r>
      <w:r w:rsidRPr="00C21A7E">
        <w:rPr>
          <w:rFonts w:hint="eastAsia"/>
          <w:color w:val="FF0000"/>
          <w:sz w:val="24"/>
        </w:rPr>
        <w:t>“投标商务条款”一栏必须详细填写投标商务条款的内容。</w:t>
      </w:r>
    </w:p>
    <w:p w:rsidR="00A64138" w:rsidRPr="00C21A7E" w:rsidRDefault="00A64138" w:rsidP="00CA1B28">
      <w:pPr>
        <w:ind w:firstLineChars="200" w:firstLine="480"/>
        <w:rPr>
          <w:color w:val="FF0000"/>
          <w:sz w:val="24"/>
        </w:rPr>
      </w:pPr>
      <w:r w:rsidRPr="00C21A7E">
        <w:rPr>
          <w:rFonts w:hint="eastAsia"/>
          <w:color w:val="FF0000"/>
          <w:sz w:val="24"/>
        </w:rPr>
        <w:t xml:space="preserve">3. </w:t>
      </w:r>
      <w:r w:rsidRPr="00C21A7E">
        <w:rPr>
          <w:rFonts w:hint="eastAsia"/>
          <w:color w:val="FF0000"/>
          <w:sz w:val="24"/>
        </w:rPr>
        <w:t>“偏离情况”栏中应如实填写“正偏离”、“负偏离”或“无偏离”。</w:t>
      </w:r>
    </w:p>
    <w:p w:rsidR="00CA1B28" w:rsidRPr="00C21A7E" w:rsidRDefault="00CA1B28" w:rsidP="00CA1B28">
      <w:pPr>
        <w:ind w:firstLineChars="200" w:firstLine="480"/>
        <w:rPr>
          <w:color w:val="FF0000"/>
          <w:sz w:val="24"/>
        </w:rPr>
      </w:pPr>
      <w:r w:rsidRPr="00C21A7E">
        <w:rPr>
          <w:rFonts w:hint="eastAsia"/>
          <w:color w:val="FF0000"/>
          <w:sz w:val="24"/>
        </w:rPr>
        <w:t>4</w:t>
      </w:r>
      <w:r w:rsidRPr="00C21A7E">
        <w:rPr>
          <w:rFonts w:hint="eastAsia"/>
          <w:color w:val="FF0000"/>
          <w:sz w:val="24"/>
        </w:rPr>
        <w:t>．投标人在《商务需求偏离表》填写的“投标商务条款”与《商务需求》的“招标商务条款”存在填写不全的，将被视为未实质性满足招标文件要求作投标无效处理。示例，“招标商务条款”共有</w:t>
      </w:r>
      <w:r w:rsidRPr="00C21A7E">
        <w:rPr>
          <w:rFonts w:hint="eastAsia"/>
          <w:color w:val="FF0000"/>
          <w:sz w:val="24"/>
        </w:rPr>
        <w:t>10</w:t>
      </w:r>
      <w:r w:rsidRPr="00C21A7E">
        <w:rPr>
          <w:rFonts w:hint="eastAsia"/>
          <w:color w:val="FF0000"/>
          <w:sz w:val="24"/>
        </w:rPr>
        <w:t>项参数，投标人只响应了</w:t>
      </w:r>
      <w:r w:rsidRPr="00C21A7E">
        <w:rPr>
          <w:rFonts w:hint="eastAsia"/>
          <w:color w:val="FF0000"/>
          <w:sz w:val="24"/>
        </w:rPr>
        <w:t>9</w:t>
      </w:r>
      <w:r w:rsidRPr="00C21A7E">
        <w:rPr>
          <w:rFonts w:hint="eastAsia"/>
          <w:color w:val="FF0000"/>
          <w:sz w:val="24"/>
        </w:rPr>
        <w:t>项，填写不全，则视为未实质性满足招标文件要求作投标无效处理。</w:t>
      </w:r>
    </w:p>
    <w:p w:rsidR="00CA1B28" w:rsidRPr="00C21A7E" w:rsidRDefault="00CA1B28" w:rsidP="00CA1B28">
      <w:pPr>
        <w:ind w:firstLineChars="200" w:firstLine="482"/>
        <w:rPr>
          <w:color w:val="FF0000"/>
          <w:sz w:val="24"/>
        </w:rPr>
      </w:pPr>
      <w:r w:rsidRPr="00C21A7E">
        <w:rPr>
          <w:rFonts w:hint="eastAsia"/>
          <w:b/>
          <w:color w:val="FF0000"/>
          <w:sz w:val="24"/>
        </w:rPr>
        <w:t>5</w:t>
      </w:r>
      <w:r w:rsidRPr="00C21A7E">
        <w:rPr>
          <w:rFonts w:hint="eastAsia"/>
          <w:b/>
          <w:color w:val="FF0000"/>
          <w:sz w:val="24"/>
        </w:rPr>
        <w:t>．</w:t>
      </w:r>
      <w:r w:rsidRPr="00C21A7E">
        <w:rPr>
          <w:rFonts w:hint="eastAsia"/>
          <w:color w:val="FF0000"/>
          <w:sz w:val="24"/>
        </w:rPr>
        <w:t>投标人所填写的“偏离情况”与评审委员会判定不一致时</w:t>
      </w:r>
      <w:r w:rsidRPr="00C21A7E">
        <w:rPr>
          <w:rFonts w:hint="eastAsia"/>
          <w:b/>
          <w:color w:val="FF0000"/>
          <w:sz w:val="24"/>
        </w:rPr>
        <w:t>，以评审委员会意见为主。另，判定结果不一致的参数超过一定数量的，则评分项“商务偏离情况”将不得分（即计为</w:t>
      </w:r>
      <w:r w:rsidRPr="00C21A7E">
        <w:rPr>
          <w:rFonts w:hint="eastAsia"/>
          <w:b/>
          <w:color w:val="FF0000"/>
          <w:sz w:val="24"/>
        </w:rPr>
        <w:t>0</w:t>
      </w:r>
      <w:r w:rsidRPr="00C21A7E">
        <w:rPr>
          <w:rFonts w:hint="eastAsia"/>
          <w:b/>
          <w:color w:val="FF0000"/>
          <w:sz w:val="24"/>
        </w:rPr>
        <w:t>分）。</w:t>
      </w:r>
    </w:p>
    <w:p w:rsidR="00CA1B28" w:rsidRPr="00C21A7E" w:rsidRDefault="00CA1B28" w:rsidP="00CA1B28">
      <w:pPr>
        <w:ind w:firstLineChars="200" w:firstLine="482"/>
        <w:rPr>
          <w:sz w:val="24"/>
        </w:rPr>
      </w:pPr>
      <w:r w:rsidRPr="00C21A7E">
        <w:rPr>
          <w:rFonts w:hint="eastAsia"/>
          <w:b/>
          <w:color w:val="FF0000"/>
          <w:sz w:val="24"/>
        </w:rPr>
        <w:t>一定数量的设置：</w:t>
      </w:r>
      <w:r w:rsidRPr="00C21A7E">
        <w:rPr>
          <w:rFonts w:hint="eastAsia"/>
          <w:color w:val="FF0000"/>
          <w:sz w:val="24"/>
        </w:rPr>
        <w:t>（</w:t>
      </w:r>
      <w:r w:rsidRPr="00C21A7E">
        <w:rPr>
          <w:rFonts w:hint="eastAsia"/>
          <w:color w:val="FF0000"/>
          <w:sz w:val="24"/>
        </w:rPr>
        <w:t>1</w:t>
      </w:r>
      <w:r w:rsidRPr="00C21A7E">
        <w:rPr>
          <w:rFonts w:hint="eastAsia"/>
          <w:color w:val="FF0000"/>
          <w:sz w:val="24"/>
        </w:rPr>
        <w:t>）《商务需求》全部参数数量</w:t>
      </w:r>
      <w:r w:rsidRPr="00C21A7E">
        <w:rPr>
          <w:rFonts w:hint="eastAsia"/>
          <w:color w:val="FF0000"/>
          <w:sz w:val="24"/>
        </w:rPr>
        <w:t>10%</w:t>
      </w:r>
      <w:r w:rsidRPr="00C21A7E">
        <w:rPr>
          <w:rFonts w:hint="eastAsia"/>
          <w:color w:val="FF0000"/>
          <w:sz w:val="24"/>
        </w:rPr>
        <w:t>（四舍五入取整数）不足</w:t>
      </w:r>
      <w:r w:rsidRPr="00C21A7E">
        <w:rPr>
          <w:rFonts w:hint="eastAsia"/>
          <w:color w:val="FF0000"/>
          <w:sz w:val="24"/>
        </w:rPr>
        <w:t>3</w:t>
      </w:r>
      <w:r w:rsidRPr="00C21A7E">
        <w:rPr>
          <w:rFonts w:hint="eastAsia"/>
          <w:color w:val="FF0000"/>
          <w:sz w:val="24"/>
        </w:rPr>
        <w:t>条的，以</w:t>
      </w:r>
      <w:r w:rsidRPr="00C21A7E">
        <w:rPr>
          <w:rFonts w:hint="eastAsia"/>
          <w:color w:val="FF0000"/>
          <w:sz w:val="24"/>
        </w:rPr>
        <w:t>3</w:t>
      </w:r>
      <w:r w:rsidRPr="00C21A7E">
        <w:rPr>
          <w:rFonts w:hint="eastAsia"/>
          <w:color w:val="FF0000"/>
          <w:sz w:val="24"/>
        </w:rPr>
        <w:t>条为标准；（</w:t>
      </w:r>
      <w:r w:rsidRPr="00C21A7E">
        <w:rPr>
          <w:rFonts w:hint="eastAsia"/>
          <w:color w:val="FF0000"/>
          <w:sz w:val="24"/>
        </w:rPr>
        <w:t>2</w:t>
      </w:r>
      <w:r w:rsidRPr="00C21A7E">
        <w:rPr>
          <w:rFonts w:hint="eastAsia"/>
          <w:color w:val="FF0000"/>
          <w:sz w:val="24"/>
        </w:rPr>
        <w:t>）《商务需求》全部参数数量</w:t>
      </w:r>
      <w:r w:rsidRPr="00C21A7E">
        <w:rPr>
          <w:rFonts w:hint="eastAsia"/>
          <w:color w:val="FF0000"/>
          <w:sz w:val="24"/>
        </w:rPr>
        <w:t>10%</w:t>
      </w:r>
      <w:r w:rsidRPr="00C21A7E">
        <w:rPr>
          <w:rFonts w:hint="eastAsia"/>
          <w:color w:val="FF0000"/>
          <w:sz w:val="24"/>
        </w:rPr>
        <w:t>（四舍五入取整数）超过</w:t>
      </w:r>
      <w:r w:rsidRPr="00C21A7E">
        <w:rPr>
          <w:rFonts w:hint="eastAsia"/>
          <w:color w:val="FF0000"/>
          <w:sz w:val="24"/>
        </w:rPr>
        <w:t>10</w:t>
      </w:r>
      <w:r w:rsidRPr="00C21A7E">
        <w:rPr>
          <w:rFonts w:hint="eastAsia"/>
          <w:color w:val="FF0000"/>
          <w:sz w:val="24"/>
        </w:rPr>
        <w:t>条的，以</w:t>
      </w:r>
      <w:r w:rsidRPr="00C21A7E">
        <w:rPr>
          <w:rFonts w:hint="eastAsia"/>
          <w:color w:val="FF0000"/>
          <w:sz w:val="24"/>
        </w:rPr>
        <w:t>10</w:t>
      </w:r>
      <w:r w:rsidRPr="00C21A7E">
        <w:rPr>
          <w:rFonts w:hint="eastAsia"/>
          <w:color w:val="FF0000"/>
          <w:sz w:val="24"/>
        </w:rPr>
        <w:t>条为标准；（</w:t>
      </w:r>
      <w:r w:rsidRPr="00C21A7E">
        <w:rPr>
          <w:rFonts w:hint="eastAsia"/>
          <w:color w:val="FF0000"/>
          <w:sz w:val="24"/>
        </w:rPr>
        <w:t>3</w:t>
      </w:r>
      <w:r w:rsidRPr="00C21A7E">
        <w:rPr>
          <w:rFonts w:hint="eastAsia"/>
          <w:color w:val="FF0000"/>
          <w:sz w:val="24"/>
        </w:rPr>
        <w:t>）其他情况，按《商务需求》全部参数数量</w:t>
      </w:r>
      <w:r w:rsidRPr="00C21A7E">
        <w:rPr>
          <w:rFonts w:hint="eastAsia"/>
          <w:color w:val="FF0000"/>
          <w:sz w:val="24"/>
        </w:rPr>
        <w:t>10%</w:t>
      </w:r>
      <w:r w:rsidRPr="00C21A7E">
        <w:rPr>
          <w:rFonts w:hint="eastAsia"/>
          <w:color w:val="FF0000"/>
          <w:sz w:val="24"/>
        </w:rPr>
        <w:t>（四舍五入取整数）为标准。</w:t>
      </w:r>
    </w:p>
    <w:p w:rsidR="00A64138" w:rsidRPr="00C21A7E" w:rsidRDefault="00CA1B28" w:rsidP="00CA1B28">
      <w:pPr>
        <w:ind w:firstLineChars="200" w:firstLine="480"/>
        <w:rPr>
          <w:color w:val="FF0000"/>
          <w:sz w:val="24"/>
        </w:rPr>
      </w:pPr>
      <w:r w:rsidRPr="00C21A7E">
        <w:rPr>
          <w:rFonts w:hint="eastAsia"/>
          <w:color w:val="FF0000"/>
          <w:sz w:val="24"/>
        </w:rPr>
        <w:t>6</w:t>
      </w:r>
      <w:r w:rsidR="00A64138" w:rsidRPr="00C21A7E">
        <w:rPr>
          <w:rFonts w:hint="eastAsia"/>
          <w:color w:val="FF0000"/>
          <w:sz w:val="24"/>
        </w:rPr>
        <w:t>.</w:t>
      </w:r>
      <w:r w:rsidR="000B7F96" w:rsidRPr="00C21A7E">
        <w:rPr>
          <w:rFonts w:hint="eastAsia"/>
          <w:color w:val="FF0000"/>
          <w:sz w:val="24"/>
        </w:rPr>
        <w:t>交货期条款为不可负偏离条款，谈判应答</w:t>
      </w:r>
      <w:r w:rsidR="00A64138" w:rsidRPr="00C21A7E">
        <w:rPr>
          <w:rFonts w:hint="eastAsia"/>
          <w:color w:val="FF0000"/>
          <w:sz w:val="24"/>
        </w:rPr>
        <w:t>文件响应为“负偏离”的，</w:t>
      </w:r>
      <w:r w:rsidR="000B7F96" w:rsidRPr="00C21A7E">
        <w:rPr>
          <w:rFonts w:hint="eastAsia"/>
          <w:color w:val="FF0000"/>
          <w:sz w:val="24"/>
        </w:rPr>
        <w:t>将作谈判应答无效处理。</w:t>
      </w:r>
    </w:p>
    <w:p w:rsidR="00A64138" w:rsidRPr="00C21A7E" w:rsidRDefault="00CA1B28" w:rsidP="00CA1B28">
      <w:pPr>
        <w:ind w:firstLineChars="200" w:firstLine="480"/>
        <w:rPr>
          <w:color w:val="FF0000"/>
          <w:sz w:val="24"/>
        </w:rPr>
      </w:pPr>
      <w:r w:rsidRPr="00C21A7E">
        <w:rPr>
          <w:rFonts w:hint="eastAsia"/>
          <w:color w:val="FF0000"/>
          <w:sz w:val="24"/>
        </w:rPr>
        <w:t>7</w:t>
      </w:r>
      <w:r w:rsidR="00A64138" w:rsidRPr="00C21A7E">
        <w:rPr>
          <w:rFonts w:hint="eastAsia"/>
          <w:color w:val="FF0000"/>
          <w:sz w:val="24"/>
        </w:rPr>
        <w:t xml:space="preserve">. </w:t>
      </w:r>
      <w:r w:rsidR="00A64138" w:rsidRPr="00C21A7E">
        <w:rPr>
          <w:rFonts w:hint="eastAsia"/>
          <w:color w:val="FF0000"/>
          <w:sz w:val="24"/>
        </w:rPr>
        <w:t>开标一览表中填写的“交货期”应当与本表填写的“交货期”一致。如填写不一致，以本表填写的“交货期”为准。</w:t>
      </w:r>
    </w:p>
    <w:p w:rsidR="00A64138" w:rsidRPr="00C21A7E" w:rsidRDefault="00A64138" w:rsidP="00A64138">
      <w:pPr>
        <w:ind w:firstLine="645"/>
        <w:rPr>
          <w:b/>
          <w:color w:val="FF0000"/>
          <w:sz w:val="24"/>
        </w:rPr>
      </w:pPr>
    </w:p>
    <w:p w:rsidR="00A64138" w:rsidRPr="00C21A7E" w:rsidRDefault="00A64138" w:rsidP="00A64138">
      <w:pPr>
        <w:ind w:firstLine="645"/>
        <w:rPr>
          <w:b/>
          <w:color w:val="FF0000"/>
          <w:sz w:val="24"/>
        </w:rPr>
      </w:pPr>
    </w:p>
    <w:p w:rsidR="00C94FBC" w:rsidRPr="00C21A7E" w:rsidRDefault="00A64138" w:rsidP="00A64138">
      <w:pPr>
        <w:pStyle w:val="3"/>
        <w:jc w:val="center"/>
      </w:pPr>
      <w:r w:rsidRPr="00C21A7E">
        <w:rPr>
          <w:rFonts w:ascii="黑体" w:eastAsia="黑体" w:hint="eastAsia"/>
          <w:b w:val="0"/>
          <w:bCs w:val="0"/>
          <w:sz w:val="24"/>
          <w:szCs w:val="20"/>
        </w:rPr>
        <w:t xml:space="preserve">     十</w:t>
      </w:r>
      <w:r w:rsidR="00AD319B" w:rsidRPr="00C21A7E">
        <w:rPr>
          <w:rFonts w:ascii="黑体" w:eastAsia="黑体" w:hint="eastAsia"/>
          <w:b w:val="0"/>
          <w:bCs w:val="0"/>
          <w:sz w:val="24"/>
          <w:szCs w:val="20"/>
        </w:rPr>
        <w:t>一</w:t>
      </w:r>
      <w:r w:rsidRPr="00C21A7E">
        <w:rPr>
          <w:rFonts w:ascii="黑体" w:eastAsia="黑体" w:hint="eastAsia"/>
          <w:b w:val="0"/>
          <w:bCs w:val="0"/>
          <w:sz w:val="24"/>
          <w:szCs w:val="20"/>
        </w:rPr>
        <w:t>、供应商认为需要加以说明的其它内容（格式自定）</w:t>
      </w:r>
    </w:p>
    <w:p w:rsidR="00C94FBC" w:rsidRPr="00C21A7E" w:rsidRDefault="00C94FBC" w:rsidP="00C94FBC">
      <w:pPr>
        <w:ind w:firstLine="645"/>
        <w:jc w:val="center"/>
        <w:rPr>
          <w:b/>
          <w:bCs/>
          <w:color w:val="FF0000"/>
          <w:sz w:val="24"/>
        </w:rPr>
      </w:pPr>
    </w:p>
    <w:p w:rsidR="00A95463" w:rsidRPr="00FB6204" w:rsidRDefault="00A95463" w:rsidP="00FB6204">
      <w:pPr>
        <w:jc w:val="center"/>
      </w:pPr>
      <w:bookmarkStart w:id="61" w:name="bt技术标投标文件格式"/>
      <w:bookmarkEnd w:id="51"/>
      <w:bookmarkEnd w:id="52"/>
      <w:bookmarkEnd w:id="53"/>
      <w:bookmarkEnd w:id="54"/>
      <w:bookmarkEnd w:id="55"/>
      <w:bookmarkEnd w:id="56"/>
      <w:bookmarkEnd w:id="57"/>
      <w:bookmarkEnd w:id="58"/>
      <w:bookmarkEnd w:id="61"/>
      <w:r w:rsidRPr="00C21A7E">
        <w:t>---- END ----</w:t>
      </w:r>
    </w:p>
    <w:sectPr w:rsidR="00A95463" w:rsidRPr="00FB6204" w:rsidSect="000C3299">
      <w:headerReference w:type="default" r:id="rId13"/>
      <w:footerReference w:type="even" r:id="rId14"/>
      <w:footerReference w:type="default" r:id="rId15"/>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魏炫" w:date="2019-08-30T18:58:00Z" w:initials="w">
    <w:p w:rsidR="007B01E0" w:rsidRDefault="007B01E0" w:rsidP="004C701A">
      <w:pPr>
        <w:pStyle w:val="aa"/>
        <w:spacing w:before="120"/>
      </w:pPr>
      <w:r>
        <w:rPr>
          <w:rStyle w:val="af5"/>
        </w:rPr>
        <w:annotationRef/>
      </w:r>
      <w:r>
        <w:rPr>
          <w:rFonts w:hint="eastAsia"/>
        </w:rPr>
        <w:t>由采购人填写联系人及联系方式。</w:t>
      </w:r>
    </w:p>
  </w:comment>
  <w:comment w:id="1" w:author="魏炫" w:date="2019-08-30T18:58:00Z" w:initials="w">
    <w:p w:rsidR="007B01E0" w:rsidRDefault="007B01E0" w:rsidP="004C701A">
      <w:pPr>
        <w:pStyle w:val="aa"/>
        <w:spacing w:before="120"/>
      </w:pPr>
      <w:r>
        <w:rPr>
          <w:rStyle w:val="af5"/>
        </w:rPr>
        <w:annotationRef/>
      </w:r>
      <w:r>
        <w:rPr>
          <w:rFonts w:hint="eastAsia"/>
        </w:rPr>
        <w:t>由采购人对照“</w:t>
      </w:r>
      <w:r w:rsidRPr="006A1D3D">
        <w:rPr>
          <w:rFonts w:hAnsi="宋体" w:hint="eastAsia"/>
          <w:color w:val="FF0000"/>
          <w:szCs w:val="21"/>
          <w:highlight w:val="yellow"/>
        </w:rPr>
        <w:t>采购中心审核意见</w:t>
      </w:r>
      <w:r>
        <w:rPr>
          <w:rFonts w:hint="eastAsia"/>
        </w:rPr>
        <w:t>”填写“采购人修改意见”。</w:t>
      </w:r>
    </w:p>
  </w:comment>
  <w:comment w:id="4" w:author="贺文迪" w:date="2019-08-26T23:00:00Z" w:initials="CU">
    <w:p w:rsidR="007B01E0" w:rsidRPr="00343F7C" w:rsidRDefault="007B01E0" w:rsidP="00277DEA">
      <w:pPr>
        <w:pStyle w:val="aa"/>
      </w:pPr>
      <w:r>
        <w:rPr>
          <w:rStyle w:val="af5"/>
        </w:rPr>
        <w:annotationRef/>
      </w:r>
      <w:r>
        <w:rPr>
          <w:rFonts w:hint="eastAsia"/>
        </w:rPr>
        <w:t>采购人根据项目情况填写“接受”、“不接受”或“部分接受”。</w:t>
      </w:r>
    </w:p>
  </w:comment>
  <w:comment w:id="5" w:author="张婷婷" w:date="2019-08-26T23:00:00Z" w:initials="CU">
    <w:p w:rsidR="007B01E0" w:rsidRDefault="007B01E0" w:rsidP="00277DEA">
      <w:pPr>
        <w:pStyle w:val="aa"/>
      </w:pPr>
      <w:r>
        <w:rPr>
          <w:rStyle w:val="af5"/>
        </w:rPr>
        <w:annotationRef/>
      </w:r>
      <w:r>
        <w:rPr>
          <w:rFonts w:hint="eastAsia"/>
        </w:rPr>
        <w:t>1</w:t>
      </w:r>
      <w:r>
        <w:rPr>
          <w:rFonts w:hint="eastAsia"/>
        </w:rPr>
        <w:t>、“接受进口”的项目，可根据项目要求设置产品授权的要求；</w:t>
      </w:r>
      <w:r>
        <w:rPr>
          <w:rFonts w:hint="eastAsia"/>
        </w:rPr>
        <w:t>2</w:t>
      </w:r>
      <w:r>
        <w:rPr>
          <w:rFonts w:hint="eastAsia"/>
        </w:rPr>
        <w:t>、具体授权内容由采购单位根据项目需求设置；</w:t>
      </w:r>
      <w:r>
        <w:rPr>
          <w:rFonts w:hint="eastAsia"/>
        </w:rPr>
        <w:t>3</w:t>
      </w:r>
      <w:r>
        <w:rPr>
          <w:rFonts w:hint="eastAsia"/>
        </w:rPr>
        <w:t>、此项为“可选”项</w:t>
      </w:r>
    </w:p>
  </w:comment>
  <w:comment w:id="7" w:author="张婷婷" w:date="2019-08-25T21:54:00Z" w:initials="CU">
    <w:p w:rsidR="007B01E0" w:rsidRPr="00AD2872" w:rsidRDefault="007B01E0" w:rsidP="00CE149D">
      <w:pPr>
        <w:pStyle w:val="aa"/>
        <w:rPr>
          <w:b/>
        </w:rPr>
      </w:pPr>
      <w:r>
        <w:rPr>
          <w:rStyle w:val="af5"/>
        </w:rPr>
        <w:annotationRef/>
      </w:r>
      <w:r w:rsidRPr="00AD2872">
        <w:rPr>
          <w:rFonts w:hint="eastAsia"/>
          <w:b/>
        </w:rPr>
        <w:t>请填写“拒绝进口”或“接受进口”</w:t>
      </w:r>
    </w:p>
  </w:comment>
  <w:comment w:id="8" w:author="PC6" w:date="2019-08-25T21:54:00Z" w:initials="P">
    <w:p w:rsidR="007B01E0" w:rsidRDefault="007B01E0" w:rsidP="00CE149D">
      <w:pPr>
        <w:pStyle w:val="aa"/>
      </w:pPr>
      <w:r>
        <w:rPr>
          <w:rStyle w:val="af5"/>
        </w:rPr>
        <w:annotationRef/>
      </w:r>
      <w:r>
        <w:rPr>
          <w:rFonts w:hint="eastAsia"/>
        </w:rPr>
        <w:t>不得设置最低限价</w:t>
      </w:r>
    </w:p>
  </w:comment>
  <w:comment w:id="9" w:author="张婷婷" w:date="2019-08-25T21:54:00Z" w:initials="CU">
    <w:p w:rsidR="007B01E0" w:rsidRPr="00AD2872" w:rsidRDefault="007B01E0" w:rsidP="00CE149D">
      <w:pPr>
        <w:pStyle w:val="aa"/>
        <w:rPr>
          <w:b/>
        </w:rPr>
      </w:pPr>
      <w:r>
        <w:rPr>
          <w:rStyle w:val="af5"/>
        </w:rPr>
        <w:annotationRef/>
      </w:r>
      <w:r w:rsidRPr="00AD2872">
        <w:rPr>
          <w:rFonts w:hint="eastAsia"/>
          <w:b/>
        </w:rPr>
        <w:t>请填写“拒绝进口”或“接受进口”</w:t>
      </w:r>
    </w:p>
  </w:comment>
  <w:comment w:id="10" w:author="杨硕" w:date="2020-04-13T16:37:00Z" w:initials="y">
    <w:p w:rsidR="007B01E0" w:rsidRPr="003F3BBA" w:rsidRDefault="007B01E0" w:rsidP="007B01E0">
      <w:pPr>
        <w:pStyle w:val="aa"/>
      </w:pPr>
      <w:r>
        <w:rPr>
          <w:rStyle w:val="af5"/>
        </w:rPr>
        <w:annotationRef/>
      </w:r>
      <w:proofErr w:type="gramStart"/>
      <w:r>
        <w:rPr>
          <w:rFonts w:hint="eastAsia"/>
        </w:rPr>
        <w:t>请完善</w:t>
      </w:r>
      <w:proofErr w:type="gramEnd"/>
      <w:r>
        <w:rPr>
          <w:rFonts w:hint="eastAsia"/>
        </w:rPr>
        <w:t>下表，设置不可偏离条款，例如可将服务期限设置为不可偏离条款。</w:t>
      </w:r>
      <w:r w:rsidRPr="002C1397">
        <w:rPr>
          <w:rFonts w:hint="eastAsia"/>
          <w:b/>
        </w:rPr>
        <w:t>已作为评分项的内容不得作为实质性响应条款。</w:t>
      </w:r>
    </w:p>
  </w:comment>
  <w:comment w:id="11" w:author="张婷婷" w:date="2020-03-31T09:44:00Z" w:initials="CU">
    <w:p w:rsidR="007B01E0" w:rsidRDefault="007B01E0" w:rsidP="003A2672">
      <w:pPr>
        <w:pStyle w:val="aa"/>
        <w:rPr>
          <w:b/>
        </w:rPr>
      </w:pPr>
      <w:r>
        <w:rPr>
          <w:rStyle w:val="af5"/>
        </w:rPr>
        <w:annotationRef/>
      </w:r>
      <w:r w:rsidRPr="00AD2872">
        <w:rPr>
          <w:rFonts w:hint="eastAsia"/>
          <w:b/>
        </w:rPr>
        <w:t>请填写</w:t>
      </w:r>
    </w:p>
    <w:p w:rsidR="007B01E0" w:rsidRDefault="007B01E0" w:rsidP="003A2672">
      <w:pPr>
        <w:pStyle w:val="aa"/>
        <w:rPr>
          <w:b/>
          <w:color w:val="FF0000"/>
          <w:szCs w:val="21"/>
        </w:rPr>
      </w:pPr>
      <w:r w:rsidRPr="00E600AC">
        <w:rPr>
          <w:rFonts w:hint="eastAsia"/>
          <w:b/>
          <w:color w:val="FF0000"/>
          <w:szCs w:val="21"/>
        </w:rPr>
        <w:t>（标书制作提醒：核心设备只能要求提供证明材料的参数最多</w:t>
      </w:r>
      <w:r w:rsidRPr="00E600AC">
        <w:rPr>
          <w:rFonts w:hint="eastAsia"/>
          <w:b/>
          <w:color w:val="FF0000"/>
          <w:szCs w:val="21"/>
        </w:rPr>
        <w:t>10</w:t>
      </w:r>
      <w:r w:rsidRPr="00E600AC">
        <w:rPr>
          <w:rFonts w:hint="eastAsia"/>
          <w:b/>
          <w:color w:val="FF0000"/>
          <w:szCs w:val="21"/>
        </w:rPr>
        <w:t>项；普通设备要求提供证明材料的参数最多</w:t>
      </w:r>
      <w:r w:rsidRPr="00E600AC">
        <w:rPr>
          <w:rFonts w:hint="eastAsia"/>
          <w:b/>
          <w:color w:val="FF0000"/>
          <w:szCs w:val="21"/>
        </w:rPr>
        <w:t>5</w:t>
      </w:r>
      <w:r w:rsidRPr="00E600AC">
        <w:rPr>
          <w:rFonts w:hint="eastAsia"/>
          <w:b/>
          <w:color w:val="FF0000"/>
          <w:szCs w:val="21"/>
        </w:rPr>
        <w:t>项）</w:t>
      </w:r>
    </w:p>
    <w:p w:rsidR="007B01E0" w:rsidRPr="00AD2872" w:rsidRDefault="007B01E0" w:rsidP="003A2672">
      <w:pPr>
        <w:pStyle w:val="aa"/>
        <w:rPr>
          <w:b/>
        </w:rPr>
      </w:pPr>
      <w:r w:rsidRPr="0000167C">
        <w:rPr>
          <w:rFonts w:hint="eastAsia"/>
          <w:b/>
          <w:color w:val="FF0000"/>
          <w:szCs w:val="21"/>
          <w:highlight w:val="yellow"/>
        </w:rPr>
        <w:t>要求提供资料的条款均应要求“原件备查”</w:t>
      </w:r>
    </w:p>
  </w:comment>
  <w:comment w:id="12" w:author="张婷婷" w:date="2019-08-25T21:54:00Z" w:initials="CU">
    <w:p w:rsidR="007B01E0" w:rsidRDefault="007B01E0" w:rsidP="00CE149D">
      <w:pPr>
        <w:rPr>
          <w:b/>
        </w:rPr>
      </w:pPr>
      <w:r>
        <w:rPr>
          <w:rStyle w:val="af5"/>
        </w:rPr>
        <w:annotationRef/>
      </w:r>
      <w:r>
        <w:rPr>
          <w:rFonts w:cs="宋体" w:hint="eastAsia"/>
        </w:rPr>
        <w:t>请详细列明免费保修期内的售后服务要求，内容包括但不限于免费保修期限、售后服务人员配备、技术培训方案、质量保证、违约承诺、维修响应及故障解决时间、方案等。</w:t>
      </w:r>
      <w:r>
        <w:rPr>
          <w:rFonts w:hint="eastAsia"/>
          <w:b/>
        </w:rPr>
        <w:t xml:space="preserve"> </w:t>
      </w:r>
    </w:p>
    <w:p w:rsidR="007B01E0" w:rsidRPr="00581F7C" w:rsidRDefault="007B01E0" w:rsidP="00CE149D">
      <w:pPr>
        <w:pStyle w:val="aa"/>
      </w:pPr>
    </w:p>
  </w:comment>
  <w:comment w:id="13" w:author="张婷婷" w:date="2019-08-25T21:54:00Z" w:initials="CU">
    <w:p w:rsidR="007B01E0" w:rsidRDefault="007B01E0" w:rsidP="00CE149D">
      <w:pPr>
        <w:pStyle w:val="aa"/>
      </w:pPr>
      <w:r>
        <w:rPr>
          <w:rStyle w:val="af5"/>
        </w:rPr>
        <w:annotationRef/>
      </w:r>
      <w:r>
        <w:rPr>
          <w:rFonts w:hint="eastAsia"/>
        </w:rPr>
        <w:t>请填写</w:t>
      </w:r>
    </w:p>
  </w:comment>
  <w:comment w:id="14" w:author="张婷婷" w:date="2019-08-25T21:54:00Z" w:initials="CU">
    <w:p w:rsidR="007B01E0" w:rsidRDefault="007B01E0" w:rsidP="00CE149D">
      <w:pPr>
        <w:pStyle w:val="aa"/>
      </w:pPr>
      <w:r>
        <w:rPr>
          <w:rStyle w:val="af5"/>
        </w:rPr>
        <w:annotationRef/>
      </w:r>
      <w:r>
        <w:rPr>
          <w:rFonts w:cs="宋体" w:hint="eastAsia"/>
        </w:rPr>
        <w:t>请详细列明免费保修期外的售后服务要求，内容包括但不限于零配件的优惠率、维修响应及故障解决时间、方案、提供的服务等。</w:t>
      </w:r>
    </w:p>
  </w:comment>
  <w:comment w:id="15" w:author="张婷婷" w:date="2019-08-25T21:54:00Z" w:initials="CU">
    <w:p w:rsidR="007B01E0" w:rsidRDefault="007B01E0" w:rsidP="00CE149D">
      <w:pPr>
        <w:rPr>
          <w:rFonts w:cs="宋体"/>
        </w:rPr>
      </w:pPr>
      <w:r>
        <w:rPr>
          <w:rStyle w:val="af5"/>
        </w:rPr>
        <w:annotationRef/>
      </w:r>
      <w:r>
        <w:rPr>
          <w:rFonts w:cs="宋体" w:hint="eastAsia"/>
        </w:rPr>
        <w:t>如有补充，请详细列明。</w:t>
      </w:r>
    </w:p>
    <w:p w:rsidR="007B01E0" w:rsidRPr="00581F7C" w:rsidRDefault="007B01E0" w:rsidP="00CE149D">
      <w:pPr>
        <w:pStyle w:val="aa"/>
      </w:pPr>
    </w:p>
  </w:comment>
  <w:comment w:id="16" w:author="张婷婷" w:date="2019-08-25T21:54:00Z" w:initials="CU">
    <w:p w:rsidR="007B01E0" w:rsidRDefault="007B01E0" w:rsidP="00CE149D">
      <w:pPr>
        <w:pStyle w:val="aa"/>
      </w:pPr>
      <w:r>
        <w:rPr>
          <w:rStyle w:val="af5"/>
        </w:rPr>
        <w:annotationRef/>
      </w:r>
      <w:r>
        <w:rPr>
          <w:rFonts w:hint="eastAsia"/>
        </w:rPr>
        <w:t>请采购人根据需要填写</w:t>
      </w:r>
    </w:p>
  </w:comment>
  <w:comment w:id="19" w:author="杨硕" w:date="2020-04-13T08:39:00Z" w:initials="CU">
    <w:p w:rsidR="007B01E0" w:rsidRDefault="007B01E0" w:rsidP="00D73B05">
      <w:pPr>
        <w:pStyle w:val="aa"/>
      </w:pPr>
      <w:r>
        <w:rPr>
          <w:rStyle w:val="af5"/>
        </w:rPr>
        <w:annotationRef/>
      </w:r>
      <w:r>
        <w:rPr>
          <w:rFonts w:hint="eastAsia"/>
        </w:rPr>
        <w:t>请采购人填写履约保证金，最低为</w:t>
      </w:r>
      <w:r>
        <w:rPr>
          <w:rFonts w:hint="eastAsia"/>
        </w:rPr>
        <w:t>0</w:t>
      </w:r>
      <w:r>
        <w:rPr>
          <w:rFonts w:hint="eastAsia"/>
        </w:rPr>
        <w:t>，最多为</w:t>
      </w:r>
      <w:r>
        <w:rPr>
          <w:rFonts w:hint="eastAsia"/>
        </w:rPr>
        <w:t>10%</w:t>
      </w:r>
      <w:r>
        <w:rPr>
          <w:rFonts w:hint="eastAsia"/>
        </w:rPr>
        <w:t>。</w:t>
      </w:r>
      <w:r w:rsidRPr="006D22D6">
        <w:rPr>
          <w:rFonts w:hint="eastAsia"/>
        </w:rPr>
        <w:t>鼓励采购人根据项目特点、供应商诚信等情况免收履约保证金，确需收取履约保证金的鼓励通过保函方式收取</w:t>
      </w:r>
      <w:r>
        <w:rPr>
          <w:rFonts w:hint="eastAsia"/>
        </w:rPr>
        <w:t>。</w:t>
      </w:r>
    </w:p>
  </w:comment>
  <w:comment w:id="60" w:author="杨硕" w:date="2020-04-13T17:02:00Z" w:initials="CU">
    <w:p w:rsidR="00AD319B" w:rsidRDefault="00AD319B" w:rsidP="00AD319B">
      <w:pPr>
        <w:pStyle w:val="aa"/>
      </w:pPr>
      <w:r>
        <w:rPr>
          <w:rStyle w:val="af5"/>
        </w:rPr>
        <w:annotationRef/>
      </w:r>
      <w:r>
        <w:rPr>
          <w:rFonts w:hAnsi="宋体" w:hint="eastAsia"/>
          <w:szCs w:val="21"/>
        </w:rPr>
        <w:t>请</w:t>
      </w:r>
      <w:r w:rsidRPr="005819F7">
        <w:rPr>
          <w:rFonts w:hAnsi="宋体" w:hint="eastAsia"/>
          <w:szCs w:val="21"/>
        </w:rPr>
        <w:t>采购人</w:t>
      </w:r>
      <w:r>
        <w:rPr>
          <w:rFonts w:hAnsi="宋体" w:hint="eastAsia"/>
          <w:szCs w:val="21"/>
        </w:rPr>
        <w:t>填写相关内容，此表与上文的实质性响应条款一一对应。</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EB1" w:rsidRDefault="00B70EB1" w:rsidP="00AE19B1">
      <w:r>
        <w:separator/>
      </w:r>
    </w:p>
  </w:endnote>
  <w:endnote w:type="continuationSeparator" w:id="0">
    <w:p w:rsidR="00B70EB1" w:rsidRDefault="00B70EB1" w:rsidP="00AE1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H Yb 2gj">
    <w:altName w:val="黑体"/>
    <w:charset w:val="86"/>
    <w:family w:val="auto"/>
    <w:pitch w:val="default"/>
    <w:sig w:usb0="00000000" w:usb1="00000000" w:usb2="00000010" w:usb3="00000000" w:csb0="00040000" w:csb1="00000000"/>
  </w:font>
  <w:font w:name="ˎ̥">
    <w:altName w:val="Times New Roman"/>
    <w:charset w:val="00"/>
    <w:family w:val="roman"/>
    <w:pitch w:val="default"/>
    <w:sig w:usb0="00000000" w:usb1="00000000" w:usb2="00000000" w:usb3="00000000" w:csb0="00040001" w:csb1="00000000"/>
  </w:font>
  <w:font w:name="’’’Times New Roman’’’">
    <w:altName w:val="宋体"/>
    <w:charset w:val="86"/>
    <w:family w:val="roman"/>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1E0" w:rsidRDefault="007B01E0">
    <w:pPr>
      <w:framePr w:wrap="around" w:vAnchor="text" w:hAnchor="margin" w:xAlign="center" w:y="1"/>
    </w:pPr>
    <w:r>
      <w:fldChar w:fldCharType="begin"/>
    </w:r>
    <w:r>
      <w:instrText xml:space="preserve">PAGE  </w:instrText>
    </w:r>
    <w:r>
      <w:fldChar w:fldCharType="end"/>
    </w:r>
  </w:p>
  <w:p w:rsidR="007B01E0" w:rsidRDefault="007B01E0">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1E0" w:rsidRDefault="007B01E0">
    <w:pPr>
      <w:framePr w:wrap="around" w:vAnchor="text" w:hAnchor="margin" w:xAlign="center" w:y="1"/>
    </w:pPr>
    <w:r>
      <w:fldChar w:fldCharType="begin"/>
    </w:r>
    <w:r>
      <w:instrText xml:space="preserve">PAGE  </w:instrText>
    </w:r>
    <w:r>
      <w:fldChar w:fldCharType="separate"/>
    </w:r>
    <w:r w:rsidR="00C21A7E">
      <w:rPr>
        <w:noProof/>
      </w:rPr>
      <w:t>2</w:t>
    </w:r>
    <w:r>
      <w:rPr>
        <w:noProof/>
      </w:rPr>
      <w:fldChar w:fldCharType="end"/>
    </w:r>
  </w:p>
  <w:p w:rsidR="007B01E0" w:rsidRDefault="007B01E0">
    <w:pPr>
      <w:ind w:right="360"/>
    </w:pPr>
    <w:r>
      <w:rPr>
        <w:rFonts w:hint="eastAsia"/>
      </w:rPr>
      <w:t xml:space="preserve">                                                                                         </w:t>
    </w:r>
  </w:p>
  <w:p w:rsidR="007B01E0" w:rsidRDefault="007B01E0">
    <w:pPr>
      <w:framePr w:wrap="around" w:vAnchor="text" w:hAnchor="margin" w:xAlign="right" w:y="1"/>
      <w:ind w:right="360"/>
    </w:pPr>
    <w:r>
      <w:rPr>
        <w:rFonts w:hint="eastAsia"/>
      </w:rPr>
      <w:t xml:space="preserve">                                                                                               </w:t>
    </w:r>
  </w:p>
  <w:p w:rsidR="007B01E0" w:rsidRDefault="007B01E0">
    <w:pPr>
      <w:framePr w:wrap="around" w:vAnchor="text" w:hAnchor="margin" w:xAlign="right" w:y="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EB1" w:rsidRDefault="00B70EB1" w:rsidP="00AE19B1">
      <w:r>
        <w:separator/>
      </w:r>
    </w:p>
  </w:footnote>
  <w:footnote w:type="continuationSeparator" w:id="0">
    <w:p w:rsidR="00B70EB1" w:rsidRDefault="00B70EB1" w:rsidP="00AE19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1E0" w:rsidRDefault="007B01E0">
    <w:pP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D5469"/>
    <w:multiLevelType w:val="hybridMultilevel"/>
    <w:tmpl w:val="49280FF8"/>
    <w:lvl w:ilvl="0" w:tplc="5384599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13113289"/>
    <w:multiLevelType w:val="multilevel"/>
    <w:tmpl w:val="F8A2F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8BD4E1B"/>
    <w:multiLevelType w:val="hybridMultilevel"/>
    <w:tmpl w:val="FD66FD82"/>
    <w:lvl w:ilvl="0" w:tplc="14D469FA">
      <w:start w:val="1"/>
      <w:numFmt w:val="decimal"/>
      <w:lvlText w:val="（%1）"/>
      <w:lvlJc w:val="left"/>
      <w:pPr>
        <w:tabs>
          <w:tab w:val="num" w:pos="1200"/>
        </w:tabs>
        <w:ind w:left="1200" w:hanging="720"/>
      </w:pPr>
      <w:rPr>
        <w:rFonts w:hint="eastAsia"/>
      </w:rPr>
    </w:lvl>
    <w:lvl w:ilvl="1" w:tplc="E1A4D8BA">
      <w:start w:val="1"/>
      <w:numFmt w:val="decimal"/>
      <w:lvlText w:val="（%2）"/>
      <w:lvlJc w:val="left"/>
      <w:pPr>
        <w:tabs>
          <w:tab w:val="num" w:pos="1620"/>
        </w:tabs>
        <w:ind w:left="1620" w:hanging="720"/>
      </w:pPr>
      <w:rPr>
        <w:rFonts w:hint="eastAsia"/>
      </w:rPr>
    </w:lvl>
    <w:lvl w:ilvl="2" w:tplc="10CEFF70">
      <w:start w:val="1"/>
      <w:numFmt w:val="lowerLetter"/>
      <w:lvlText w:val="%3."/>
      <w:lvlJc w:val="left"/>
      <w:pPr>
        <w:tabs>
          <w:tab w:val="num" w:pos="1680"/>
        </w:tabs>
        <w:ind w:left="1680" w:hanging="360"/>
      </w:pPr>
      <w:rPr>
        <w:rFonts w:hint="default"/>
      </w:r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
    <w:nsid w:val="1DC25476"/>
    <w:multiLevelType w:val="multilevel"/>
    <w:tmpl w:val="121E67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3E70AF"/>
    <w:multiLevelType w:val="hybridMultilevel"/>
    <w:tmpl w:val="A98AA5E8"/>
    <w:lvl w:ilvl="0" w:tplc="441C4ED4">
      <w:start w:val="14"/>
      <w:numFmt w:val="decimal"/>
      <w:lvlText w:val="%1、"/>
      <w:lvlJc w:val="left"/>
      <w:pPr>
        <w:ind w:left="435" w:hanging="43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7F21EA3"/>
    <w:multiLevelType w:val="multilevel"/>
    <w:tmpl w:val="26669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5882EC0"/>
    <w:multiLevelType w:val="multilevel"/>
    <w:tmpl w:val="45882EC0"/>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4F5240E0"/>
    <w:multiLevelType w:val="multilevel"/>
    <w:tmpl w:val="40FA3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F6E0DD2"/>
    <w:multiLevelType w:val="hybridMultilevel"/>
    <w:tmpl w:val="6260703C"/>
    <w:lvl w:ilvl="0" w:tplc="8D9AE9D6">
      <w:start w:val="2"/>
      <w:numFmt w:val="decimal"/>
      <w:lvlText w:val="（%1）"/>
      <w:lvlJc w:val="left"/>
      <w:pPr>
        <w:ind w:left="1140" w:hanging="720"/>
      </w:pPr>
      <w:rPr>
        <w:rFonts w:ascii="Times New Roman" w:hAnsi="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70BDC71D"/>
    <w:multiLevelType w:val="singleLevel"/>
    <w:tmpl w:val="70BDC71D"/>
    <w:lvl w:ilvl="0">
      <w:start w:val="1"/>
      <w:numFmt w:val="chineseCounting"/>
      <w:suff w:val="nothing"/>
      <w:lvlText w:val="（%1）"/>
      <w:lvlJc w:val="left"/>
      <w:pPr>
        <w:ind w:left="0" w:firstLine="420"/>
      </w:pPr>
      <w:rPr>
        <w:rFonts w:hint="eastAsia"/>
      </w:rPr>
    </w:lvl>
  </w:abstractNum>
  <w:num w:numId="1">
    <w:abstractNumId w:val="2"/>
  </w:num>
  <w:num w:numId="2">
    <w:abstractNumId w:val="9"/>
  </w:num>
  <w:num w:numId="3">
    <w:abstractNumId w:val="3"/>
  </w:num>
  <w:num w:numId="4">
    <w:abstractNumId w:val="4"/>
  </w:num>
  <w:num w:numId="5">
    <w:abstractNumId w:val="8"/>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5"/>
  </w:num>
  <w:num w:numId="9">
    <w:abstractNumId w:val="1"/>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9B1"/>
    <w:rsid w:val="000174BB"/>
    <w:rsid w:val="0002370A"/>
    <w:rsid w:val="00027D80"/>
    <w:rsid w:val="00030DC3"/>
    <w:rsid w:val="000327BF"/>
    <w:rsid w:val="0003651C"/>
    <w:rsid w:val="00055D58"/>
    <w:rsid w:val="00062DB8"/>
    <w:rsid w:val="00077965"/>
    <w:rsid w:val="00082A84"/>
    <w:rsid w:val="000902E7"/>
    <w:rsid w:val="00092F08"/>
    <w:rsid w:val="0009451F"/>
    <w:rsid w:val="000979A3"/>
    <w:rsid w:val="000B2C55"/>
    <w:rsid w:val="000B7F96"/>
    <w:rsid w:val="000C3299"/>
    <w:rsid w:val="000D1BC4"/>
    <w:rsid w:val="000E1C6D"/>
    <w:rsid w:val="00117ACB"/>
    <w:rsid w:val="001232B0"/>
    <w:rsid w:val="001232B7"/>
    <w:rsid w:val="00125622"/>
    <w:rsid w:val="001258A8"/>
    <w:rsid w:val="00126E27"/>
    <w:rsid w:val="00131C3D"/>
    <w:rsid w:val="00132CA6"/>
    <w:rsid w:val="00143A7B"/>
    <w:rsid w:val="00146253"/>
    <w:rsid w:val="00157E54"/>
    <w:rsid w:val="0017305E"/>
    <w:rsid w:val="00175927"/>
    <w:rsid w:val="00182164"/>
    <w:rsid w:val="00184F25"/>
    <w:rsid w:val="0018597F"/>
    <w:rsid w:val="00192430"/>
    <w:rsid w:val="0019482C"/>
    <w:rsid w:val="001974DE"/>
    <w:rsid w:val="001A5A1C"/>
    <w:rsid w:val="001B3F98"/>
    <w:rsid w:val="001B6102"/>
    <w:rsid w:val="001C5DCD"/>
    <w:rsid w:val="001E4016"/>
    <w:rsid w:val="001E5818"/>
    <w:rsid w:val="001F138F"/>
    <w:rsid w:val="001F5040"/>
    <w:rsid w:val="00203E84"/>
    <w:rsid w:val="00205DAC"/>
    <w:rsid w:val="0020791D"/>
    <w:rsid w:val="00212AF5"/>
    <w:rsid w:val="00215115"/>
    <w:rsid w:val="00216040"/>
    <w:rsid w:val="002203BA"/>
    <w:rsid w:val="00221EE4"/>
    <w:rsid w:val="002226AF"/>
    <w:rsid w:val="00237E89"/>
    <w:rsid w:val="002403AC"/>
    <w:rsid w:val="0024673B"/>
    <w:rsid w:val="00253EBB"/>
    <w:rsid w:val="00257D01"/>
    <w:rsid w:val="002618DB"/>
    <w:rsid w:val="00261E25"/>
    <w:rsid w:val="002752CB"/>
    <w:rsid w:val="00275F93"/>
    <w:rsid w:val="00277DEA"/>
    <w:rsid w:val="00281BF2"/>
    <w:rsid w:val="002B04A2"/>
    <w:rsid w:val="002B1611"/>
    <w:rsid w:val="002B311F"/>
    <w:rsid w:val="002C0A18"/>
    <w:rsid w:val="002D0313"/>
    <w:rsid w:val="002D402D"/>
    <w:rsid w:val="002E116C"/>
    <w:rsid w:val="002F17B4"/>
    <w:rsid w:val="002F2AEC"/>
    <w:rsid w:val="0030371C"/>
    <w:rsid w:val="00303EAA"/>
    <w:rsid w:val="0030739D"/>
    <w:rsid w:val="00315766"/>
    <w:rsid w:val="003224D7"/>
    <w:rsid w:val="00323B89"/>
    <w:rsid w:val="00323D9C"/>
    <w:rsid w:val="003416FA"/>
    <w:rsid w:val="00343F7C"/>
    <w:rsid w:val="00345272"/>
    <w:rsid w:val="00362695"/>
    <w:rsid w:val="00365897"/>
    <w:rsid w:val="00375891"/>
    <w:rsid w:val="003856E8"/>
    <w:rsid w:val="00391E91"/>
    <w:rsid w:val="00395AD4"/>
    <w:rsid w:val="003A2672"/>
    <w:rsid w:val="003C229D"/>
    <w:rsid w:val="003D1A2B"/>
    <w:rsid w:val="003D1EEB"/>
    <w:rsid w:val="003E631F"/>
    <w:rsid w:val="003E675D"/>
    <w:rsid w:val="003F2DE6"/>
    <w:rsid w:val="003F461C"/>
    <w:rsid w:val="003F7A30"/>
    <w:rsid w:val="004005AE"/>
    <w:rsid w:val="004118B2"/>
    <w:rsid w:val="0041370A"/>
    <w:rsid w:val="004356AB"/>
    <w:rsid w:val="00444F52"/>
    <w:rsid w:val="004470AA"/>
    <w:rsid w:val="00453131"/>
    <w:rsid w:val="00454803"/>
    <w:rsid w:val="00470F0B"/>
    <w:rsid w:val="004756B2"/>
    <w:rsid w:val="00483444"/>
    <w:rsid w:val="0049043C"/>
    <w:rsid w:val="004913D8"/>
    <w:rsid w:val="00492B7E"/>
    <w:rsid w:val="004B2C7A"/>
    <w:rsid w:val="004C1E74"/>
    <w:rsid w:val="004C58A6"/>
    <w:rsid w:val="004C701A"/>
    <w:rsid w:val="004E7741"/>
    <w:rsid w:val="0050233A"/>
    <w:rsid w:val="005115E9"/>
    <w:rsid w:val="0051260B"/>
    <w:rsid w:val="00513330"/>
    <w:rsid w:val="00540BC9"/>
    <w:rsid w:val="00562C47"/>
    <w:rsid w:val="00566416"/>
    <w:rsid w:val="0056666D"/>
    <w:rsid w:val="0057769B"/>
    <w:rsid w:val="00580F92"/>
    <w:rsid w:val="005865FD"/>
    <w:rsid w:val="00586E05"/>
    <w:rsid w:val="005B5EB8"/>
    <w:rsid w:val="005C0029"/>
    <w:rsid w:val="005C02E8"/>
    <w:rsid w:val="005D4A83"/>
    <w:rsid w:val="005D6985"/>
    <w:rsid w:val="005E2784"/>
    <w:rsid w:val="005E4631"/>
    <w:rsid w:val="005E5A73"/>
    <w:rsid w:val="005F2D87"/>
    <w:rsid w:val="005F3D4D"/>
    <w:rsid w:val="005F58E3"/>
    <w:rsid w:val="00602C07"/>
    <w:rsid w:val="006046C7"/>
    <w:rsid w:val="006052EF"/>
    <w:rsid w:val="00614E55"/>
    <w:rsid w:val="0061532D"/>
    <w:rsid w:val="00617FC2"/>
    <w:rsid w:val="00621EFB"/>
    <w:rsid w:val="006227FD"/>
    <w:rsid w:val="00622CC7"/>
    <w:rsid w:val="00634E4F"/>
    <w:rsid w:val="00642ACD"/>
    <w:rsid w:val="0064487E"/>
    <w:rsid w:val="00646064"/>
    <w:rsid w:val="00682B62"/>
    <w:rsid w:val="00692B9F"/>
    <w:rsid w:val="00693935"/>
    <w:rsid w:val="00694689"/>
    <w:rsid w:val="006972C0"/>
    <w:rsid w:val="006A4B32"/>
    <w:rsid w:val="006A788D"/>
    <w:rsid w:val="006B28D6"/>
    <w:rsid w:val="006E24BD"/>
    <w:rsid w:val="006E4E7E"/>
    <w:rsid w:val="006E54CA"/>
    <w:rsid w:val="00710085"/>
    <w:rsid w:val="00712981"/>
    <w:rsid w:val="007178CA"/>
    <w:rsid w:val="00726B32"/>
    <w:rsid w:val="00730D22"/>
    <w:rsid w:val="00731C3A"/>
    <w:rsid w:val="0074494E"/>
    <w:rsid w:val="00747D6F"/>
    <w:rsid w:val="00763F67"/>
    <w:rsid w:val="0076430A"/>
    <w:rsid w:val="00780C34"/>
    <w:rsid w:val="00783C18"/>
    <w:rsid w:val="00791710"/>
    <w:rsid w:val="007A275D"/>
    <w:rsid w:val="007B01E0"/>
    <w:rsid w:val="007C077E"/>
    <w:rsid w:val="007E1F90"/>
    <w:rsid w:val="007F3898"/>
    <w:rsid w:val="008318F1"/>
    <w:rsid w:val="0083368E"/>
    <w:rsid w:val="00837A25"/>
    <w:rsid w:val="00840E09"/>
    <w:rsid w:val="0085086D"/>
    <w:rsid w:val="00856F69"/>
    <w:rsid w:val="0086068B"/>
    <w:rsid w:val="00867486"/>
    <w:rsid w:val="0087255D"/>
    <w:rsid w:val="00881BDC"/>
    <w:rsid w:val="00883333"/>
    <w:rsid w:val="00884D4F"/>
    <w:rsid w:val="008923D5"/>
    <w:rsid w:val="0089402F"/>
    <w:rsid w:val="00896D3A"/>
    <w:rsid w:val="008A315C"/>
    <w:rsid w:val="008A621E"/>
    <w:rsid w:val="008B06EC"/>
    <w:rsid w:val="008B57C6"/>
    <w:rsid w:val="008B7A58"/>
    <w:rsid w:val="008C36D2"/>
    <w:rsid w:val="008D0E25"/>
    <w:rsid w:val="008D346F"/>
    <w:rsid w:val="008E4E72"/>
    <w:rsid w:val="008F3FC2"/>
    <w:rsid w:val="008F6CE8"/>
    <w:rsid w:val="008F7E71"/>
    <w:rsid w:val="0092080D"/>
    <w:rsid w:val="0092157F"/>
    <w:rsid w:val="00953340"/>
    <w:rsid w:val="00976CAF"/>
    <w:rsid w:val="00977E56"/>
    <w:rsid w:val="009801B8"/>
    <w:rsid w:val="00984E1B"/>
    <w:rsid w:val="009866F3"/>
    <w:rsid w:val="0099105D"/>
    <w:rsid w:val="00991CD0"/>
    <w:rsid w:val="00992FF3"/>
    <w:rsid w:val="0099514E"/>
    <w:rsid w:val="009A1FFE"/>
    <w:rsid w:val="009B498F"/>
    <w:rsid w:val="009D4096"/>
    <w:rsid w:val="009D54E6"/>
    <w:rsid w:val="009F5FE4"/>
    <w:rsid w:val="00A0146E"/>
    <w:rsid w:val="00A01C6A"/>
    <w:rsid w:val="00A0545A"/>
    <w:rsid w:val="00A062B7"/>
    <w:rsid w:val="00A06520"/>
    <w:rsid w:val="00A1133F"/>
    <w:rsid w:val="00A23446"/>
    <w:rsid w:val="00A561E7"/>
    <w:rsid w:val="00A5668E"/>
    <w:rsid w:val="00A62844"/>
    <w:rsid w:val="00A62EB3"/>
    <w:rsid w:val="00A64138"/>
    <w:rsid w:val="00A734E1"/>
    <w:rsid w:val="00A73D1F"/>
    <w:rsid w:val="00A85EF7"/>
    <w:rsid w:val="00A865C6"/>
    <w:rsid w:val="00A87F5F"/>
    <w:rsid w:val="00A93663"/>
    <w:rsid w:val="00A94612"/>
    <w:rsid w:val="00A95463"/>
    <w:rsid w:val="00A95843"/>
    <w:rsid w:val="00A9773A"/>
    <w:rsid w:val="00AB1617"/>
    <w:rsid w:val="00AC1E8A"/>
    <w:rsid w:val="00AC68A7"/>
    <w:rsid w:val="00AD319B"/>
    <w:rsid w:val="00AE19B1"/>
    <w:rsid w:val="00AE3EFF"/>
    <w:rsid w:val="00AF0DC5"/>
    <w:rsid w:val="00AF2155"/>
    <w:rsid w:val="00B20616"/>
    <w:rsid w:val="00B32F3C"/>
    <w:rsid w:val="00B41C1C"/>
    <w:rsid w:val="00B44243"/>
    <w:rsid w:val="00B61547"/>
    <w:rsid w:val="00B70C4C"/>
    <w:rsid w:val="00B70EB1"/>
    <w:rsid w:val="00B74624"/>
    <w:rsid w:val="00B7500C"/>
    <w:rsid w:val="00B91913"/>
    <w:rsid w:val="00BC464E"/>
    <w:rsid w:val="00BC56B4"/>
    <w:rsid w:val="00BC6DB0"/>
    <w:rsid w:val="00BD67FE"/>
    <w:rsid w:val="00BE27BC"/>
    <w:rsid w:val="00BE7E52"/>
    <w:rsid w:val="00BF4B61"/>
    <w:rsid w:val="00BF6086"/>
    <w:rsid w:val="00C043C8"/>
    <w:rsid w:val="00C14807"/>
    <w:rsid w:val="00C15125"/>
    <w:rsid w:val="00C15B2A"/>
    <w:rsid w:val="00C16D38"/>
    <w:rsid w:val="00C21A7E"/>
    <w:rsid w:val="00C237DE"/>
    <w:rsid w:val="00C24379"/>
    <w:rsid w:val="00C40BC9"/>
    <w:rsid w:val="00C47812"/>
    <w:rsid w:val="00C50D0C"/>
    <w:rsid w:val="00C605D9"/>
    <w:rsid w:val="00C60D01"/>
    <w:rsid w:val="00C65A0D"/>
    <w:rsid w:val="00C75942"/>
    <w:rsid w:val="00C75CEB"/>
    <w:rsid w:val="00C765AE"/>
    <w:rsid w:val="00C774E9"/>
    <w:rsid w:val="00C7761F"/>
    <w:rsid w:val="00C9013F"/>
    <w:rsid w:val="00C94CE6"/>
    <w:rsid w:val="00C94FBC"/>
    <w:rsid w:val="00CA1B28"/>
    <w:rsid w:val="00CA2798"/>
    <w:rsid w:val="00CB1890"/>
    <w:rsid w:val="00CB6C98"/>
    <w:rsid w:val="00CD6BFA"/>
    <w:rsid w:val="00CE149D"/>
    <w:rsid w:val="00CE5BCC"/>
    <w:rsid w:val="00CF20D5"/>
    <w:rsid w:val="00CF6879"/>
    <w:rsid w:val="00D064C4"/>
    <w:rsid w:val="00D068FC"/>
    <w:rsid w:val="00D07F95"/>
    <w:rsid w:val="00D110F1"/>
    <w:rsid w:val="00D16CBF"/>
    <w:rsid w:val="00D17EFE"/>
    <w:rsid w:val="00D2423B"/>
    <w:rsid w:val="00D26708"/>
    <w:rsid w:val="00D33873"/>
    <w:rsid w:val="00D37326"/>
    <w:rsid w:val="00D375C9"/>
    <w:rsid w:val="00D72E74"/>
    <w:rsid w:val="00D73B05"/>
    <w:rsid w:val="00D8777A"/>
    <w:rsid w:val="00DA05AE"/>
    <w:rsid w:val="00DA4763"/>
    <w:rsid w:val="00DC0B01"/>
    <w:rsid w:val="00DC3A0D"/>
    <w:rsid w:val="00DD0BCF"/>
    <w:rsid w:val="00DD58D5"/>
    <w:rsid w:val="00DD61BA"/>
    <w:rsid w:val="00DE1B41"/>
    <w:rsid w:val="00E014E6"/>
    <w:rsid w:val="00E05EF4"/>
    <w:rsid w:val="00E1477B"/>
    <w:rsid w:val="00E2740A"/>
    <w:rsid w:val="00E32376"/>
    <w:rsid w:val="00E35362"/>
    <w:rsid w:val="00E518A2"/>
    <w:rsid w:val="00E54B35"/>
    <w:rsid w:val="00E6006A"/>
    <w:rsid w:val="00E67FEB"/>
    <w:rsid w:val="00E73826"/>
    <w:rsid w:val="00E745BF"/>
    <w:rsid w:val="00E74C47"/>
    <w:rsid w:val="00E82923"/>
    <w:rsid w:val="00E91F57"/>
    <w:rsid w:val="00EA146D"/>
    <w:rsid w:val="00EA662B"/>
    <w:rsid w:val="00EB3F34"/>
    <w:rsid w:val="00EB549A"/>
    <w:rsid w:val="00EC038D"/>
    <w:rsid w:val="00EC2AA2"/>
    <w:rsid w:val="00EC58E0"/>
    <w:rsid w:val="00F03025"/>
    <w:rsid w:val="00F102D7"/>
    <w:rsid w:val="00F14079"/>
    <w:rsid w:val="00F14486"/>
    <w:rsid w:val="00F14712"/>
    <w:rsid w:val="00F20B89"/>
    <w:rsid w:val="00F21D28"/>
    <w:rsid w:val="00F43A2C"/>
    <w:rsid w:val="00F52C88"/>
    <w:rsid w:val="00F6162A"/>
    <w:rsid w:val="00F7205D"/>
    <w:rsid w:val="00F81D4A"/>
    <w:rsid w:val="00F854A5"/>
    <w:rsid w:val="00F86C10"/>
    <w:rsid w:val="00FA06CA"/>
    <w:rsid w:val="00FB6204"/>
    <w:rsid w:val="00FB68FB"/>
    <w:rsid w:val="00FC6AB9"/>
    <w:rsid w:val="00FD0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lsdException w:name="header" w:qFormat="1"/>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Date" w:uiPriority="0"/>
    <w:lsdException w:name="Body Text 2" w:uiPriority="0"/>
    <w:lsdException w:name="Body Text Indent 2" w:uiPriority="0"/>
    <w:lsdException w:name="Hyperlink"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19B1"/>
    <w:pPr>
      <w:widowControl w:val="0"/>
      <w:jc w:val="both"/>
    </w:pPr>
    <w:rPr>
      <w:rFonts w:ascii="Times New Roman" w:eastAsia="宋体" w:hAnsi="Times New Roman" w:cs="Times New Roman"/>
      <w:szCs w:val="24"/>
    </w:rPr>
  </w:style>
  <w:style w:type="paragraph" w:styleId="1">
    <w:name w:val="heading 1"/>
    <w:aliases w:val="H1,l1,PIM 1,h1,123321,Title1,卷标题,1st level,Section Head,1,H11,H12,H13,H14,H15,H16,H17,1.0,第 ？ 章,prop,app heading 1,app heading 11,app heading 12,app heading 111,app heading 13,Heading 11,Level 1,Level 1 Topic Heading,Head 1,Head 11,Head 12,Head 111"/>
    <w:basedOn w:val="3"/>
    <w:next w:val="a"/>
    <w:link w:val="1Char"/>
    <w:autoRedefine/>
    <w:qFormat/>
    <w:rsid w:val="00AE19B1"/>
    <w:pPr>
      <w:spacing w:before="340" w:after="330" w:line="360" w:lineRule="auto"/>
      <w:jc w:val="center"/>
      <w:outlineLvl w:val="0"/>
    </w:pPr>
    <w:rPr>
      <w:rFonts w:ascii="宋体" w:eastAsia="黑体" w:hAnsi="宋体"/>
      <w:kern w:val="44"/>
      <w:sz w:val="28"/>
      <w:szCs w:val="44"/>
    </w:rPr>
  </w:style>
  <w:style w:type="paragraph" w:styleId="2">
    <w:name w:val="heading 2"/>
    <w:aliases w:val="H2,h2,Underrubrik1,prop2,标题 1.1,Title2,标题二,H21,Heading 2 Hidden,Heading 2 CCBS,heading 2,Level 2 Topic Heading,Second Level Topic,- Para,sect 1.2,sect 1.21,sect 1.22,H22,sect 1.23,H23,sect 1.24,H24,sect 1.25,H25,sect 1.26,H26,Attribute Heading 2,2"/>
    <w:basedOn w:val="a"/>
    <w:next w:val="a"/>
    <w:link w:val="2Char"/>
    <w:unhideWhenUsed/>
    <w:qFormat/>
    <w:rsid w:val="00E54B3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nhideWhenUsed/>
    <w:qFormat/>
    <w:rsid w:val="00AE19B1"/>
    <w:pPr>
      <w:keepNext/>
      <w:keepLines/>
      <w:spacing w:before="260" w:after="260" w:line="416" w:lineRule="auto"/>
      <w:outlineLvl w:val="2"/>
    </w:pPr>
    <w:rPr>
      <w:b/>
      <w:bCs/>
      <w:sz w:val="32"/>
      <w:szCs w:val="32"/>
    </w:rPr>
  </w:style>
  <w:style w:type="paragraph" w:styleId="4">
    <w:name w:val="heading 4"/>
    <w:basedOn w:val="a"/>
    <w:next w:val="a"/>
    <w:link w:val="4Char"/>
    <w:qFormat/>
    <w:rsid w:val="00275F93"/>
    <w:pPr>
      <w:keepNext/>
      <w:ind w:leftChars="810" w:left="1701"/>
      <w:jc w:val="center"/>
      <w:outlineLvl w:val="3"/>
    </w:pPr>
    <w:rPr>
      <w:rFonts w:ascii="宋体" w:hAnsi="宋体"/>
      <w:b/>
      <w:sz w:val="28"/>
      <w:szCs w:val="20"/>
    </w:rPr>
  </w:style>
  <w:style w:type="paragraph" w:styleId="5">
    <w:name w:val="heading 5"/>
    <w:basedOn w:val="a"/>
    <w:next w:val="a0"/>
    <w:link w:val="5Char"/>
    <w:qFormat/>
    <w:rsid w:val="00275F93"/>
    <w:pPr>
      <w:keepNext/>
      <w:ind w:leftChars="810" w:left="1701"/>
      <w:jc w:val="center"/>
      <w:outlineLvl w:val="4"/>
    </w:pPr>
    <w:rPr>
      <w:rFonts w:ascii="Arial" w:hAnsi="Arial"/>
      <w:b/>
      <w:sz w:val="32"/>
      <w:szCs w:val="20"/>
    </w:rPr>
  </w:style>
  <w:style w:type="paragraph" w:styleId="6">
    <w:name w:val="heading 6"/>
    <w:basedOn w:val="a"/>
    <w:next w:val="a0"/>
    <w:link w:val="6Char"/>
    <w:qFormat/>
    <w:rsid w:val="00275F93"/>
    <w:pPr>
      <w:keepNext/>
      <w:widowControl/>
      <w:overflowPunct w:val="0"/>
      <w:autoSpaceDE w:val="0"/>
      <w:autoSpaceDN w:val="0"/>
      <w:adjustRightInd w:val="0"/>
      <w:spacing w:line="312" w:lineRule="atLeast"/>
      <w:ind w:leftChars="810" w:left="1701"/>
      <w:jc w:val="center"/>
      <w:textAlignment w:val="baseline"/>
      <w:outlineLvl w:val="5"/>
    </w:pPr>
    <w:rPr>
      <w:rFonts w:ascii="Arial" w:hAnsi="Arial"/>
      <w:spacing w:val="6"/>
      <w:kern w:val="20"/>
      <w:sz w:val="36"/>
      <w:szCs w:val="20"/>
    </w:rPr>
  </w:style>
  <w:style w:type="paragraph" w:styleId="7">
    <w:name w:val="heading 7"/>
    <w:basedOn w:val="a"/>
    <w:next w:val="a0"/>
    <w:link w:val="7Char"/>
    <w:qFormat/>
    <w:rsid w:val="00275F93"/>
    <w:pPr>
      <w:keepNext/>
      <w:keepLines/>
      <w:spacing w:before="240" w:after="64" w:line="320" w:lineRule="auto"/>
      <w:outlineLvl w:val="6"/>
    </w:pPr>
    <w:rPr>
      <w:b/>
      <w:sz w:val="24"/>
      <w:szCs w:val="20"/>
    </w:rPr>
  </w:style>
  <w:style w:type="paragraph" w:styleId="8">
    <w:name w:val="heading 8"/>
    <w:basedOn w:val="a"/>
    <w:next w:val="a0"/>
    <w:link w:val="8Char"/>
    <w:qFormat/>
    <w:rsid w:val="00275F93"/>
    <w:pPr>
      <w:keepNext/>
      <w:keepLines/>
      <w:spacing w:before="240" w:after="64" w:line="320" w:lineRule="auto"/>
      <w:outlineLvl w:val="7"/>
    </w:pPr>
    <w:rPr>
      <w:rFonts w:ascii="Arial" w:eastAsia="黑体" w:hAnsi="Arial"/>
      <w:sz w:val="24"/>
      <w:szCs w:val="20"/>
    </w:rPr>
  </w:style>
  <w:style w:type="paragraph" w:styleId="9">
    <w:name w:val="heading 9"/>
    <w:basedOn w:val="a"/>
    <w:next w:val="a0"/>
    <w:link w:val="9Char"/>
    <w:qFormat/>
    <w:rsid w:val="00275F93"/>
    <w:pPr>
      <w:keepNext/>
      <w:keepLines/>
      <w:spacing w:before="240" w:after="64" w:line="320" w:lineRule="auto"/>
      <w:outlineLvl w:val="8"/>
    </w:pPr>
    <w:rPr>
      <w:rFonts w:ascii="Arial" w:eastAsia="黑体"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Char">
    <w:name w:val="标题 3 Char"/>
    <w:basedOn w:val="a1"/>
    <w:link w:val="3"/>
    <w:rsid w:val="00AE19B1"/>
    <w:rPr>
      <w:rFonts w:ascii="Times New Roman" w:eastAsia="宋体" w:hAnsi="Times New Roman" w:cs="Times New Roman"/>
      <w:b/>
      <w:bCs/>
      <w:sz w:val="32"/>
      <w:szCs w:val="32"/>
    </w:rPr>
  </w:style>
  <w:style w:type="character" w:customStyle="1" w:styleId="1Char">
    <w:name w:val="标题 1 Char"/>
    <w:aliases w:val="H1 Char,l1 Char,PIM 1 Char,h1 Char,123321 Char,Title1 Char,卷标题 Char,1st level Char,Section Head Char,1 Char,H11 Char,H12 Char,H13 Char,H14 Char,H15 Char,H16 Char,H17 Char,1.0 Char,第 ？ 章 Char,prop Char,app heading 1 Char,app heading 11 Char"/>
    <w:basedOn w:val="a1"/>
    <w:link w:val="1"/>
    <w:qFormat/>
    <w:rsid w:val="00AE19B1"/>
    <w:rPr>
      <w:rFonts w:ascii="宋体" w:eastAsia="黑体" w:hAnsi="宋体" w:cs="Times New Roman"/>
      <w:b/>
      <w:bCs/>
      <w:kern w:val="44"/>
      <w:sz w:val="28"/>
      <w:szCs w:val="44"/>
    </w:rPr>
  </w:style>
  <w:style w:type="character" w:customStyle="1" w:styleId="2Char">
    <w:name w:val="标题 2 Char"/>
    <w:aliases w:val="H2 Char,h2 Char,Underrubrik1 Char,prop2 Char,标题 1.1 Char,Title2 Char,标题二 Char,H21 Char,Heading 2 Hidden Char,Heading 2 CCBS Char,heading 2 Char,Level 2 Topic Heading Char,Second Level Topic Char,- Para Char,sect 1.2 Char,sect 1.21 Char,2 Char"/>
    <w:basedOn w:val="a1"/>
    <w:link w:val="2"/>
    <w:rsid w:val="00E54B35"/>
    <w:rPr>
      <w:rFonts w:asciiTheme="majorHAnsi" w:eastAsiaTheme="majorEastAsia" w:hAnsiTheme="majorHAnsi" w:cstheme="majorBidi"/>
      <w:b/>
      <w:bCs/>
      <w:sz w:val="32"/>
      <w:szCs w:val="32"/>
    </w:rPr>
  </w:style>
  <w:style w:type="character" w:customStyle="1" w:styleId="4Char">
    <w:name w:val="标题 4 Char"/>
    <w:basedOn w:val="a1"/>
    <w:link w:val="4"/>
    <w:qFormat/>
    <w:rsid w:val="00275F93"/>
    <w:rPr>
      <w:rFonts w:ascii="宋体" w:eastAsia="宋体" w:hAnsi="宋体" w:cs="Times New Roman"/>
      <w:b/>
      <w:sz w:val="28"/>
      <w:szCs w:val="20"/>
    </w:rPr>
  </w:style>
  <w:style w:type="paragraph" w:styleId="a0">
    <w:name w:val="Normal Indent"/>
    <w:aliases w:val="表正文,正文非缩进,特点,body text,鋘drad,???änd,Body Text(ch),段1,正文缩进 Char,缩进,四号,ALT+Z,bt,?y????×?,?y????,?y?????,????,建议书标准,正文双线,水上软件,正文（首行缩进两字） Char,表正文 Char,正文非缩进 Char,正文不缩进,特点 Char,,正文（首行缩进两字） Char Char,四号 Char Char,正文缩进William,中文正文,正文（图说明文字居中）,标题四,正文编号,±"/>
    <w:basedOn w:val="a"/>
    <w:link w:val="Char1"/>
    <w:qFormat/>
    <w:rsid w:val="00A95463"/>
    <w:pPr>
      <w:ind w:firstLine="420"/>
    </w:pPr>
    <w:rPr>
      <w:sz w:val="24"/>
      <w:szCs w:val="20"/>
    </w:rPr>
  </w:style>
  <w:style w:type="character" w:customStyle="1" w:styleId="Char1">
    <w:name w:val="正文缩进 Char1"/>
    <w:aliases w:val="表正文 Char1,正文非缩进 Char1,特点 Char1,body text Char,鋘drad Char,???änd Char,Body Text(ch) Char,段1 Char,正文缩进 Char Char,缩进 Char,四号 Char,ALT+Z Char,bt Char,?y????×? Char,?y???? Char,?y????? Char,???? Char,建议书标准 Char,正文双线 Char,水上软件 Char,表正文 Char Char"/>
    <w:link w:val="a0"/>
    <w:rsid w:val="00A95463"/>
    <w:rPr>
      <w:rFonts w:ascii="Times New Roman" w:eastAsia="宋体" w:hAnsi="Times New Roman" w:cs="Times New Roman"/>
      <w:sz w:val="24"/>
      <w:szCs w:val="20"/>
    </w:rPr>
  </w:style>
  <w:style w:type="character" w:customStyle="1" w:styleId="5Char">
    <w:name w:val="标题 5 Char"/>
    <w:basedOn w:val="a1"/>
    <w:link w:val="5"/>
    <w:qFormat/>
    <w:rsid w:val="00275F93"/>
    <w:rPr>
      <w:rFonts w:ascii="Arial" w:eastAsia="宋体" w:hAnsi="Arial" w:cs="Times New Roman"/>
      <w:b/>
      <w:sz w:val="32"/>
      <w:szCs w:val="20"/>
    </w:rPr>
  </w:style>
  <w:style w:type="character" w:customStyle="1" w:styleId="6Char">
    <w:name w:val="标题 6 Char"/>
    <w:basedOn w:val="a1"/>
    <w:link w:val="6"/>
    <w:rsid w:val="00275F93"/>
    <w:rPr>
      <w:rFonts w:ascii="Arial" w:eastAsia="宋体" w:hAnsi="Arial" w:cs="Times New Roman"/>
      <w:spacing w:val="6"/>
      <w:kern w:val="20"/>
      <w:sz w:val="36"/>
      <w:szCs w:val="20"/>
    </w:rPr>
  </w:style>
  <w:style w:type="character" w:customStyle="1" w:styleId="7Char">
    <w:name w:val="标题 7 Char"/>
    <w:basedOn w:val="a1"/>
    <w:link w:val="7"/>
    <w:rsid w:val="00275F93"/>
    <w:rPr>
      <w:rFonts w:ascii="Times New Roman" w:eastAsia="宋体" w:hAnsi="Times New Roman" w:cs="Times New Roman"/>
      <w:b/>
      <w:sz w:val="24"/>
      <w:szCs w:val="20"/>
    </w:rPr>
  </w:style>
  <w:style w:type="character" w:customStyle="1" w:styleId="8Char">
    <w:name w:val="标题 8 Char"/>
    <w:basedOn w:val="a1"/>
    <w:link w:val="8"/>
    <w:rsid w:val="00275F93"/>
    <w:rPr>
      <w:rFonts w:ascii="Arial" w:eastAsia="黑体" w:hAnsi="Arial" w:cs="Times New Roman"/>
      <w:sz w:val="24"/>
      <w:szCs w:val="20"/>
    </w:rPr>
  </w:style>
  <w:style w:type="character" w:customStyle="1" w:styleId="9Char">
    <w:name w:val="标题 9 Char"/>
    <w:basedOn w:val="a1"/>
    <w:link w:val="9"/>
    <w:rsid w:val="00275F93"/>
    <w:rPr>
      <w:rFonts w:ascii="Arial" w:eastAsia="黑体" w:hAnsi="Arial" w:cs="Times New Roman"/>
      <w:szCs w:val="20"/>
    </w:rPr>
  </w:style>
  <w:style w:type="paragraph" w:styleId="a4">
    <w:name w:val="header"/>
    <w:aliases w:val="h,header odd"/>
    <w:basedOn w:val="a"/>
    <w:link w:val="Char"/>
    <w:uiPriority w:val="99"/>
    <w:unhideWhenUsed/>
    <w:qFormat/>
    <w:rsid w:val="00AE19B1"/>
    <w:pPr>
      <w:pBdr>
        <w:bottom w:val="single" w:sz="6" w:space="1" w:color="auto"/>
      </w:pBdr>
      <w:tabs>
        <w:tab w:val="center" w:pos="4153"/>
        <w:tab w:val="right" w:pos="8306"/>
      </w:tabs>
      <w:snapToGrid w:val="0"/>
      <w:jc w:val="center"/>
    </w:pPr>
    <w:rPr>
      <w:sz w:val="18"/>
      <w:szCs w:val="18"/>
    </w:rPr>
  </w:style>
  <w:style w:type="character" w:customStyle="1" w:styleId="Char">
    <w:name w:val="页眉 Char"/>
    <w:aliases w:val="h Char,header odd Char"/>
    <w:basedOn w:val="a1"/>
    <w:link w:val="a4"/>
    <w:uiPriority w:val="99"/>
    <w:qFormat/>
    <w:rsid w:val="00AE19B1"/>
    <w:rPr>
      <w:sz w:val="18"/>
      <w:szCs w:val="18"/>
    </w:rPr>
  </w:style>
  <w:style w:type="paragraph" w:styleId="a5">
    <w:name w:val="footer"/>
    <w:aliases w:val="fo,footer odd,odd,footer Final,Footer-Even"/>
    <w:basedOn w:val="a"/>
    <w:link w:val="Char0"/>
    <w:uiPriority w:val="99"/>
    <w:unhideWhenUsed/>
    <w:rsid w:val="00AE19B1"/>
    <w:pPr>
      <w:tabs>
        <w:tab w:val="center" w:pos="4153"/>
        <w:tab w:val="right" w:pos="8306"/>
      </w:tabs>
      <w:snapToGrid w:val="0"/>
      <w:jc w:val="left"/>
    </w:pPr>
    <w:rPr>
      <w:sz w:val="18"/>
      <w:szCs w:val="18"/>
    </w:rPr>
  </w:style>
  <w:style w:type="character" w:customStyle="1" w:styleId="Char0">
    <w:name w:val="页脚 Char"/>
    <w:aliases w:val="fo Char,footer odd Char,odd Char,footer Final Char,Footer-Even Char"/>
    <w:basedOn w:val="a1"/>
    <w:link w:val="a5"/>
    <w:uiPriority w:val="99"/>
    <w:qFormat/>
    <w:rsid w:val="00AE19B1"/>
    <w:rPr>
      <w:sz w:val="18"/>
      <w:szCs w:val="18"/>
    </w:rPr>
  </w:style>
  <w:style w:type="paragraph" w:styleId="a6">
    <w:name w:val="Normal (Web)"/>
    <w:aliases w:val="普通 (Web),普通(Web)1,普通(Web)2,普通 (Web)1,普通(Web)3,普通 (Web)2,普通(Web)4,普通 (Web)21,普通(Web)5,普通 (Web)211,普通 (Web)2111,普通(Web)21"/>
    <w:basedOn w:val="a"/>
    <w:uiPriority w:val="99"/>
    <w:qFormat/>
    <w:rsid w:val="00AE19B1"/>
    <w:rPr>
      <w:sz w:val="24"/>
    </w:rPr>
  </w:style>
  <w:style w:type="character" w:styleId="a7">
    <w:name w:val="Hyperlink"/>
    <w:uiPriority w:val="99"/>
    <w:qFormat/>
    <w:rsid w:val="0092157F"/>
    <w:rPr>
      <w:color w:val="0000FF"/>
      <w:u w:val="single"/>
    </w:rPr>
  </w:style>
  <w:style w:type="character" w:styleId="a8">
    <w:name w:val="page number"/>
    <w:basedOn w:val="a1"/>
    <w:rsid w:val="00A95463"/>
  </w:style>
  <w:style w:type="paragraph" w:styleId="a9">
    <w:name w:val="Body Text"/>
    <w:aliases w:val="EHPT,Body Text2"/>
    <w:basedOn w:val="a"/>
    <w:link w:val="Char2"/>
    <w:qFormat/>
    <w:rsid w:val="00A95463"/>
    <w:rPr>
      <w:sz w:val="28"/>
      <w:szCs w:val="20"/>
    </w:rPr>
  </w:style>
  <w:style w:type="character" w:customStyle="1" w:styleId="Char2">
    <w:name w:val="正文文本 Char"/>
    <w:aliases w:val="EHPT Char,Body Text2 Char"/>
    <w:basedOn w:val="a1"/>
    <w:link w:val="a9"/>
    <w:qFormat/>
    <w:rsid w:val="00A95463"/>
    <w:rPr>
      <w:rFonts w:ascii="Times New Roman" w:eastAsia="宋体" w:hAnsi="Times New Roman" w:cs="Times New Roman"/>
      <w:sz w:val="28"/>
      <w:szCs w:val="20"/>
    </w:rPr>
  </w:style>
  <w:style w:type="paragraph" w:styleId="aa">
    <w:name w:val="annotation text"/>
    <w:basedOn w:val="a"/>
    <w:link w:val="Char3"/>
    <w:unhideWhenUsed/>
    <w:rsid w:val="001F138F"/>
    <w:pPr>
      <w:jc w:val="left"/>
    </w:pPr>
    <w:rPr>
      <w:kern w:val="0"/>
      <w:sz w:val="20"/>
      <w:szCs w:val="20"/>
    </w:rPr>
  </w:style>
  <w:style w:type="character" w:customStyle="1" w:styleId="Char3">
    <w:name w:val="批注文字 Char"/>
    <w:basedOn w:val="a1"/>
    <w:link w:val="aa"/>
    <w:rsid w:val="001F138F"/>
    <w:rPr>
      <w:rFonts w:ascii="Times New Roman" w:eastAsia="宋体" w:hAnsi="Times New Roman" w:cs="Times New Roman"/>
      <w:kern w:val="0"/>
      <w:sz w:val="20"/>
      <w:szCs w:val="20"/>
    </w:rPr>
  </w:style>
  <w:style w:type="paragraph" w:styleId="ab">
    <w:name w:val="Plain Text"/>
    <w:basedOn w:val="a"/>
    <w:link w:val="Char10"/>
    <w:rsid w:val="001F138F"/>
    <w:rPr>
      <w:rFonts w:ascii="宋体" w:hAnsi="Courier New"/>
      <w:szCs w:val="21"/>
    </w:rPr>
  </w:style>
  <w:style w:type="character" w:customStyle="1" w:styleId="Char10">
    <w:name w:val="纯文本 Char1"/>
    <w:link w:val="ab"/>
    <w:rsid w:val="001F138F"/>
    <w:rPr>
      <w:rFonts w:ascii="宋体" w:eastAsia="宋体" w:hAnsi="Courier New" w:cs="Times New Roman"/>
      <w:szCs w:val="21"/>
    </w:rPr>
  </w:style>
  <w:style w:type="character" w:customStyle="1" w:styleId="Char4">
    <w:name w:val="纯文本 Char"/>
    <w:basedOn w:val="a1"/>
    <w:rsid w:val="001F138F"/>
    <w:rPr>
      <w:rFonts w:ascii="宋体" w:eastAsia="宋体" w:hAnsi="Courier New" w:cs="Courier New"/>
      <w:szCs w:val="21"/>
    </w:rPr>
  </w:style>
  <w:style w:type="paragraph" w:customStyle="1" w:styleId="-11">
    <w:name w:val="彩色列表 - 强调文字颜色 11"/>
    <w:basedOn w:val="a"/>
    <w:uiPriority w:val="34"/>
    <w:qFormat/>
    <w:rsid w:val="001F138F"/>
    <w:pPr>
      <w:ind w:firstLineChars="200" w:firstLine="420"/>
    </w:pPr>
    <w:rPr>
      <w:szCs w:val="22"/>
    </w:rPr>
  </w:style>
  <w:style w:type="character" w:customStyle="1" w:styleId="Char5">
    <w:name w:val="批注主题 Char"/>
    <w:basedOn w:val="Char3"/>
    <w:link w:val="ac"/>
    <w:uiPriority w:val="99"/>
    <w:rsid w:val="00275F93"/>
    <w:rPr>
      <w:rFonts w:ascii="Times New Roman" w:eastAsia="宋体" w:hAnsi="Times New Roman" w:cs="Times New Roman"/>
      <w:b/>
      <w:bCs/>
      <w:kern w:val="0"/>
      <w:sz w:val="20"/>
      <w:szCs w:val="20"/>
    </w:rPr>
  </w:style>
  <w:style w:type="paragraph" w:styleId="ac">
    <w:name w:val="annotation subject"/>
    <w:basedOn w:val="aa"/>
    <w:next w:val="aa"/>
    <w:link w:val="Char5"/>
    <w:uiPriority w:val="99"/>
    <w:unhideWhenUsed/>
    <w:rsid w:val="00275F93"/>
    <w:rPr>
      <w:b/>
      <w:bCs/>
    </w:rPr>
  </w:style>
  <w:style w:type="character" w:customStyle="1" w:styleId="Char6">
    <w:name w:val="正文首行缩进 Char"/>
    <w:basedOn w:val="Char2"/>
    <w:link w:val="ad"/>
    <w:uiPriority w:val="99"/>
    <w:rsid w:val="00275F93"/>
    <w:rPr>
      <w:rFonts w:ascii="Times New Roman" w:eastAsia="宋体" w:hAnsi="Times New Roman" w:cs="Times New Roman"/>
      <w:sz w:val="28"/>
      <w:szCs w:val="20"/>
    </w:rPr>
  </w:style>
  <w:style w:type="paragraph" w:styleId="ad">
    <w:name w:val="Body Text First Indent"/>
    <w:basedOn w:val="a9"/>
    <w:link w:val="Char6"/>
    <w:uiPriority w:val="99"/>
    <w:unhideWhenUsed/>
    <w:rsid w:val="00275F93"/>
    <w:pPr>
      <w:spacing w:after="120"/>
      <w:ind w:firstLineChars="100" w:firstLine="420"/>
    </w:pPr>
    <w:rPr>
      <w:sz w:val="21"/>
      <w:szCs w:val="22"/>
    </w:rPr>
  </w:style>
  <w:style w:type="character" w:customStyle="1" w:styleId="Char7">
    <w:name w:val="正文文本缩进 Char"/>
    <w:basedOn w:val="a1"/>
    <w:link w:val="ae"/>
    <w:rsid w:val="00275F93"/>
    <w:rPr>
      <w:rFonts w:ascii="Times New Roman" w:eastAsia="宋体" w:hAnsi="Times New Roman" w:cs="Times New Roman"/>
      <w:szCs w:val="24"/>
    </w:rPr>
  </w:style>
  <w:style w:type="paragraph" w:styleId="ae">
    <w:name w:val="Body Text Indent"/>
    <w:basedOn w:val="a"/>
    <w:link w:val="Char7"/>
    <w:rsid w:val="00275F93"/>
    <w:pPr>
      <w:spacing w:line="360" w:lineRule="auto"/>
      <w:ind w:firstLineChars="200" w:firstLine="420"/>
    </w:pPr>
  </w:style>
  <w:style w:type="character" w:customStyle="1" w:styleId="Char8">
    <w:name w:val="日期 Char"/>
    <w:basedOn w:val="a1"/>
    <w:link w:val="af"/>
    <w:rsid w:val="00275F93"/>
    <w:rPr>
      <w:rFonts w:ascii="宋体" w:eastAsia="宋体" w:hAnsi="宋体" w:cs="Times New Roman"/>
      <w:kern w:val="0"/>
      <w:sz w:val="28"/>
      <w:szCs w:val="24"/>
    </w:rPr>
  </w:style>
  <w:style w:type="paragraph" w:styleId="af">
    <w:name w:val="Date"/>
    <w:basedOn w:val="a"/>
    <w:next w:val="a"/>
    <w:link w:val="Char8"/>
    <w:rsid w:val="00275F93"/>
    <w:pPr>
      <w:ind w:leftChars="810" w:left="1701"/>
      <w:jc w:val="left"/>
    </w:pPr>
    <w:rPr>
      <w:rFonts w:ascii="宋体" w:hAnsi="宋体"/>
      <w:kern w:val="0"/>
      <w:sz w:val="28"/>
    </w:rPr>
  </w:style>
  <w:style w:type="character" w:customStyle="1" w:styleId="2Char0">
    <w:name w:val="正文文本缩进 2 Char"/>
    <w:basedOn w:val="a1"/>
    <w:link w:val="20"/>
    <w:rsid w:val="00275F93"/>
    <w:rPr>
      <w:rFonts w:ascii="宋体" w:eastAsia="宋体" w:hAnsi="Times New Roman" w:cs="Times New Roman"/>
      <w:kern w:val="0"/>
      <w:sz w:val="28"/>
      <w:szCs w:val="20"/>
    </w:rPr>
  </w:style>
  <w:style w:type="paragraph" w:styleId="20">
    <w:name w:val="Body Text Indent 2"/>
    <w:basedOn w:val="a"/>
    <w:link w:val="2Char0"/>
    <w:rsid w:val="00275F93"/>
    <w:pPr>
      <w:adjustRightInd w:val="0"/>
      <w:spacing w:line="360" w:lineRule="auto"/>
      <w:ind w:left="360" w:firstLine="180"/>
      <w:textAlignment w:val="baseline"/>
    </w:pPr>
    <w:rPr>
      <w:rFonts w:ascii="宋体"/>
      <w:kern w:val="0"/>
      <w:sz w:val="28"/>
      <w:szCs w:val="20"/>
    </w:rPr>
  </w:style>
  <w:style w:type="character" w:customStyle="1" w:styleId="Char9">
    <w:name w:val="尾注文本 Char"/>
    <w:basedOn w:val="a1"/>
    <w:link w:val="af0"/>
    <w:uiPriority w:val="99"/>
    <w:rsid w:val="00275F93"/>
    <w:rPr>
      <w:rFonts w:ascii="Times New Roman" w:eastAsia="宋体" w:hAnsi="Times New Roman" w:cs="Times New Roman"/>
    </w:rPr>
  </w:style>
  <w:style w:type="paragraph" w:styleId="af0">
    <w:name w:val="endnote text"/>
    <w:basedOn w:val="a"/>
    <w:link w:val="Char9"/>
    <w:uiPriority w:val="99"/>
    <w:unhideWhenUsed/>
    <w:rsid w:val="00275F93"/>
    <w:pPr>
      <w:snapToGrid w:val="0"/>
      <w:jc w:val="left"/>
    </w:pPr>
    <w:rPr>
      <w:szCs w:val="22"/>
    </w:rPr>
  </w:style>
  <w:style w:type="character" w:customStyle="1" w:styleId="Chara">
    <w:name w:val="批注框文本 Char"/>
    <w:basedOn w:val="a1"/>
    <w:link w:val="af1"/>
    <w:uiPriority w:val="99"/>
    <w:rsid w:val="00275F93"/>
    <w:rPr>
      <w:rFonts w:ascii="Times New Roman" w:eastAsia="宋体" w:hAnsi="Times New Roman" w:cs="Times New Roman"/>
      <w:kern w:val="0"/>
      <w:sz w:val="18"/>
      <w:szCs w:val="18"/>
    </w:rPr>
  </w:style>
  <w:style w:type="paragraph" w:styleId="af1">
    <w:name w:val="Balloon Text"/>
    <w:basedOn w:val="a"/>
    <w:link w:val="Chara"/>
    <w:uiPriority w:val="99"/>
    <w:unhideWhenUsed/>
    <w:rsid w:val="00275F93"/>
    <w:rPr>
      <w:kern w:val="0"/>
      <w:sz w:val="18"/>
      <w:szCs w:val="18"/>
    </w:rPr>
  </w:style>
  <w:style w:type="character" w:customStyle="1" w:styleId="2Char1">
    <w:name w:val="正文文本 2 Char"/>
    <w:basedOn w:val="a1"/>
    <w:link w:val="21"/>
    <w:rsid w:val="00275F93"/>
    <w:rPr>
      <w:rFonts w:ascii="宋体" w:eastAsia="宋体" w:hAnsi="宋体" w:cs="Times New Roman"/>
      <w:color w:val="000000"/>
      <w:sz w:val="24"/>
      <w:szCs w:val="20"/>
    </w:rPr>
  </w:style>
  <w:style w:type="paragraph" w:styleId="21">
    <w:name w:val="Body Text 2"/>
    <w:basedOn w:val="a"/>
    <w:link w:val="2Char1"/>
    <w:rsid w:val="00275F93"/>
    <w:pPr>
      <w:ind w:leftChars="810" w:left="1701"/>
      <w:jc w:val="left"/>
    </w:pPr>
    <w:rPr>
      <w:rFonts w:ascii="宋体" w:hAnsi="宋体"/>
      <w:color w:val="000000"/>
      <w:sz w:val="24"/>
      <w:szCs w:val="20"/>
    </w:rPr>
  </w:style>
  <w:style w:type="character" w:customStyle="1" w:styleId="Charb">
    <w:name w:val="标题 Char"/>
    <w:basedOn w:val="a1"/>
    <w:link w:val="af2"/>
    <w:rsid w:val="00275F93"/>
    <w:rPr>
      <w:rFonts w:ascii="Arial" w:eastAsia="黑体" w:hAnsi="Arial" w:cs="Times New Roman"/>
      <w:b/>
      <w:sz w:val="36"/>
      <w:szCs w:val="20"/>
    </w:rPr>
  </w:style>
  <w:style w:type="paragraph" w:styleId="af2">
    <w:name w:val="Title"/>
    <w:basedOn w:val="a"/>
    <w:link w:val="Charb"/>
    <w:qFormat/>
    <w:rsid w:val="00275F93"/>
    <w:pPr>
      <w:spacing w:before="240" w:after="60"/>
      <w:ind w:leftChars="810" w:left="810"/>
      <w:jc w:val="center"/>
      <w:outlineLvl w:val="0"/>
    </w:pPr>
    <w:rPr>
      <w:rFonts w:ascii="Arial" w:eastAsia="黑体" w:hAnsi="Arial"/>
      <w:b/>
      <w:sz w:val="36"/>
      <w:szCs w:val="20"/>
    </w:rPr>
  </w:style>
  <w:style w:type="paragraph" w:styleId="af3">
    <w:name w:val="List Paragraph"/>
    <w:basedOn w:val="a"/>
    <w:uiPriority w:val="34"/>
    <w:qFormat/>
    <w:rsid w:val="00EB3F34"/>
    <w:pPr>
      <w:ind w:firstLineChars="200" w:firstLine="420"/>
    </w:pPr>
  </w:style>
  <w:style w:type="character" w:customStyle="1" w:styleId="Char11">
    <w:name w:val="标题 Char1"/>
    <w:basedOn w:val="a1"/>
    <w:uiPriority w:val="10"/>
    <w:rsid w:val="00323B89"/>
    <w:rPr>
      <w:rFonts w:asciiTheme="majorHAnsi" w:eastAsia="宋体" w:hAnsiTheme="majorHAnsi" w:cstheme="majorBidi"/>
      <w:b/>
      <w:bCs/>
      <w:sz w:val="32"/>
      <w:szCs w:val="32"/>
    </w:rPr>
  </w:style>
  <w:style w:type="table" w:styleId="af4">
    <w:name w:val="Table Grid"/>
    <w:basedOn w:val="a2"/>
    <w:uiPriority w:val="59"/>
    <w:qFormat/>
    <w:rsid w:val="005F58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toc 2"/>
    <w:basedOn w:val="a"/>
    <w:next w:val="a"/>
    <w:autoRedefine/>
    <w:qFormat/>
    <w:rsid w:val="002D0313"/>
    <w:pPr>
      <w:tabs>
        <w:tab w:val="right" w:leader="dot" w:pos="8296"/>
      </w:tabs>
      <w:ind w:left="210"/>
      <w:jc w:val="left"/>
    </w:pPr>
    <w:rPr>
      <w:smallCaps/>
      <w:noProof/>
    </w:rPr>
  </w:style>
  <w:style w:type="character" w:styleId="af5">
    <w:name w:val="annotation reference"/>
    <w:basedOn w:val="a1"/>
    <w:unhideWhenUsed/>
    <w:rsid w:val="00343F7C"/>
    <w:rPr>
      <w:sz w:val="21"/>
      <w:szCs w:val="21"/>
    </w:rPr>
  </w:style>
  <w:style w:type="paragraph" w:customStyle="1" w:styleId="Default">
    <w:name w:val="Default"/>
    <w:rsid w:val="00CE149D"/>
    <w:pPr>
      <w:widowControl w:val="0"/>
      <w:autoSpaceDE w:val="0"/>
      <w:autoSpaceDN w:val="0"/>
      <w:adjustRightInd w:val="0"/>
    </w:pPr>
    <w:rPr>
      <w:rFonts w:ascii="H Yb 2gj" w:eastAsia="H Yb 2gj" w:hAnsi="Times New Roman" w:cs="H Yb 2gj"/>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lsdException w:name="header" w:qFormat="1"/>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Date" w:uiPriority="0"/>
    <w:lsdException w:name="Body Text 2" w:uiPriority="0"/>
    <w:lsdException w:name="Body Text Indent 2" w:uiPriority="0"/>
    <w:lsdException w:name="Hyperlink"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19B1"/>
    <w:pPr>
      <w:widowControl w:val="0"/>
      <w:jc w:val="both"/>
    </w:pPr>
    <w:rPr>
      <w:rFonts w:ascii="Times New Roman" w:eastAsia="宋体" w:hAnsi="Times New Roman" w:cs="Times New Roman"/>
      <w:szCs w:val="24"/>
    </w:rPr>
  </w:style>
  <w:style w:type="paragraph" w:styleId="1">
    <w:name w:val="heading 1"/>
    <w:aliases w:val="H1,l1,PIM 1,h1,123321,Title1,卷标题,1st level,Section Head,1,H11,H12,H13,H14,H15,H16,H17,1.0,第 ？ 章,prop,app heading 1,app heading 11,app heading 12,app heading 111,app heading 13,Heading 11,Level 1,Level 1 Topic Heading,Head 1,Head 11,Head 12,Head 111"/>
    <w:basedOn w:val="3"/>
    <w:next w:val="a"/>
    <w:link w:val="1Char"/>
    <w:autoRedefine/>
    <w:qFormat/>
    <w:rsid w:val="00AE19B1"/>
    <w:pPr>
      <w:spacing w:before="340" w:after="330" w:line="360" w:lineRule="auto"/>
      <w:jc w:val="center"/>
      <w:outlineLvl w:val="0"/>
    </w:pPr>
    <w:rPr>
      <w:rFonts w:ascii="宋体" w:eastAsia="黑体" w:hAnsi="宋体"/>
      <w:kern w:val="44"/>
      <w:sz w:val="28"/>
      <w:szCs w:val="44"/>
    </w:rPr>
  </w:style>
  <w:style w:type="paragraph" w:styleId="2">
    <w:name w:val="heading 2"/>
    <w:aliases w:val="H2,h2,Underrubrik1,prop2,标题 1.1,Title2,标题二,H21,Heading 2 Hidden,Heading 2 CCBS,heading 2,Level 2 Topic Heading,Second Level Topic,- Para,sect 1.2,sect 1.21,sect 1.22,H22,sect 1.23,H23,sect 1.24,H24,sect 1.25,H25,sect 1.26,H26,Attribute Heading 2,2"/>
    <w:basedOn w:val="a"/>
    <w:next w:val="a"/>
    <w:link w:val="2Char"/>
    <w:unhideWhenUsed/>
    <w:qFormat/>
    <w:rsid w:val="00E54B3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nhideWhenUsed/>
    <w:qFormat/>
    <w:rsid w:val="00AE19B1"/>
    <w:pPr>
      <w:keepNext/>
      <w:keepLines/>
      <w:spacing w:before="260" w:after="260" w:line="416" w:lineRule="auto"/>
      <w:outlineLvl w:val="2"/>
    </w:pPr>
    <w:rPr>
      <w:b/>
      <w:bCs/>
      <w:sz w:val="32"/>
      <w:szCs w:val="32"/>
    </w:rPr>
  </w:style>
  <w:style w:type="paragraph" w:styleId="4">
    <w:name w:val="heading 4"/>
    <w:basedOn w:val="a"/>
    <w:next w:val="a"/>
    <w:link w:val="4Char"/>
    <w:qFormat/>
    <w:rsid w:val="00275F93"/>
    <w:pPr>
      <w:keepNext/>
      <w:ind w:leftChars="810" w:left="1701"/>
      <w:jc w:val="center"/>
      <w:outlineLvl w:val="3"/>
    </w:pPr>
    <w:rPr>
      <w:rFonts w:ascii="宋体" w:hAnsi="宋体"/>
      <w:b/>
      <w:sz w:val="28"/>
      <w:szCs w:val="20"/>
    </w:rPr>
  </w:style>
  <w:style w:type="paragraph" w:styleId="5">
    <w:name w:val="heading 5"/>
    <w:basedOn w:val="a"/>
    <w:next w:val="a0"/>
    <w:link w:val="5Char"/>
    <w:qFormat/>
    <w:rsid w:val="00275F93"/>
    <w:pPr>
      <w:keepNext/>
      <w:ind w:leftChars="810" w:left="1701"/>
      <w:jc w:val="center"/>
      <w:outlineLvl w:val="4"/>
    </w:pPr>
    <w:rPr>
      <w:rFonts w:ascii="Arial" w:hAnsi="Arial"/>
      <w:b/>
      <w:sz w:val="32"/>
      <w:szCs w:val="20"/>
    </w:rPr>
  </w:style>
  <w:style w:type="paragraph" w:styleId="6">
    <w:name w:val="heading 6"/>
    <w:basedOn w:val="a"/>
    <w:next w:val="a0"/>
    <w:link w:val="6Char"/>
    <w:qFormat/>
    <w:rsid w:val="00275F93"/>
    <w:pPr>
      <w:keepNext/>
      <w:widowControl/>
      <w:overflowPunct w:val="0"/>
      <w:autoSpaceDE w:val="0"/>
      <w:autoSpaceDN w:val="0"/>
      <w:adjustRightInd w:val="0"/>
      <w:spacing w:line="312" w:lineRule="atLeast"/>
      <w:ind w:leftChars="810" w:left="1701"/>
      <w:jc w:val="center"/>
      <w:textAlignment w:val="baseline"/>
      <w:outlineLvl w:val="5"/>
    </w:pPr>
    <w:rPr>
      <w:rFonts w:ascii="Arial" w:hAnsi="Arial"/>
      <w:spacing w:val="6"/>
      <w:kern w:val="20"/>
      <w:sz w:val="36"/>
      <w:szCs w:val="20"/>
    </w:rPr>
  </w:style>
  <w:style w:type="paragraph" w:styleId="7">
    <w:name w:val="heading 7"/>
    <w:basedOn w:val="a"/>
    <w:next w:val="a0"/>
    <w:link w:val="7Char"/>
    <w:qFormat/>
    <w:rsid w:val="00275F93"/>
    <w:pPr>
      <w:keepNext/>
      <w:keepLines/>
      <w:spacing w:before="240" w:after="64" w:line="320" w:lineRule="auto"/>
      <w:outlineLvl w:val="6"/>
    </w:pPr>
    <w:rPr>
      <w:b/>
      <w:sz w:val="24"/>
      <w:szCs w:val="20"/>
    </w:rPr>
  </w:style>
  <w:style w:type="paragraph" w:styleId="8">
    <w:name w:val="heading 8"/>
    <w:basedOn w:val="a"/>
    <w:next w:val="a0"/>
    <w:link w:val="8Char"/>
    <w:qFormat/>
    <w:rsid w:val="00275F93"/>
    <w:pPr>
      <w:keepNext/>
      <w:keepLines/>
      <w:spacing w:before="240" w:after="64" w:line="320" w:lineRule="auto"/>
      <w:outlineLvl w:val="7"/>
    </w:pPr>
    <w:rPr>
      <w:rFonts w:ascii="Arial" w:eastAsia="黑体" w:hAnsi="Arial"/>
      <w:sz w:val="24"/>
      <w:szCs w:val="20"/>
    </w:rPr>
  </w:style>
  <w:style w:type="paragraph" w:styleId="9">
    <w:name w:val="heading 9"/>
    <w:basedOn w:val="a"/>
    <w:next w:val="a0"/>
    <w:link w:val="9Char"/>
    <w:qFormat/>
    <w:rsid w:val="00275F93"/>
    <w:pPr>
      <w:keepNext/>
      <w:keepLines/>
      <w:spacing w:before="240" w:after="64" w:line="320" w:lineRule="auto"/>
      <w:outlineLvl w:val="8"/>
    </w:pPr>
    <w:rPr>
      <w:rFonts w:ascii="Arial" w:eastAsia="黑体"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Char">
    <w:name w:val="标题 3 Char"/>
    <w:basedOn w:val="a1"/>
    <w:link w:val="3"/>
    <w:rsid w:val="00AE19B1"/>
    <w:rPr>
      <w:rFonts w:ascii="Times New Roman" w:eastAsia="宋体" w:hAnsi="Times New Roman" w:cs="Times New Roman"/>
      <w:b/>
      <w:bCs/>
      <w:sz w:val="32"/>
      <w:szCs w:val="32"/>
    </w:rPr>
  </w:style>
  <w:style w:type="character" w:customStyle="1" w:styleId="1Char">
    <w:name w:val="标题 1 Char"/>
    <w:aliases w:val="H1 Char,l1 Char,PIM 1 Char,h1 Char,123321 Char,Title1 Char,卷标题 Char,1st level Char,Section Head Char,1 Char,H11 Char,H12 Char,H13 Char,H14 Char,H15 Char,H16 Char,H17 Char,1.0 Char,第 ？ 章 Char,prop Char,app heading 1 Char,app heading 11 Char"/>
    <w:basedOn w:val="a1"/>
    <w:link w:val="1"/>
    <w:qFormat/>
    <w:rsid w:val="00AE19B1"/>
    <w:rPr>
      <w:rFonts w:ascii="宋体" w:eastAsia="黑体" w:hAnsi="宋体" w:cs="Times New Roman"/>
      <w:b/>
      <w:bCs/>
      <w:kern w:val="44"/>
      <w:sz w:val="28"/>
      <w:szCs w:val="44"/>
    </w:rPr>
  </w:style>
  <w:style w:type="character" w:customStyle="1" w:styleId="2Char">
    <w:name w:val="标题 2 Char"/>
    <w:aliases w:val="H2 Char,h2 Char,Underrubrik1 Char,prop2 Char,标题 1.1 Char,Title2 Char,标题二 Char,H21 Char,Heading 2 Hidden Char,Heading 2 CCBS Char,heading 2 Char,Level 2 Topic Heading Char,Second Level Topic Char,- Para Char,sect 1.2 Char,sect 1.21 Char,2 Char"/>
    <w:basedOn w:val="a1"/>
    <w:link w:val="2"/>
    <w:rsid w:val="00E54B35"/>
    <w:rPr>
      <w:rFonts w:asciiTheme="majorHAnsi" w:eastAsiaTheme="majorEastAsia" w:hAnsiTheme="majorHAnsi" w:cstheme="majorBidi"/>
      <w:b/>
      <w:bCs/>
      <w:sz w:val="32"/>
      <w:szCs w:val="32"/>
    </w:rPr>
  </w:style>
  <w:style w:type="character" w:customStyle="1" w:styleId="4Char">
    <w:name w:val="标题 4 Char"/>
    <w:basedOn w:val="a1"/>
    <w:link w:val="4"/>
    <w:qFormat/>
    <w:rsid w:val="00275F93"/>
    <w:rPr>
      <w:rFonts w:ascii="宋体" w:eastAsia="宋体" w:hAnsi="宋体" w:cs="Times New Roman"/>
      <w:b/>
      <w:sz w:val="28"/>
      <w:szCs w:val="20"/>
    </w:rPr>
  </w:style>
  <w:style w:type="paragraph" w:styleId="a0">
    <w:name w:val="Normal Indent"/>
    <w:aliases w:val="表正文,正文非缩进,特点,body text,鋘drad,???änd,Body Text(ch),段1,正文缩进 Char,缩进,四号,ALT+Z,bt,?y????×?,?y????,?y?????,????,建议书标准,正文双线,水上软件,正文（首行缩进两字） Char,表正文 Char,正文非缩进 Char,正文不缩进,特点 Char,,正文（首行缩进两字） Char Char,四号 Char Char,正文缩进William,中文正文,正文（图说明文字居中）,标题四,正文编号,±"/>
    <w:basedOn w:val="a"/>
    <w:link w:val="Char1"/>
    <w:qFormat/>
    <w:rsid w:val="00A95463"/>
    <w:pPr>
      <w:ind w:firstLine="420"/>
    </w:pPr>
    <w:rPr>
      <w:sz w:val="24"/>
      <w:szCs w:val="20"/>
    </w:rPr>
  </w:style>
  <w:style w:type="character" w:customStyle="1" w:styleId="Char1">
    <w:name w:val="正文缩进 Char1"/>
    <w:aliases w:val="表正文 Char1,正文非缩进 Char1,特点 Char1,body text Char,鋘drad Char,???änd Char,Body Text(ch) Char,段1 Char,正文缩进 Char Char,缩进 Char,四号 Char,ALT+Z Char,bt Char,?y????×? Char,?y???? Char,?y????? Char,???? Char,建议书标准 Char,正文双线 Char,水上软件 Char,表正文 Char Char"/>
    <w:link w:val="a0"/>
    <w:rsid w:val="00A95463"/>
    <w:rPr>
      <w:rFonts w:ascii="Times New Roman" w:eastAsia="宋体" w:hAnsi="Times New Roman" w:cs="Times New Roman"/>
      <w:sz w:val="24"/>
      <w:szCs w:val="20"/>
    </w:rPr>
  </w:style>
  <w:style w:type="character" w:customStyle="1" w:styleId="5Char">
    <w:name w:val="标题 5 Char"/>
    <w:basedOn w:val="a1"/>
    <w:link w:val="5"/>
    <w:qFormat/>
    <w:rsid w:val="00275F93"/>
    <w:rPr>
      <w:rFonts w:ascii="Arial" w:eastAsia="宋体" w:hAnsi="Arial" w:cs="Times New Roman"/>
      <w:b/>
      <w:sz w:val="32"/>
      <w:szCs w:val="20"/>
    </w:rPr>
  </w:style>
  <w:style w:type="character" w:customStyle="1" w:styleId="6Char">
    <w:name w:val="标题 6 Char"/>
    <w:basedOn w:val="a1"/>
    <w:link w:val="6"/>
    <w:rsid w:val="00275F93"/>
    <w:rPr>
      <w:rFonts w:ascii="Arial" w:eastAsia="宋体" w:hAnsi="Arial" w:cs="Times New Roman"/>
      <w:spacing w:val="6"/>
      <w:kern w:val="20"/>
      <w:sz w:val="36"/>
      <w:szCs w:val="20"/>
    </w:rPr>
  </w:style>
  <w:style w:type="character" w:customStyle="1" w:styleId="7Char">
    <w:name w:val="标题 7 Char"/>
    <w:basedOn w:val="a1"/>
    <w:link w:val="7"/>
    <w:rsid w:val="00275F93"/>
    <w:rPr>
      <w:rFonts w:ascii="Times New Roman" w:eastAsia="宋体" w:hAnsi="Times New Roman" w:cs="Times New Roman"/>
      <w:b/>
      <w:sz w:val="24"/>
      <w:szCs w:val="20"/>
    </w:rPr>
  </w:style>
  <w:style w:type="character" w:customStyle="1" w:styleId="8Char">
    <w:name w:val="标题 8 Char"/>
    <w:basedOn w:val="a1"/>
    <w:link w:val="8"/>
    <w:rsid w:val="00275F93"/>
    <w:rPr>
      <w:rFonts w:ascii="Arial" w:eastAsia="黑体" w:hAnsi="Arial" w:cs="Times New Roman"/>
      <w:sz w:val="24"/>
      <w:szCs w:val="20"/>
    </w:rPr>
  </w:style>
  <w:style w:type="character" w:customStyle="1" w:styleId="9Char">
    <w:name w:val="标题 9 Char"/>
    <w:basedOn w:val="a1"/>
    <w:link w:val="9"/>
    <w:rsid w:val="00275F93"/>
    <w:rPr>
      <w:rFonts w:ascii="Arial" w:eastAsia="黑体" w:hAnsi="Arial" w:cs="Times New Roman"/>
      <w:szCs w:val="20"/>
    </w:rPr>
  </w:style>
  <w:style w:type="paragraph" w:styleId="a4">
    <w:name w:val="header"/>
    <w:aliases w:val="h,header odd"/>
    <w:basedOn w:val="a"/>
    <w:link w:val="Char"/>
    <w:uiPriority w:val="99"/>
    <w:unhideWhenUsed/>
    <w:qFormat/>
    <w:rsid w:val="00AE19B1"/>
    <w:pPr>
      <w:pBdr>
        <w:bottom w:val="single" w:sz="6" w:space="1" w:color="auto"/>
      </w:pBdr>
      <w:tabs>
        <w:tab w:val="center" w:pos="4153"/>
        <w:tab w:val="right" w:pos="8306"/>
      </w:tabs>
      <w:snapToGrid w:val="0"/>
      <w:jc w:val="center"/>
    </w:pPr>
    <w:rPr>
      <w:sz w:val="18"/>
      <w:szCs w:val="18"/>
    </w:rPr>
  </w:style>
  <w:style w:type="character" w:customStyle="1" w:styleId="Char">
    <w:name w:val="页眉 Char"/>
    <w:aliases w:val="h Char,header odd Char"/>
    <w:basedOn w:val="a1"/>
    <w:link w:val="a4"/>
    <w:uiPriority w:val="99"/>
    <w:qFormat/>
    <w:rsid w:val="00AE19B1"/>
    <w:rPr>
      <w:sz w:val="18"/>
      <w:szCs w:val="18"/>
    </w:rPr>
  </w:style>
  <w:style w:type="paragraph" w:styleId="a5">
    <w:name w:val="footer"/>
    <w:aliases w:val="fo,footer odd,odd,footer Final,Footer-Even"/>
    <w:basedOn w:val="a"/>
    <w:link w:val="Char0"/>
    <w:uiPriority w:val="99"/>
    <w:unhideWhenUsed/>
    <w:rsid w:val="00AE19B1"/>
    <w:pPr>
      <w:tabs>
        <w:tab w:val="center" w:pos="4153"/>
        <w:tab w:val="right" w:pos="8306"/>
      </w:tabs>
      <w:snapToGrid w:val="0"/>
      <w:jc w:val="left"/>
    </w:pPr>
    <w:rPr>
      <w:sz w:val="18"/>
      <w:szCs w:val="18"/>
    </w:rPr>
  </w:style>
  <w:style w:type="character" w:customStyle="1" w:styleId="Char0">
    <w:name w:val="页脚 Char"/>
    <w:aliases w:val="fo Char,footer odd Char,odd Char,footer Final Char,Footer-Even Char"/>
    <w:basedOn w:val="a1"/>
    <w:link w:val="a5"/>
    <w:uiPriority w:val="99"/>
    <w:qFormat/>
    <w:rsid w:val="00AE19B1"/>
    <w:rPr>
      <w:sz w:val="18"/>
      <w:szCs w:val="18"/>
    </w:rPr>
  </w:style>
  <w:style w:type="paragraph" w:styleId="a6">
    <w:name w:val="Normal (Web)"/>
    <w:aliases w:val="普通 (Web),普通(Web)1,普通(Web)2,普通 (Web)1,普通(Web)3,普通 (Web)2,普通(Web)4,普通 (Web)21,普通(Web)5,普通 (Web)211,普通 (Web)2111,普通(Web)21"/>
    <w:basedOn w:val="a"/>
    <w:uiPriority w:val="99"/>
    <w:qFormat/>
    <w:rsid w:val="00AE19B1"/>
    <w:rPr>
      <w:sz w:val="24"/>
    </w:rPr>
  </w:style>
  <w:style w:type="character" w:styleId="a7">
    <w:name w:val="Hyperlink"/>
    <w:uiPriority w:val="99"/>
    <w:qFormat/>
    <w:rsid w:val="0092157F"/>
    <w:rPr>
      <w:color w:val="0000FF"/>
      <w:u w:val="single"/>
    </w:rPr>
  </w:style>
  <w:style w:type="character" w:styleId="a8">
    <w:name w:val="page number"/>
    <w:basedOn w:val="a1"/>
    <w:rsid w:val="00A95463"/>
  </w:style>
  <w:style w:type="paragraph" w:styleId="a9">
    <w:name w:val="Body Text"/>
    <w:aliases w:val="EHPT,Body Text2"/>
    <w:basedOn w:val="a"/>
    <w:link w:val="Char2"/>
    <w:qFormat/>
    <w:rsid w:val="00A95463"/>
    <w:rPr>
      <w:sz w:val="28"/>
      <w:szCs w:val="20"/>
    </w:rPr>
  </w:style>
  <w:style w:type="character" w:customStyle="1" w:styleId="Char2">
    <w:name w:val="正文文本 Char"/>
    <w:aliases w:val="EHPT Char,Body Text2 Char"/>
    <w:basedOn w:val="a1"/>
    <w:link w:val="a9"/>
    <w:qFormat/>
    <w:rsid w:val="00A95463"/>
    <w:rPr>
      <w:rFonts w:ascii="Times New Roman" w:eastAsia="宋体" w:hAnsi="Times New Roman" w:cs="Times New Roman"/>
      <w:sz w:val="28"/>
      <w:szCs w:val="20"/>
    </w:rPr>
  </w:style>
  <w:style w:type="paragraph" w:styleId="aa">
    <w:name w:val="annotation text"/>
    <w:basedOn w:val="a"/>
    <w:link w:val="Char3"/>
    <w:unhideWhenUsed/>
    <w:rsid w:val="001F138F"/>
    <w:pPr>
      <w:jc w:val="left"/>
    </w:pPr>
    <w:rPr>
      <w:kern w:val="0"/>
      <w:sz w:val="20"/>
      <w:szCs w:val="20"/>
    </w:rPr>
  </w:style>
  <w:style w:type="character" w:customStyle="1" w:styleId="Char3">
    <w:name w:val="批注文字 Char"/>
    <w:basedOn w:val="a1"/>
    <w:link w:val="aa"/>
    <w:rsid w:val="001F138F"/>
    <w:rPr>
      <w:rFonts w:ascii="Times New Roman" w:eastAsia="宋体" w:hAnsi="Times New Roman" w:cs="Times New Roman"/>
      <w:kern w:val="0"/>
      <w:sz w:val="20"/>
      <w:szCs w:val="20"/>
    </w:rPr>
  </w:style>
  <w:style w:type="paragraph" w:styleId="ab">
    <w:name w:val="Plain Text"/>
    <w:basedOn w:val="a"/>
    <w:link w:val="Char10"/>
    <w:rsid w:val="001F138F"/>
    <w:rPr>
      <w:rFonts w:ascii="宋体" w:hAnsi="Courier New"/>
      <w:szCs w:val="21"/>
    </w:rPr>
  </w:style>
  <w:style w:type="character" w:customStyle="1" w:styleId="Char10">
    <w:name w:val="纯文本 Char1"/>
    <w:link w:val="ab"/>
    <w:rsid w:val="001F138F"/>
    <w:rPr>
      <w:rFonts w:ascii="宋体" w:eastAsia="宋体" w:hAnsi="Courier New" w:cs="Times New Roman"/>
      <w:szCs w:val="21"/>
    </w:rPr>
  </w:style>
  <w:style w:type="character" w:customStyle="1" w:styleId="Char4">
    <w:name w:val="纯文本 Char"/>
    <w:basedOn w:val="a1"/>
    <w:rsid w:val="001F138F"/>
    <w:rPr>
      <w:rFonts w:ascii="宋体" w:eastAsia="宋体" w:hAnsi="Courier New" w:cs="Courier New"/>
      <w:szCs w:val="21"/>
    </w:rPr>
  </w:style>
  <w:style w:type="paragraph" w:customStyle="1" w:styleId="-11">
    <w:name w:val="彩色列表 - 强调文字颜色 11"/>
    <w:basedOn w:val="a"/>
    <w:uiPriority w:val="34"/>
    <w:qFormat/>
    <w:rsid w:val="001F138F"/>
    <w:pPr>
      <w:ind w:firstLineChars="200" w:firstLine="420"/>
    </w:pPr>
    <w:rPr>
      <w:szCs w:val="22"/>
    </w:rPr>
  </w:style>
  <w:style w:type="character" w:customStyle="1" w:styleId="Char5">
    <w:name w:val="批注主题 Char"/>
    <w:basedOn w:val="Char3"/>
    <w:link w:val="ac"/>
    <w:uiPriority w:val="99"/>
    <w:rsid w:val="00275F93"/>
    <w:rPr>
      <w:rFonts w:ascii="Times New Roman" w:eastAsia="宋体" w:hAnsi="Times New Roman" w:cs="Times New Roman"/>
      <w:b/>
      <w:bCs/>
      <w:kern w:val="0"/>
      <w:sz w:val="20"/>
      <w:szCs w:val="20"/>
    </w:rPr>
  </w:style>
  <w:style w:type="paragraph" w:styleId="ac">
    <w:name w:val="annotation subject"/>
    <w:basedOn w:val="aa"/>
    <w:next w:val="aa"/>
    <w:link w:val="Char5"/>
    <w:uiPriority w:val="99"/>
    <w:unhideWhenUsed/>
    <w:rsid w:val="00275F93"/>
    <w:rPr>
      <w:b/>
      <w:bCs/>
    </w:rPr>
  </w:style>
  <w:style w:type="character" w:customStyle="1" w:styleId="Char6">
    <w:name w:val="正文首行缩进 Char"/>
    <w:basedOn w:val="Char2"/>
    <w:link w:val="ad"/>
    <w:uiPriority w:val="99"/>
    <w:rsid w:val="00275F93"/>
    <w:rPr>
      <w:rFonts w:ascii="Times New Roman" w:eastAsia="宋体" w:hAnsi="Times New Roman" w:cs="Times New Roman"/>
      <w:sz w:val="28"/>
      <w:szCs w:val="20"/>
    </w:rPr>
  </w:style>
  <w:style w:type="paragraph" w:styleId="ad">
    <w:name w:val="Body Text First Indent"/>
    <w:basedOn w:val="a9"/>
    <w:link w:val="Char6"/>
    <w:uiPriority w:val="99"/>
    <w:unhideWhenUsed/>
    <w:rsid w:val="00275F93"/>
    <w:pPr>
      <w:spacing w:after="120"/>
      <w:ind w:firstLineChars="100" w:firstLine="420"/>
    </w:pPr>
    <w:rPr>
      <w:sz w:val="21"/>
      <w:szCs w:val="22"/>
    </w:rPr>
  </w:style>
  <w:style w:type="character" w:customStyle="1" w:styleId="Char7">
    <w:name w:val="正文文本缩进 Char"/>
    <w:basedOn w:val="a1"/>
    <w:link w:val="ae"/>
    <w:rsid w:val="00275F93"/>
    <w:rPr>
      <w:rFonts w:ascii="Times New Roman" w:eastAsia="宋体" w:hAnsi="Times New Roman" w:cs="Times New Roman"/>
      <w:szCs w:val="24"/>
    </w:rPr>
  </w:style>
  <w:style w:type="paragraph" w:styleId="ae">
    <w:name w:val="Body Text Indent"/>
    <w:basedOn w:val="a"/>
    <w:link w:val="Char7"/>
    <w:rsid w:val="00275F93"/>
    <w:pPr>
      <w:spacing w:line="360" w:lineRule="auto"/>
      <w:ind w:firstLineChars="200" w:firstLine="420"/>
    </w:pPr>
  </w:style>
  <w:style w:type="character" w:customStyle="1" w:styleId="Char8">
    <w:name w:val="日期 Char"/>
    <w:basedOn w:val="a1"/>
    <w:link w:val="af"/>
    <w:rsid w:val="00275F93"/>
    <w:rPr>
      <w:rFonts w:ascii="宋体" w:eastAsia="宋体" w:hAnsi="宋体" w:cs="Times New Roman"/>
      <w:kern w:val="0"/>
      <w:sz w:val="28"/>
      <w:szCs w:val="24"/>
    </w:rPr>
  </w:style>
  <w:style w:type="paragraph" w:styleId="af">
    <w:name w:val="Date"/>
    <w:basedOn w:val="a"/>
    <w:next w:val="a"/>
    <w:link w:val="Char8"/>
    <w:rsid w:val="00275F93"/>
    <w:pPr>
      <w:ind w:leftChars="810" w:left="1701"/>
      <w:jc w:val="left"/>
    </w:pPr>
    <w:rPr>
      <w:rFonts w:ascii="宋体" w:hAnsi="宋体"/>
      <w:kern w:val="0"/>
      <w:sz w:val="28"/>
    </w:rPr>
  </w:style>
  <w:style w:type="character" w:customStyle="1" w:styleId="2Char0">
    <w:name w:val="正文文本缩进 2 Char"/>
    <w:basedOn w:val="a1"/>
    <w:link w:val="20"/>
    <w:rsid w:val="00275F93"/>
    <w:rPr>
      <w:rFonts w:ascii="宋体" w:eastAsia="宋体" w:hAnsi="Times New Roman" w:cs="Times New Roman"/>
      <w:kern w:val="0"/>
      <w:sz w:val="28"/>
      <w:szCs w:val="20"/>
    </w:rPr>
  </w:style>
  <w:style w:type="paragraph" w:styleId="20">
    <w:name w:val="Body Text Indent 2"/>
    <w:basedOn w:val="a"/>
    <w:link w:val="2Char0"/>
    <w:rsid w:val="00275F93"/>
    <w:pPr>
      <w:adjustRightInd w:val="0"/>
      <w:spacing w:line="360" w:lineRule="auto"/>
      <w:ind w:left="360" w:firstLine="180"/>
      <w:textAlignment w:val="baseline"/>
    </w:pPr>
    <w:rPr>
      <w:rFonts w:ascii="宋体"/>
      <w:kern w:val="0"/>
      <w:sz w:val="28"/>
      <w:szCs w:val="20"/>
    </w:rPr>
  </w:style>
  <w:style w:type="character" w:customStyle="1" w:styleId="Char9">
    <w:name w:val="尾注文本 Char"/>
    <w:basedOn w:val="a1"/>
    <w:link w:val="af0"/>
    <w:uiPriority w:val="99"/>
    <w:rsid w:val="00275F93"/>
    <w:rPr>
      <w:rFonts w:ascii="Times New Roman" w:eastAsia="宋体" w:hAnsi="Times New Roman" w:cs="Times New Roman"/>
    </w:rPr>
  </w:style>
  <w:style w:type="paragraph" w:styleId="af0">
    <w:name w:val="endnote text"/>
    <w:basedOn w:val="a"/>
    <w:link w:val="Char9"/>
    <w:uiPriority w:val="99"/>
    <w:unhideWhenUsed/>
    <w:rsid w:val="00275F93"/>
    <w:pPr>
      <w:snapToGrid w:val="0"/>
      <w:jc w:val="left"/>
    </w:pPr>
    <w:rPr>
      <w:szCs w:val="22"/>
    </w:rPr>
  </w:style>
  <w:style w:type="character" w:customStyle="1" w:styleId="Chara">
    <w:name w:val="批注框文本 Char"/>
    <w:basedOn w:val="a1"/>
    <w:link w:val="af1"/>
    <w:uiPriority w:val="99"/>
    <w:rsid w:val="00275F93"/>
    <w:rPr>
      <w:rFonts w:ascii="Times New Roman" w:eastAsia="宋体" w:hAnsi="Times New Roman" w:cs="Times New Roman"/>
      <w:kern w:val="0"/>
      <w:sz w:val="18"/>
      <w:szCs w:val="18"/>
    </w:rPr>
  </w:style>
  <w:style w:type="paragraph" w:styleId="af1">
    <w:name w:val="Balloon Text"/>
    <w:basedOn w:val="a"/>
    <w:link w:val="Chara"/>
    <w:uiPriority w:val="99"/>
    <w:unhideWhenUsed/>
    <w:rsid w:val="00275F93"/>
    <w:rPr>
      <w:kern w:val="0"/>
      <w:sz w:val="18"/>
      <w:szCs w:val="18"/>
    </w:rPr>
  </w:style>
  <w:style w:type="character" w:customStyle="1" w:styleId="2Char1">
    <w:name w:val="正文文本 2 Char"/>
    <w:basedOn w:val="a1"/>
    <w:link w:val="21"/>
    <w:rsid w:val="00275F93"/>
    <w:rPr>
      <w:rFonts w:ascii="宋体" w:eastAsia="宋体" w:hAnsi="宋体" w:cs="Times New Roman"/>
      <w:color w:val="000000"/>
      <w:sz w:val="24"/>
      <w:szCs w:val="20"/>
    </w:rPr>
  </w:style>
  <w:style w:type="paragraph" w:styleId="21">
    <w:name w:val="Body Text 2"/>
    <w:basedOn w:val="a"/>
    <w:link w:val="2Char1"/>
    <w:rsid w:val="00275F93"/>
    <w:pPr>
      <w:ind w:leftChars="810" w:left="1701"/>
      <w:jc w:val="left"/>
    </w:pPr>
    <w:rPr>
      <w:rFonts w:ascii="宋体" w:hAnsi="宋体"/>
      <w:color w:val="000000"/>
      <w:sz w:val="24"/>
      <w:szCs w:val="20"/>
    </w:rPr>
  </w:style>
  <w:style w:type="character" w:customStyle="1" w:styleId="Charb">
    <w:name w:val="标题 Char"/>
    <w:basedOn w:val="a1"/>
    <w:link w:val="af2"/>
    <w:rsid w:val="00275F93"/>
    <w:rPr>
      <w:rFonts w:ascii="Arial" w:eastAsia="黑体" w:hAnsi="Arial" w:cs="Times New Roman"/>
      <w:b/>
      <w:sz w:val="36"/>
      <w:szCs w:val="20"/>
    </w:rPr>
  </w:style>
  <w:style w:type="paragraph" w:styleId="af2">
    <w:name w:val="Title"/>
    <w:basedOn w:val="a"/>
    <w:link w:val="Charb"/>
    <w:qFormat/>
    <w:rsid w:val="00275F93"/>
    <w:pPr>
      <w:spacing w:before="240" w:after="60"/>
      <w:ind w:leftChars="810" w:left="810"/>
      <w:jc w:val="center"/>
      <w:outlineLvl w:val="0"/>
    </w:pPr>
    <w:rPr>
      <w:rFonts w:ascii="Arial" w:eastAsia="黑体" w:hAnsi="Arial"/>
      <w:b/>
      <w:sz w:val="36"/>
      <w:szCs w:val="20"/>
    </w:rPr>
  </w:style>
  <w:style w:type="paragraph" w:styleId="af3">
    <w:name w:val="List Paragraph"/>
    <w:basedOn w:val="a"/>
    <w:uiPriority w:val="34"/>
    <w:qFormat/>
    <w:rsid w:val="00EB3F34"/>
    <w:pPr>
      <w:ind w:firstLineChars="200" w:firstLine="420"/>
    </w:pPr>
  </w:style>
  <w:style w:type="character" w:customStyle="1" w:styleId="Char11">
    <w:name w:val="标题 Char1"/>
    <w:basedOn w:val="a1"/>
    <w:uiPriority w:val="10"/>
    <w:rsid w:val="00323B89"/>
    <w:rPr>
      <w:rFonts w:asciiTheme="majorHAnsi" w:eastAsia="宋体" w:hAnsiTheme="majorHAnsi" w:cstheme="majorBidi"/>
      <w:b/>
      <w:bCs/>
      <w:sz w:val="32"/>
      <w:szCs w:val="32"/>
    </w:rPr>
  </w:style>
  <w:style w:type="table" w:styleId="af4">
    <w:name w:val="Table Grid"/>
    <w:basedOn w:val="a2"/>
    <w:uiPriority w:val="59"/>
    <w:qFormat/>
    <w:rsid w:val="005F58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toc 2"/>
    <w:basedOn w:val="a"/>
    <w:next w:val="a"/>
    <w:autoRedefine/>
    <w:qFormat/>
    <w:rsid w:val="002D0313"/>
    <w:pPr>
      <w:tabs>
        <w:tab w:val="right" w:leader="dot" w:pos="8296"/>
      </w:tabs>
      <w:ind w:left="210"/>
      <w:jc w:val="left"/>
    </w:pPr>
    <w:rPr>
      <w:smallCaps/>
      <w:noProof/>
    </w:rPr>
  </w:style>
  <w:style w:type="character" w:styleId="af5">
    <w:name w:val="annotation reference"/>
    <w:basedOn w:val="a1"/>
    <w:unhideWhenUsed/>
    <w:rsid w:val="00343F7C"/>
    <w:rPr>
      <w:sz w:val="21"/>
      <w:szCs w:val="21"/>
    </w:rPr>
  </w:style>
  <w:style w:type="paragraph" w:customStyle="1" w:styleId="Default">
    <w:name w:val="Default"/>
    <w:rsid w:val="00CE149D"/>
    <w:pPr>
      <w:widowControl w:val="0"/>
      <w:autoSpaceDE w:val="0"/>
      <w:autoSpaceDN w:val="0"/>
      <w:adjustRightInd w:val="0"/>
    </w:pPr>
    <w:rPr>
      <w:rFonts w:ascii="H Yb 2gj" w:eastAsia="H Yb 2gj" w:hAnsi="Times New Roman" w:cs="H Yb 2gj"/>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40190">
      <w:bodyDiv w:val="1"/>
      <w:marLeft w:val="0"/>
      <w:marRight w:val="0"/>
      <w:marTop w:val="0"/>
      <w:marBottom w:val="0"/>
      <w:divBdr>
        <w:top w:val="none" w:sz="0" w:space="0" w:color="auto"/>
        <w:left w:val="none" w:sz="0" w:space="0" w:color="auto"/>
        <w:bottom w:val="none" w:sz="0" w:space="0" w:color="auto"/>
        <w:right w:val="none" w:sz="0" w:space="0" w:color="auto"/>
      </w:divBdr>
      <w:divsChild>
        <w:div w:id="454099414">
          <w:marLeft w:val="0"/>
          <w:marRight w:val="0"/>
          <w:marTop w:val="0"/>
          <w:marBottom w:val="0"/>
          <w:divBdr>
            <w:top w:val="none" w:sz="0" w:space="0" w:color="auto"/>
            <w:left w:val="none" w:sz="0" w:space="0" w:color="auto"/>
            <w:bottom w:val="none" w:sz="0" w:space="0" w:color="auto"/>
            <w:right w:val="none" w:sz="0" w:space="0" w:color="auto"/>
          </w:divBdr>
        </w:div>
      </w:divsChild>
    </w:div>
    <w:div w:id="534730235">
      <w:bodyDiv w:val="1"/>
      <w:marLeft w:val="0"/>
      <w:marRight w:val="0"/>
      <w:marTop w:val="0"/>
      <w:marBottom w:val="0"/>
      <w:divBdr>
        <w:top w:val="none" w:sz="0" w:space="0" w:color="auto"/>
        <w:left w:val="none" w:sz="0" w:space="0" w:color="auto"/>
        <w:bottom w:val="none" w:sz="0" w:space="0" w:color="auto"/>
        <w:right w:val="none" w:sz="0" w:space="0" w:color="auto"/>
      </w:divBdr>
      <w:divsChild>
        <w:div w:id="413402920">
          <w:marLeft w:val="0"/>
          <w:marRight w:val="0"/>
          <w:marTop w:val="0"/>
          <w:marBottom w:val="0"/>
          <w:divBdr>
            <w:top w:val="none" w:sz="0" w:space="0" w:color="auto"/>
            <w:left w:val="none" w:sz="0" w:space="0" w:color="auto"/>
            <w:bottom w:val="none" w:sz="0" w:space="0" w:color="auto"/>
            <w:right w:val="none" w:sz="0" w:space="0" w:color="auto"/>
          </w:divBdr>
          <w:divsChild>
            <w:div w:id="898709475">
              <w:marLeft w:val="0"/>
              <w:marRight w:val="0"/>
              <w:marTop w:val="250"/>
              <w:marBottom w:val="0"/>
              <w:divBdr>
                <w:top w:val="none" w:sz="0" w:space="0" w:color="auto"/>
                <w:left w:val="none" w:sz="0" w:space="0" w:color="auto"/>
                <w:bottom w:val="none" w:sz="0" w:space="0" w:color="auto"/>
                <w:right w:val="none" w:sz="0" w:space="0" w:color="auto"/>
              </w:divBdr>
              <w:divsChild>
                <w:div w:id="1464158898">
                  <w:marLeft w:val="0"/>
                  <w:marRight w:val="0"/>
                  <w:marTop w:val="0"/>
                  <w:marBottom w:val="0"/>
                  <w:divBdr>
                    <w:top w:val="single" w:sz="4" w:space="0" w:color="E5E5E5"/>
                    <w:left w:val="single" w:sz="4" w:space="0" w:color="E5E5E5"/>
                    <w:bottom w:val="single" w:sz="4" w:space="0" w:color="E5E5E5"/>
                    <w:right w:val="single" w:sz="4" w:space="0" w:color="E5E5E5"/>
                  </w:divBdr>
                  <w:divsChild>
                    <w:div w:id="338578266">
                      <w:marLeft w:val="0"/>
                      <w:marRight w:val="0"/>
                      <w:marTop w:val="0"/>
                      <w:marBottom w:val="0"/>
                      <w:divBdr>
                        <w:top w:val="none" w:sz="0" w:space="0" w:color="auto"/>
                        <w:left w:val="none" w:sz="0" w:space="0" w:color="auto"/>
                        <w:bottom w:val="none" w:sz="0" w:space="0" w:color="auto"/>
                        <w:right w:val="none" w:sz="0" w:space="0" w:color="auto"/>
                      </w:divBdr>
                      <w:divsChild>
                        <w:div w:id="210003972">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szzfcg.cn/portal/topicView.do?method=view&amp;id=1138300"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30</Pages>
  <Words>3684</Words>
  <Characters>21002</Characters>
  <Application>Microsoft Office Word</Application>
  <DocSecurity>0</DocSecurity>
  <Lines>175</Lines>
  <Paragraphs>49</Paragraphs>
  <ScaleCrop>false</ScaleCrop>
  <Company>Chinese ORG</Company>
  <LinksUpToDate>false</LinksUpToDate>
  <CharactersWithSpaces>24637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贺文迪</dc:creator>
  <cp:lastModifiedBy>谢嘉骏</cp:lastModifiedBy>
  <cp:revision>13</cp:revision>
  <cp:lastPrinted>2019-08-25T12:34:00Z</cp:lastPrinted>
  <dcterms:created xsi:type="dcterms:W3CDTF">2020-01-02T02:11:00Z</dcterms:created>
  <dcterms:modified xsi:type="dcterms:W3CDTF">2020-05-28T07:35:00Z</dcterms:modified>
</cp:coreProperties>
</file>