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Arial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color w:val="000000" w:themeColor="text1"/>
          <w:spacing w:val="-12"/>
          <w:sz w:val="44"/>
          <w:szCs w:val="44"/>
        </w:rPr>
      </w:pPr>
      <w:r>
        <w:rPr>
          <w:rFonts w:hint="eastAsia" w:eastAsia="方正小标宋简体"/>
          <w:color w:val="000000" w:themeColor="text1"/>
          <w:spacing w:val="-12"/>
          <w:sz w:val="44"/>
          <w:szCs w:val="44"/>
        </w:rPr>
        <w:t>部分不合格项目小知识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一、不合格项目小知识</w:t>
      </w:r>
    </w:p>
    <w:p>
      <w:pPr>
        <w:spacing w:line="560" w:lineRule="exact"/>
        <w:ind w:firstLine="643" w:firstLineChars="200"/>
        <w:rPr>
          <w:rFonts w:ascii="楷体" w:hAnsi="楷体" w:eastAsia="楷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（一）</w:t>
      </w:r>
      <w:r>
        <w:rPr>
          <w:rFonts w:hint="eastAsia" w:ascii="楷体" w:hAnsi="楷体" w:eastAsia="楷体" w:cs="宋体"/>
          <w:b/>
          <w:color w:val="000000" w:themeColor="text1"/>
          <w:kern w:val="0"/>
          <w:sz w:val="32"/>
          <w:szCs w:val="32"/>
        </w:rPr>
        <w:t>铬（Cr）</w:t>
      </w:r>
    </w:p>
    <w:p>
      <w:pPr>
        <w:tabs>
          <w:tab w:val="left" w:pos="7020"/>
        </w:tabs>
        <w:ind w:firstLine="614" w:firstLineChars="192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铬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具有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使产品不生锈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的特性。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GB4806.9-2016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《食品安全国家标准 食品接触用金属材料及制品》中规定，与食品直接接触的不锈钢制品中铬的迁移量应≤2.0mg/kg。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长期使用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铬迁移量超标的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劣质不锈钢餐具会破坏人体正常的钙磷比,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从而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影响人的骨骼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牙齿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以及人体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新陈代谢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同时还会影响人体消化酶的活性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使胃的消化功能减弱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（二）</w:t>
      </w:r>
      <w:r>
        <w:rPr>
          <w:rFonts w:hint="eastAsia" w:ascii="楷体" w:hAnsi="楷体" w:eastAsia="楷体" w:cs="宋体"/>
          <w:b/>
          <w:color w:val="000000" w:themeColor="text1"/>
          <w:kern w:val="0"/>
          <w:sz w:val="32"/>
          <w:szCs w:val="32"/>
        </w:rPr>
        <w:t>镍（Ni）</w:t>
      </w:r>
    </w:p>
    <w:p>
      <w:pPr>
        <w:tabs>
          <w:tab w:val="left" w:pos="7020"/>
        </w:tabs>
        <w:ind w:firstLine="614" w:firstLineChars="192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镍能够高度磨光和抗腐蚀，主要用来制造不锈钢和其他抗腐蚀合金。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GB4806.9-2016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《食品安全国家标准 食品接触用金属材料及制品》中规定，与食品直接接触的不锈钢制品中镍的迁移量应≤0.5mg/kg。镍元素本身具有生物化学活性，能刺激一系列的酶而释放其活性，但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长期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接触使用镍超标的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</w:rPr>
        <w:t>餐具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会引发接触性皮炎，亦可能引起呼吸障碍和呼吸紊乱。此外，因镍元素能干扰组织代谢，使部分组织变性、机能降低，进而会抑制生长、影响内分泌。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仿宋_GB2312"/>
          <w:b/>
          <w:color w:val="000000" w:themeColor="text1"/>
          <w:sz w:val="32"/>
          <w:szCs w:val="32"/>
        </w:rPr>
        <w:t>二、建议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根据抽检不合格项目，建议食品相关产品经营企业：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30" w:firstLineChars="196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（一）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食品相关产品经营者应当建立产品进货查验记录和索证索票制度，如实记录食品相关产品的生产批号、供货者名称及联系方式、进货日期等内容，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并查验供货者</w:t>
      </w:r>
      <w:bookmarkStart w:id="0" w:name="_GoBack"/>
      <w:r>
        <w:rPr>
          <w:rFonts w:hint="eastAsia" w:ascii="仿宋" w:hAnsi="仿宋" w:eastAsia="仿宋"/>
          <w:color w:val="FF0000"/>
          <w:sz w:val="32"/>
          <w:szCs w:val="32"/>
          <w:highlight w:val="yellow"/>
        </w:rPr>
        <w:t>的</w:t>
      </w:r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highlight w:val="yellow"/>
        </w:rPr>
        <w:t>产品合格证明文件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，确保采购的食品相关产品符合标准的有关规定和要求。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（二）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建议流通领域销售企业建立供应商产品质量管理体系，通过符合性说明、产品质量随机抽查等方式，确保销售产品质量符合标准要求，为消费者把好关。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803" w:firstLineChars="25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（三）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食品经营者</w:t>
      </w:r>
      <w:r>
        <w:rPr>
          <w:rFonts w:ascii="仿宋" w:hAnsi="仿宋" w:eastAsia="仿宋"/>
          <w:color w:val="000000" w:themeColor="text1"/>
          <w:sz w:val="32"/>
          <w:szCs w:val="32"/>
        </w:rPr>
        <w:t>应建立相关岗位的培训制度，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加强日常监管及培训，</w:t>
      </w:r>
      <w:r>
        <w:rPr>
          <w:rFonts w:ascii="仿宋" w:hAnsi="仿宋" w:eastAsia="仿宋"/>
          <w:color w:val="000000" w:themeColor="text1"/>
          <w:sz w:val="32"/>
          <w:szCs w:val="32"/>
        </w:rPr>
        <w:t>对食品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相关产品销售</w:t>
      </w:r>
      <w:r>
        <w:rPr>
          <w:rFonts w:ascii="仿宋" w:hAnsi="仿宋" w:eastAsia="仿宋"/>
          <w:color w:val="000000" w:themeColor="text1"/>
          <w:sz w:val="32"/>
          <w:szCs w:val="32"/>
        </w:rPr>
        <w:t>人员以及岗位从业人员进行相应的食品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相关产品</w:t>
      </w:r>
      <w:r>
        <w:rPr>
          <w:rFonts w:ascii="仿宋" w:hAnsi="仿宋" w:eastAsia="仿宋"/>
          <w:color w:val="000000" w:themeColor="text1"/>
          <w:sz w:val="32"/>
          <w:szCs w:val="32"/>
        </w:rPr>
        <w:t>安全知识培训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，提高从业人员的产品质量安全意识</w:t>
      </w:r>
      <w:r>
        <w:rPr>
          <w:rFonts w:ascii="仿宋" w:hAnsi="仿宋" w:eastAsia="仿宋"/>
          <w:color w:val="000000" w:themeColor="text1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0D71"/>
    <w:rsid w:val="00004DB3"/>
    <w:rsid w:val="0001248C"/>
    <w:rsid w:val="00020EAA"/>
    <w:rsid w:val="00023D16"/>
    <w:rsid w:val="000270A9"/>
    <w:rsid w:val="000276EE"/>
    <w:rsid w:val="00030F39"/>
    <w:rsid w:val="00032538"/>
    <w:rsid w:val="000338FA"/>
    <w:rsid w:val="00035BF4"/>
    <w:rsid w:val="00040D71"/>
    <w:rsid w:val="00044B2D"/>
    <w:rsid w:val="0004778C"/>
    <w:rsid w:val="000518A7"/>
    <w:rsid w:val="00071380"/>
    <w:rsid w:val="000738DF"/>
    <w:rsid w:val="00073BFA"/>
    <w:rsid w:val="000740E3"/>
    <w:rsid w:val="00074F6A"/>
    <w:rsid w:val="000821AB"/>
    <w:rsid w:val="000A3313"/>
    <w:rsid w:val="000B08E7"/>
    <w:rsid w:val="000B6093"/>
    <w:rsid w:val="000C3343"/>
    <w:rsid w:val="000C4E7D"/>
    <w:rsid w:val="000D0EA8"/>
    <w:rsid w:val="000D555F"/>
    <w:rsid w:val="000D6FFE"/>
    <w:rsid w:val="000F5F41"/>
    <w:rsid w:val="00102A23"/>
    <w:rsid w:val="00103945"/>
    <w:rsid w:val="00117748"/>
    <w:rsid w:val="00117D05"/>
    <w:rsid w:val="001345A3"/>
    <w:rsid w:val="001372D9"/>
    <w:rsid w:val="0014337A"/>
    <w:rsid w:val="001517B0"/>
    <w:rsid w:val="00152D13"/>
    <w:rsid w:val="00154CAA"/>
    <w:rsid w:val="00160E55"/>
    <w:rsid w:val="001618B6"/>
    <w:rsid w:val="0017157D"/>
    <w:rsid w:val="0019148B"/>
    <w:rsid w:val="00191B8E"/>
    <w:rsid w:val="001A2AAA"/>
    <w:rsid w:val="001B4BBC"/>
    <w:rsid w:val="001D639F"/>
    <w:rsid w:val="001F221F"/>
    <w:rsid w:val="001F4A92"/>
    <w:rsid w:val="00213E7B"/>
    <w:rsid w:val="002178AC"/>
    <w:rsid w:val="002200B2"/>
    <w:rsid w:val="00221768"/>
    <w:rsid w:val="00221DA8"/>
    <w:rsid w:val="00231176"/>
    <w:rsid w:val="002349E5"/>
    <w:rsid w:val="00241DB9"/>
    <w:rsid w:val="00242A69"/>
    <w:rsid w:val="002612D3"/>
    <w:rsid w:val="0026230D"/>
    <w:rsid w:val="002671C8"/>
    <w:rsid w:val="00277FEA"/>
    <w:rsid w:val="00286E02"/>
    <w:rsid w:val="00287612"/>
    <w:rsid w:val="002940D0"/>
    <w:rsid w:val="0029681F"/>
    <w:rsid w:val="002A10E0"/>
    <w:rsid w:val="002A4120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45EC"/>
    <w:rsid w:val="00320483"/>
    <w:rsid w:val="003217C2"/>
    <w:rsid w:val="00332A02"/>
    <w:rsid w:val="003439FD"/>
    <w:rsid w:val="00344CD6"/>
    <w:rsid w:val="0036094B"/>
    <w:rsid w:val="0036358C"/>
    <w:rsid w:val="00374D69"/>
    <w:rsid w:val="003910EA"/>
    <w:rsid w:val="003A105E"/>
    <w:rsid w:val="003A31E2"/>
    <w:rsid w:val="003A7456"/>
    <w:rsid w:val="003B285F"/>
    <w:rsid w:val="003E3863"/>
    <w:rsid w:val="003E4CCE"/>
    <w:rsid w:val="003E7BD4"/>
    <w:rsid w:val="003F2E05"/>
    <w:rsid w:val="003F4780"/>
    <w:rsid w:val="00404951"/>
    <w:rsid w:val="00407D6D"/>
    <w:rsid w:val="0041352D"/>
    <w:rsid w:val="004173F6"/>
    <w:rsid w:val="00423F19"/>
    <w:rsid w:val="004361DC"/>
    <w:rsid w:val="004432E7"/>
    <w:rsid w:val="0044508B"/>
    <w:rsid w:val="00445FF9"/>
    <w:rsid w:val="00465B94"/>
    <w:rsid w:val="00474153"/>
    <w:rsid w:val="00485C2D"/>
    <w:rsid w:val="00487895"/>
    <w:rsid w:val="00495C32"/>
    <w:rsid w:val="004A0708"/>
    <w:rsid w:val="004A4837"/>
    <w:rsid w:val="004B00FD"/>
    <w:rsid w:val="004B4C82"/>
    <w:rsid w:val="004C426F"/>
    <w:rsid w:val="004C4885"/>
    <w:rsid w:val="004C6E3D"/>
    <w:rsid w:val="004D1007"/>
    <w:rsid w:val="004E4404"/>
    <w:rsid w:val="004F6ABF"/>
    <w:rsid w:val="005023CC"/>
    <w:rsid w:val="00502813"/>
    <w:rsid w:val="00512C0F"/>
    <w:rsid w:val="00514C4D"/>
    <w:rsid w:val="005154D3"/>
    <w:rsid w:val="00521A4C"/>
    <w:rsid w:val="00524190"/>
    <w:rsid w:val="005263C4"/>
    <w:rsid w:val="00527A95"/>
    <w:rsid w:val="00540617"/>
    <w:rsid w:val="00544656"/>
    <w:rsid w:val="005656E0"/>
    <w:rsid w:val="005713C7"/>
    <w:rsid w:val="0057278A"/>
    <w:rsid w:val="00575E5E"/>
    <w:rsid w:val="0058383A"/>
    <w:rsid w:val="00584DA5"/>
    <w:rsid w:val="005865D9"/>
    <w:rsid w:val="00591E9F"/>
    <w:rsid w:val="005921CC"/>
    <w:rsid w:val="00592261"/>
    <w:rsid w:val="005975B9"/>
    <w:rsid w:val="005B6012"/>
    <w:rsid w:val="005C0AD5"/>
    <w:rsid w:val="005C4414"/>
    <w:rsid w:val="005D563A"/>
    <w:rsid w:val="005E2AE0"/>
    <w:rsid w:val="005E43F4"/>
    <w:rsid w:val="005E69BF"/>
    <w:rsid w:val="005F017F"/>
    <w:rsid w:val="005F3690"/>
    <w:rsid w:val="005F6703"/>
    <w:rsid w:val="00601A31"/>
    <w:rsid w:val="00602933"/>
    <w:rsid w:val="006045FB"/>
    <w:rsid w:val="00604E8B"/>
    <w:rsid w:val="006122F4"/>
    <w:rsid w:val="00615CA4"/>
    <w:rsid w:val="00626D36"/>
    <w:rsid w:val="00635AFB"/>
    <w:rsid w:val="0065490E"/>
    <w:rsid w:val="0065687B"/>
    <w:rsid w:val="0067400C"/>
    <w:rsid w:val="00676A61"/>
    <w:rsid w:val="00677041"/>
    <w:rsid w:val="006843EF"/>
    <w:rsid w:val="0068726E"/>
    <w:rsid w:val="0069283F"/>
    <w:rsid w:val="00694B5D"/>
    <w:rsid w:val="006C33F5"/>
    <w:rsid w:val="006E4A25"/>
    <w:rsid w:val="006E5453"/>
    <w:rsid w:val="006E59B0"/>
    <w:rsid w:val="006E7453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2B75"/>
    <w:rsid w:val="007657E7"/>
    <w:rsid w:val="007726FB"/>
    <w:rsid w:val="00780AAB"/>
    <w:rsid w:val="00782644"/>
    <w:rsid w:val="00790B1D"/>
    <w:rsid w:val="00793F65"/>
    <w:rsid w:val="007A04C2"/>
    <w:rsid w:val="007A4823"/>
    <w:rsid w:val="007A4B38"/>
    <w:rsid w:val="007A4C53"/>
    <w:rsid w:val="007A76AD"/>
    <w:rsid w:val="007B2099"/>
    <w:rsid w:val="007B2714"/>
    <w:rsid w:val="007B4E41"/>
    <w:rsid w:val="007B6B96"/>
    <w:rsid w:val="007C05DF"/>
    <w:rsid w:val="007C05E7"/>
    <w:rsid w:val="007C5F7A"/>
    <w:rsid w:val="007C6B7A"/>
    <w:rsid w:val="007D07B1"/>
    <w:rsid w:val="007D0CE1"/>
    <w:rsid w:val="007D3698"/>
    <w:rsid w:val="007E7EDB"/>
    <w:rsid w:val="007F407E"/>
    <w:rsid w:val="007F4E02"/>
    <w:rsid w:val="007F56B0"/>
    <w:rsid w:val="007F5CB0"/>
    <w:rsid w:val="007F6A0E"/>
    <w:rsid w:val="00803608"/>
    <w:rsid w:val="00810281"/>
    <w:rsid w:val="00810A1F"/>
    <w:rsid w:val="008156E7"/>
    <w:rsid w:val="008179CB"/>
    <w:rsid w:val="00821662"/>
    <w:rsid w:val="0083040C"/>
    <w:rsid w:val="008319CA"/>
    <w:rsid w:val="00836C73"/>
    <w:rsid w:val="0085551D"/>
    <w:rsid w:val="0085712E"/>
    <w:rsid w:val="0086442F"/>
    <w:rsid w:val="00867C6A"/>
    <w:rsid w:val="00871259"/>
    <w:rsid w:val="00872500"/>
    <w:rsid w:val="00872720"/>
    <w:rsid w:val="00873E30"/>
    <w:rsid w:val="0087447C"/>
    <w:rsid w:val="00874A9A"/>
    <w:rsid w:val="00877764"/>
    <w:rsid w:val="008919B2"/>
    <w:rsid w:val="008926FF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8E5E55"/>
    <w:rsid w:val="00901BA9"/>
    <w:rsid w:val="00905A3D"/>
    <w:rsid w:val="00940D38"/>
    <w:rsid w:val="00965DAE"/>
    <w:rsid w:val="00970598"/>
    <w:rsid w:val="00973735"/>
    <w:rsid w:val="00976894"/>
    <w:rsid w:val="00980983"/>
    <w:rsid w:val="00981703"/>
    <w:rsid w:val="00984B96"/>
    <w:rsid w:val="00985782"/>
    <w:rsid w:val="00985ABC"/>
    <w:rsid w:val="009863AC"/>
    <w:rsid w:val="00991391"/>
    <w:rsid w:val="009A140A"/>
    <w:rsid w:val="009B289D"/>
    <w:rsid w:val="009C1EF6"/>
    <w:rsid w:val="009C47C2"/>
    <w:rsid w:val="009C7C2C"/>
    <w:rsid w:val="009D2910"/>
    <w:rsid w:val="009E04DF"/>
    <w:rsid w:val="009E360E"/>
    <w:rsid w:val="009E5EE3"/>
    <w:rsid w:val="009F042A"/>
    <w:rsid w:val="00A12E98"/>
    <w:rsid w:val="00A1648C"/>
    <w:rsid w:val="00A21057"/>
    <w:rsid w:val="00A27910"/>
    <w:rsid w:val="00A33132"/>
    <w:rsid w:val="00A41F8E"/>
    <w:rsid w:val="00A44DDA"/>
    <w:rsid w:val="00A45171"/>
    <w:rsid w:val="00A46DA1"/>
    <w:rsid w:val="00A63260"/>
    <w:rsid w:val="00A64362"/>
    <w:rsid w:val="00A66D3F"/>
    <w:rsid w:val="00A671ED"/>
    <w:rsid w:val="00A7739C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19AF"/>
    <w:rsid w:val="00AE1E94"/>
    <w:rsid w:val="00AE6354"/>
    <w:rsid w:val="00AE756C"/>
    <w:rsid w:val="00AF055A"/>
    <w:rsid w:val="00B0198F"/>
    <w:rsid w:val="00B144C6"/>
    <w:rsid w:val="00B3155E"/>
    <w:rsid w:val="00B359CA"/>
    <w:rsid w:val="00B3617A"/>
    <w:rsid w:val="00B450DB"/>
    <w:rsid w:val="00B638E5"/>
    <w:rsid w:val="00B64ACD"/>
    <w:rsid w:val="00B657C9"/>
    <w:rsid w:val="00B74E1F"/>
    <w:rsid w:val="00B75344"/>
    <w:rsid w:val="00B84041"/>
    <w:rsid w:val="00B85427"/>
    <w:rsid w:val="00B979A2"/>
    <w:rsid w:val="00BA32AF"/>
    <w:rsid w:val="00BC13BC"/>
    <w:rsid w:val="00BC2C60"/>
    <w:rsid w:val="00BC393B"/>
    <w:rsid w:val="00BC4F96"/>
    <w:rsid w:val="00BC662E"/>
    <w:rsid w:val="00BE6494"/>
    <w:rsid w:val="00C02926"/>
    <w:rsid w:val="00C20926"/>
    <w:rsid w:val="00C2191F"/>
    <w:rsid w:val="00C219D8"/>
    <w:rsid w:val="00C2298B"/>
    <w:rsid w:val="00C416DC"/>
    <w:rsid w:val="00C4254E"/>
    <w:rsid w:val="00C532DF"/>
    <w:rsid w:val="00C56590"/>
    <w:rsid w:val="00C57CE5"/>
    <w:rsid w:val="00C6247E"/>
    <w:rsid w:val="00C72F95"/>
    <w:rsid w:val="00C76D9B"/>
    <w:rsid w:val="00C853BB"/>
    <w:rsid w:val="00C86042"/>
    <w:rsid w:val="00C86765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E594F"/>
    <w:rsid w:val="00CF1B62"/>
    <w:rsid w:val="00CF1C6C"/>
    <w:rsid w:val="00CF543D"/>
    <w:rsid w:val="00D100E5"/>
    <w:rsid w:val="00D16F6F"/>
    <w:rsid w:val="00D1798E"/>
    <w:rsid w:val="00D26DFF"/>
    <w:rsid w:val="00D33EE3"/>
    <w:rsid w:val="00D44900"/>
    <w:rsid w:val="00D473CF"/>
    <w:rsid w:val="00D522FB"/>
    <w:rsid w:val="00D5276A"/>
    <w:rsid w:val="00D533AE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A18EA"/>
    <w:rsid w:val="00DA7D53"/>
    <w:rsid w:val="00DB54D5"/>
    <w:rsid w:val="00DC13BB"/>
    <w:rsid w:val="00DC62EC"/>
    <w:rsid w:val="00DC6BDE"/>
    <w:rsid w:val="00DC7BB8"/>
    <w:rsid w:val="00DD32AC"/>
    <w:rsid w:val="00DD5A81"/>
    <w:rsid w:val="00DE2E9C"/>
    <w:rsid w:val="00E04892"/>
    <w:rsid w:val="00E07CFF"/>
    <w:rsid w:val="00E16D3B"/>
    <w:rsid w:val="00E20FBC"/>
    <w:rsid w:val="00E305C3"/>
    <w:rsid w:val="00E44B2E"/>
    <w:rsid w:val="00E66FE2"/>
    <w:rsid w:val="00E71733"/>
    <w:rsid w:val="00E83831"/>
    <w:rsid w:val="00E909C2"/>
    <w:rsid w:val="00E95597"/>
    <w:rsid w:val="00EA019F"/>
    <w:rsid w:val="00EB4E58"/>
    <w:rsid w:val="00EB79C5"/>
    <w:rsid w:val="00EC0ECC"/>
    <w:rsid w:val="00EC277A"/>
    <w:rsid w:val="00ED1A68"/>
    <w:rsid w:val="00ED468F"/>
    <w:rsid w:val="00ED515D"/>
    <w:rsid w:val="00ED5ED2"/>
    <w:rsid w:val="00EF4553"/>
    <w:rsid w:val="00EF5E8B"/>
    <w:rsid w:val="00EF7515"/>
    <w:rsid w:val="00F022B5"/>
    <w:rsid w:val="00F11EE8"/>
    <w:rsid w:val="00F14522"/>
    <w:rsid w:val="00F158F6"/>
    <w:rsid w:val="00F20BB3"/>
    <w:rsid w:val="00F21760"/>
    <w:rsid w:val="00F21D54"/>
    <w:rsid w:val="00F22854"/>
    <w:rsid w:val="00F24F07"/>
    <w:rsid w:val="00F35531"/>
    <w:rsid w:val="00F546CA"/>
    <w:rsid w:val="00F563D3"/>
    <w:rsid w:val="00F7406E"/>
    <w:rsid w:val="00F741FF"/>
    <w:rsid w:val="00F841CE"/>
    <w:rsid w:val="00F84553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F1354"/>
    <w:rsid w:val="0432664F"/>
    <w:rsid w:val="07D80F98"/>
    <w:rsid w:val="0DB53A2A"/>
    <w:rsid w:val="0EC66A78"/>
    <w:rsid w:val="17A31B54"/>
    <w:rsid w:val="1EB22B9E"/>
    <w:rsid w:val="1F0549F8"/>
    <w:rsid w:val="2098075B"/>
    <w:rsid w:val="20A70DBE"/>
    <w:rsid w:val="22414A06"/>
    <w:rsid w:val="34676C84"/>
    <w:rsid w:val="36E62DB9"/>
    <w:rsid w:val="37FA247A"/>
    <w:rsid w:val="3CAC2FC7"/>
    <w:rsid w:val="44925C83"/>
    <w:rsid w:val="45F36327"/>
    <w:rsid w:val="4F072D89"/>
    <w:rsid w:val="502E2718"/>
    <w:rsid w:val="5A955DA5"/>
    <w:rsid w:val="7B1A31DE"/>
    <w:rsid w:val="7DC86C0D"/>
    <w:rsid w:val="7EDB79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6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774F6D-4FD1-46AB-8C50-6F728D76D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SMQ</Company>
  <Pages>2</Pages>
  <Words>105</Words>
  <Characters>601</Characters>
  <Lines>5</Lines>
  <Paragraphs>1</Paragraphs>
  <TotalTime>62</TotalTime>
  <ScaleCrop>false</ScaleCrop>
  <LinksUpToDate>false</LinksUpToDate>
  <CharactersWithSpaces>705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2018-04-04T05:56:00Z</dcterms:created>
  <dc:creator>test</dc:creator>
  <cp:lastModifiedBy>mho</cp:lastModifiedBy>
  <dcterms:modified xsi:type="dcterms:W3CDTF">2019-12-12T03:21:15Z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