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黑体"/>
          <w:bCs/>
          <w:sz w:val="24"/>
          <w:szCs w:val="24"/>
        </w:rPr>
        <w:t>附件2</w:t>
      </w:r>
    </w:p>
    <w:p>
      <w:pPr>
        <w:widowControl/>
        <w:spacing w:after="156" w:afterLines="50" w:line="0" w:lineRule="atLeast"/>
        <w:jc w:val="center"/>
        <w:rPr>
          <w:rFonts w:ascii="宋体" w:hAnsi="宋体"/>
          <w:sz w:val="36"/>
          <w:szCs w:val="36"/>
        </w:rPr>
      </w:pPr>
      <w:bookmarkStart w:id="11" w:name="_GoBack"/>
      <w:r>
        <w:rPr>
          <w:rFonts w:hint="eastAsia" w:ascii="宋体" w:hAnsi="宋体"/>
          <w:sz w:val="36"/>
          <w:szCs w:val="36"/>
        </w:rPr>
        <w:t>深圳市历史建筑（第二批）保护名录</w:t>
      </w:r>
      <w:bookmarkEnd w:id="11"/>
    </w:p>
    <w:tbl>
      <w:tblPr>
        <w:tblStyle w:val="3"/>
        <w:tblW w:w="48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408"/>
        <w:gridCol w:w="1060"/>
        <w:gridCol w:w="3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3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编号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建（构）筑物名称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所属区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SZ-J-02001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bookmarkStart w:id="0" w:name="_Hlk30354649"/>
            <w:r>
              <w:rPr>
                <w:rFonts w:hint="eastAsia" w:ascii="宋体" w:hAnsi="宋体" w:cs="仿宋_GB2312"/>
                <w:sz w:val="21"/>
                <w:szCs w:val="21"/>
              </w:rPr>
              <w:t>深圳少儿图书馆</w:t>
            </w:r>
            <w:bookmarkEnd w:id="0"/>
            <w:r>
              <w:rPr>
                <w:rFonts w:hint="eastAsia" w:ascii="宋体" w:hAnsi="宋体" w:cs="仿宋_GB2312"/>
                <w:sz w:val="21"/>
                <w:szCs w:val="21"/>
              </w:rPr>
              <w:t>（原深圳图书馆）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福田区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华强北街道通新岭社区红荔路1011号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SZ-J-02002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bookmarkStart w:id="1" w:name="_Hlk30354675"/>
            <w:r>
              <w:rPr>
                <w:rFonts w:hint="eastAsia" w:ascii="宋体" w:hAnsi="宋体" w:cs="仿宋_GB2312"/>
                <w:sz w:val="21"/>
                <w:szCs w:val="21"/>
              </w:rPr>
              <w:t>深圳科学馆</w:t>
            </w:r>
            <w:bookmarkEnd w:id="1"/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福田区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华强北街道福强社区上步中路1003号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SZ-J-02003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新闻大厦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福田区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华强北街道通新岭社区深南中路1002号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SZ-J-02004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竹园宾馆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罗湖区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翠竹街道翠竹社区东门北路2079号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SZ-J-02005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深圳迎宾馆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罗湖区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东门街道新园路13号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SZ-J-02006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bookmarkStart w:id="2" w:name="_Hlk30359203"/>
            <w:r>
              <w:rPr>
                <w:rFonts w:hint="eastAsia" w:ascii="宋体" w:hAnsi="宋体" w:cs="仿宋_GB2312"/>
                <w:sz w:val="21"/>
                <w:szCs w:val="21"/>
              </w:rPr>
              <w:t>深圳证券交易所</w:t>
            </w:r>
            <w:bookmarkEnd w:id="2"/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罗湖区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桂园街道新围社区深南东路5045号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SZ-J-02007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bookmarkStart w:id="3" w:name="_Hlk30359219"/>
            <w:r>
              <w:rPr>
                <w:rFonts w:hint="eastAsia" w:ascii="宋体" w:hAnsi="宋体" w:cs="仿宋_GB2312"/>
                <w:sz w:val="21"/>
                <w:szCs w:val="21"/>
              </w:rPr>
              <w:t>深圳书城（罗湖城）</w:t>
            </w:r>
            <w:bookmarkEnd w:id="3"/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罗湖区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桂园街道新围社区深南东路5033号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SZ-J-02008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仓前古井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南山区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南山街道田厦社区仓前村学府路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SZ-J-02009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南山炮楼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南山区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南山街道南山社区老村249号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SZ-J-02010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蛇口大成面粉厂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南山区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招商街道港湾大道3号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48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408"/>
        <w:gridCol w:w="1060"/>
        <w:gridCol w:w="3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3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编号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建（构）筑物名称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所属区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SZ-J-02011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浮法玻璃厂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南山区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招商街道海湾路8号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SZ-J-02012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bookmarkStart w:id="4" w:name="_Hlk30359592"/>
            <w:r>
              <w:rPr>
                <w:rFonts w:hint="eastAsia" w:ascii="宋体" w:hAnsi="宋体" w:cs="仿宋_GB2312"/>
                <w:sz w:val="21"/>
                <w:szCs w:val="21"/>
              </w:rPr>
              <w:t>深圳经济特区同乐检查站</w:t>
            </w:r>
            <w:bookmarkEnd w:id="4"/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南山区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西丽街道京港澳高速与中山园路交界处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SZ-J-02013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bookmarkStart w:id="5" w:name="_Hlk30359617"/>
            <w:r>
              <w:rPr>
                <w:rFonts w:hint="eastAsia" w:ascii="宋体" w:hAnsi="宋体" w:cs="仿宋_GB2312"/>
                <w:sz w:val="21"/>
                <w:szCs w:val="21"/>
              </w:rPr>
              <w:t>瑞霭吾庐炮楼</w:t>
            </w:r>
            <w:bookmarkEnd w:id="5"/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盐田区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盐田街道明珠社区龙眼园村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SZ-J-02014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石岩老街明星楼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宝安区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石岩街道石岩社区老街一区70号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SZ-J-02015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桥头戏台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宝安区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福海街道桥头社区桥和路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SZ-J-02016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bookmarkStart w:id="6" w:name="_Hlk30359751"/>
            <w:r>
              <w:rPr>
                <w:rFonts w:hint="eastAsia" w:ascii="宋体" w:hAnsi="宋体" w:cs="仿宋_GB2312"/>
                <w:sz w:val="21"/>
                <w:szCs w:val="21"/>
              </w:rPr>
              <w:t>南约余氏宗祠</w:t>
            </w:r>
            <w:bookmarkEnd w:id="6"/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龙岗区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宝龙街道南约社区水背龙二村10号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SZ-J-02017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梨园排屋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龙岗区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坪地街道中心社区沙梨园老屋村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SZ-J-02018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bookmarkStart w:id="7" w:name="_Hlk30359941"/>
            <w:r>
              <w:rPr>
                <w:rFonts w:hint="eastAsia" w:ascii="宋体" w:hAnsi="宋体" w:cs="仿宋_GB2312"/>
                <w:sz w:val="21"/>
                <w:szCs w:val="21"/>
              </w:rPr>
              <w:t>谷湖龙文扬陈公祠</w:t>
            </w:r>
            <w:bookmarkEnd w:id="7"/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龙华区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观湖街道新田社区谷湖龙村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SZ-J-02019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君子布凌氏宗祠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龙华区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观澜街道君子布社区凌屋村龙兴路20号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SZ-J-02020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龙敦世居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坪山区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龙田街道龙田社区吓田村新湖南路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SZ-J-02021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颐田世居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坪山区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坑梓街道沙田社区田脚村丹梓北路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SZ-J-02022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bookmarkStart w:id="8" w:name="_Hlk30360061"/>
            <w:r>
              <w:rPr>
                <w:rFonts w:hint="eastAsia" w:ascii="宋体" w:hAnsi="宋体" w:cs="仿宋_GB2312"/>
                <w:sz w:val="21"/>
                <w:szCs w:val="21"/>
              </w:rPr>
              <w:t>昌记号围屋</w:t>
            </w:r>
            <w:bookmarkEnd w:id="8"/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坪山区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坑梓街道金沙社区横龙路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SZ-J-02023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塘尾寿山公家塾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光明区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凤凰街道塘尾社区塘尾老村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SZ-J-02024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公明老墟粮仓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光明区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公明街道民生路383号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SZ-J-02025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凤凰知青楼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光明区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凤凰街道凤凰社区凤凰一村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SZ-J-02026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bookmarkStart w:id="9" w:name="_Hlk30360191"/>
            <w:r>
              <w:rPr>
                <w:rFonts w:hint="eastAsia" w:ascii="宋体" w:hAnsi="宋体" w:cs="仿宋_GB2312"/>
                <w:sz w:val="21"/>
                <w:szCs w:val="21"/>
              </w:rPr>
              <w:t>白花洞革命烈士纪念碑</w:t>
            </w:r>
            <w:bookmarkEnd w:id="9"/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光明区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光明街道白花社区黄屋排东山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SZ-J-02027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登云桥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大鹏新区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大鹏街道鹏城社区鹏城路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SZ-J-02028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bookmarkStart w:id="10" w:name="_Hlk30360270"/>
            <w:r>
              <w:rPr>
                <w:rFonts w:hint="eastAsia" w:ascii="宋体" w:hAnsi="宋体" w:cs="仿宋_GB2312"/>
                <w:sz w:val="21"/>
                <w:szCs w:val="21"/>
              </w:rPr>
              <w:t>三溪张氏排屋</w:t>
            </w:r>
            <w:bookmarkEnd w:id="10"/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大鹏新区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葵涌街道三溪社区上禾塘村9号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SZ-J-02029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刘云楼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大鹏新区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大鹏街道王母社区石禾塘东27号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SZ-J-02030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王母王氏大宅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大鹏新区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大鹏街道王母社区王屋上巷18号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SZ-J-02031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三溪潘氏围屋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center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大鹏新区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90" w:lineRule="exact"/>
              <w:jc w:val="both"/>
              <w:textAlignment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葵涌街道三溪社区福塘北路3号</w:t>
            </w:r>
          </w:p>
        </w:tc>
      </w:tr>
    </w:tbl>
    <w:p>
      <w:pPr>
        <w:spacing w:line="360" w:lineRule="atLeast"/>
        <w:ind w:firstLine="480" w:firstLineChars="200"/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76387"/>
    <w:rsid w:val="54976387"/>
    <w:rsid w:val="7AC5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2020-03-12T06:50:00Z</dcterms:created>
  <dc:creator>Jus</dc:creator>
  <cp:lastModifiedBy>Jus</cp:lastModifiedBy>
  <dcterms:modified xsi:type="dcterms:W3CDTF">2020-03-12T06:51:26Z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