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69" w:rsidRPr="00283438" w:rsidRDefault="00E92B69" w:rsidP="00E92B69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283438">
        <w:rPr>
          <w:rFonts w:ascii="黑体" w:eastAsia="黑体" w:hAnsi="黑体" w:hint="eastAsia"/>
          <w:sz w:val="28"/>
          <w:szCs w:val="28"/>
        </w:rPr>
        <w:t>附件1：</w:t>
      </w:r>
    </w:p>
    <w:p w:rsidR="00E92B69" w:rsidRPr="00283438" w:rsidRDefault="00E92B69" w:rsidP="00E92B69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283438">
        <w:rPr>
          <w:rFonts w:ascii="黑体" w:eastAsia="黑体" w:hAnsi="黑体" w:hint="eastAsia"/>
          <w:sz w:val="28"/>
          <w:szCs w:val="28"/>
        </w:rPr>
        <w:t>2017年深圳市</w:t>
      </w:r>
      <w:r w:rsidRPr="00283438">
        <w:rPr>
          <w:rFonts w:ascii="黑体" w:eastAsia="黑体" w:hAnsi="黑体" w:cs="宋体" w:hint="eastAsia"/>
          <w:bCs/>
          <w:kern w:val="0"/>
          <w:sz w:val="28"/>
          <w:szCs w:val="28"/>
        </w:rPr>
        <w:t>家用燃气灶具产品</w:t>
      </w:r>
      <w:r w:rsidRPr="00283438">
        <w:rPr>
          <w:rFonts w:ascii="黑体" w:eastAsia="黑体" w:hAnsi="黑体" w:hint="eastAsia"/>
          <w:sz w:val="28"/>
          <w:szCs w:val="28"/>
        </w:rPr>
        <w:t>质量监督抽查结果明细</w:t>
      </w:r>
    </w:p>
    <w:tbl>
      <w:tblPr>
        <w:tblW w:w="15021" w:type="dxa"/>
        <w:jc w:val="center"/>
        <w:tblLayout w:type="fixed"/>
        <w:tblLook w:val="04A0"/>
      </w:tblPr>
      <w:tblGrid>
        <w:gridCol w:w="661"/>
        <w:gridCol w:w="2667"/>
        <w:gridCol w:w="1524"/>
        <w:gridCol w:w="1288"/>
        <w:gridCol w:w="1842"/>
        <w:gridCol w:w="2776"/>
        <w:gridCol w:w="4263"/>
      </w:tblGrid>
      <w:tr w:rsidR="00E92B69" w:rsidRPr="00283438" w:rsidTr="00315C65">
        <w:trPr>
          <w:trHeight w:val="54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69" w:rsidRPr="00283438" w:rsidRDefault="00E92B69" w:rsidP="00315C6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83438"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69" w:rsidRPr="00283438" w:rsidRDefault="00E92B69" w:rsidP="00315C6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8343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受检单位名称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69" w:rsidRPr="00283438" w:rsidRDefault="00E92B69" w:rsidP="00315C6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8343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样品名称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69" w:rsidRPr="00283438" w:rsidRDefault="00E92B69" w:rsidP="00315C6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8343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标称商标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69" w:rsidRPr="00283438" w:rsidRDefault="00E92B69" w:rsidP="00315C6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8343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69" w:rsidRPr="00283438" w:rsidRDefault="00E92B69" w:rsidP="00315C6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283438">
              <w:rPr>
                <w:rFonts w:ascii="黑体" w:eastAsia="黑体" w:hAnsi="黑体" w:cs="宋体" w:hint="eastAsia"/>
                <w:kern w:val="0"/>
                <w:szCs w:val="21"/>
              </w:rPr>
              <w:t>标称生产单位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69" w:rsidRPr="00283438" w:rsidRDefault="00E92B69" w:rsidP="00315C6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8343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监督抽查结果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深圳市正亿电器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有限公司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美的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JZT-MQ7210-S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广东美的厨房电器制造有限公司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深圳市正亿电器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有限公司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美的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JZY-MQ7210-S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广东美的厨房电器制造有限公司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深圳市正亿电器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有限公司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康宝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JZT-Q248-A93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广东康宝电器有限公司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深圳市宝安区西乡神州电器商行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万家乐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JZT-QA10(W)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广东万家乐燃气具有限公司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华润万家有限公司松岗东方店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奇田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JZY-A-D2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广东奇田电气有限公司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华润万家有限公司松岗东方店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奇田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JZY-A7(D)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广东奇田电气有限公司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华润万家有限公司松岗东方店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万和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JZY-D9G02X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广东万和电气股份有限公司高明分公司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华润万家有限公司松岗东方店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万和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JZY-D7G02X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广东万和电气股份有限公司高明分公司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深圳市龙岗区宝盛厨具电器商行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AIQIHAO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JZY-T-168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佛山市顺德区百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德王厨卫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电器有限公司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深圳市龙岗区升联城购物广场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四季皇冠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JZY-T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旺家普单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-047安全装置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中山市中派电器有限公司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深圳市龙岗区洪兴青厨具百货店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proofErr w:type="spell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Panqsaulc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JZ12T.1-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佛山市顺德区爱妻五金电器厂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深圳市龙岗区艾美佳生活超市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四季皇冠</w:t>
            </w:r>
          </w:p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SIJIHUANGGUAN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JZY-T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旺家普单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-022安全装置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中山市中派电器有限公司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深圳市龙岗区艾美佳生活超市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四季皇冠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JZY-T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旺家普单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-097安全装置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中山市中派电器有限公司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深圳市顺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炜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达贸易有限公司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奇田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JZY-A7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广东奇田电气有限公司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深圳市顺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炜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达贸易有限公司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生力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JZT-2000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佛山市南海生力厨房设备厂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深圳市顺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炜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达贸易有限公司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康宝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JZY-Q240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广东康宝电器有限公司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深圳乐荣超市有限公司梅林分店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大森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JZY-Q2042F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深圳市大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森鼎成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电气有限公司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18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深圳乐荣超市有限公司梅林分店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大森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JZT-2042F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深圳市大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森鼎成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电气有限公司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深圳家乐福商业有限公司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万和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JZY-E6G02X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广东万和电气有限公司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深圳家乐福商业有限公司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康宝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JZT-Q140-A92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广东康宝电器有限公司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深圳家乐福商业有限公司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康宝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JZY-Q140-A92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广东康宝电器有限公司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深圳市苏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宁云商销售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有限公司东门店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INSE樱雪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JZY-QM1109A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中山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市樱雪集团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深圳市苏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宁云商销售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有限公司东门店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INSE樱雪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JZT-QM1109A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中山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市樱雪集团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深圳市苏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宁云商销售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有限公司东门店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康宝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JZY-Q240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广东康宝电器有限公司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25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深圳市苏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宁云商销售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有限公司东门店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康宝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JZT-Q240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广东康宝电器有限公司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26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罗湖区锦妮百货商店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奇田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JZY-A1-02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广东奇田电气有限公司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27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罗湖区锦妮百货商店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珠江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JZT-2000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佛山市南海生力厨房设备厂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天虹商场股份有限公司西丽天虹商场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美的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JZY-MQ7210-S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广东美的厨房电器制造有限公司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天虹商场股份有限公司西丽天虹商场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美的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JZT-MQ7210-S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广东美的厨房电器制造有限公司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天虹商场股份有限公司西丽天虹商场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万和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JZT-B8B12X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广东万和电气有限公司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天虹商场股份有限公司西丽天虹商场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万和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JZY-B8B12X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广东万和电气有限公司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深圳沃尔玛百货零售有限公司蛇口分店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奇田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JZY-A7(D)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广东奇田电气有限公司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lastRenderedPageBreak/>
              <w:t>33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深圳沃尔玛百货零售有限公司蛇口分店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万家乐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JZT-Q10B(W)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广东万家乐燃气具有限公司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深圳沃尔玛百货零售有限公司蛇口分店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万家乐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JZY-QA10B（W）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广东万家乐燃气具有限公司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深圳沃尔玛百货零售有限公司蛇口分店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美的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JZT-MQ4503-G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广东美的厨房电器制造有限公司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36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深圳市光明新区公明长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圳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佳联华购物广场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奇田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JZ20Y1-A7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中山市杰邦电器有限公司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37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深圳市光明新区公明长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圳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佳联华购物广场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美的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JZY-T205X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佛山美的厨房电器制造有限公司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38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深圳市光明新区公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明春华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电器厂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富顺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JZY-A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中山市东凤镇百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仕宝厨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卫电器厂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39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深圳市龙华新区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民治深瑞百货商店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美的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JZT-T112AX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广东美的厨房电器制造有限公司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40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深圳市龙华新区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民治深瑞百货商店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奇田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JZT-A1-02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广东奇田电气有限公司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41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华润万家有限公司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龙华店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真金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JZY-1302S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中山市华创燃具制造有限公司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42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深圳市国美电器有限公司龙新分公司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德意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JZY-SE3206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德意电气股份有限公司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43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深圳市顺电连锁股份有限公司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龙华金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鹏分店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西门子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JZT-ER77F251MP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博西华电器（江苏）有限公司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44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深圳市顺电连锁股份有限公司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龙华金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鹏分店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樱花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JZT-A42(SCG-6537S)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樱花卫厨（中国）股份有限公司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lastRenderedPageBreak/>
              <w:t>45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深圳市大鹏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新区峰财电器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店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家丽雅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JZT-KQB218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中山市家丽雅电气有限公司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46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深圳市大鹏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新区峰财电器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店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神州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JZY-2D9[15]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广东神州燃气具有限公司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47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深圳市大鹏新区兴明电器店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万家乐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JZY-QA10（W）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广东万家乐燃气具有限公司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48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坪山区旺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家家厨具批发部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美的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JZT-T205X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广东美的厨卫电器制造有限公司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49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深圳市新乐家电器有限公司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百得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JZY-M13B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中山</w:t>
            </w:r>
            <w:proofErr w:type="gramStart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百得厨卫</w:t>
            </w:r>
            <w:proofErr w:type="gramEnd"/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深圳市盐田区平平电器商场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康宝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JZT-Q245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广东康宝电器有限公司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51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深圳市盐田区平平电器商场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万家乐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JZT-QJ03(H)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广东万家乐燃气具有限公司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52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盐田区顺德家用电器商场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多田牌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JZT-GA061ST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高本炉具（中山）有限公司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53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盐田区顺德家用电器商场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多田牌</w:t>
            </w:r>
            <w:r w:rsidRPr="00283438">
              <w:rPr>
                <w:rFonts w:ascii="仿宋_GB2312" w:eastAsia="仿宋_GB2312" w:hAnsi="Calibri" w:hint="eastAsia"/>
                <w:bCs/>
                <w:szCs w:val="21"/>
              </w:rPr>
              <w:t>®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JZY-GA061B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 w:rsidRPr="00283438">
              <w:rPr>
                <w:rFonts w:ascii="仿宋_GB2312" w:eastAsia="仿宋_GB2312" w:hAnsi="仿宋" w:hint="eastAsia"/>
                <w:bCs/>
                <w:szCs w:val="21"/>
              </w:rPr>
              <w:t>佛山市顺德区日野电气有限公司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未发现不合格项目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/>
                <w:kern w:val="0"/>
                <w:szCs w:val="21"/>
              </w:rPr>
              <w:t>54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深圳市龙岗区艾美佳生活超市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钻石牌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JZY-Y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佛山市顺德区上奔电器有限公司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热负荷、干烟气中CO浓度、使用性能（热效率）、一般结构（燃气阀门、无熄火保护装置、软管和软管接头的连接未使用安全紧固措施）</w:t>
            </w:r>
            <w:r w:rsidRPr="00324BFA">
              <w:rPr>
                <w:rFonts w:ascii="仿宋_GB2312" w:eastAsia="仿宋_GB2312" w:hAnsi="仿宋" w:cs="宋体" w:hint="eastAsia"/>
                <w:kern w:val="0"/>
                <w:szCs w:val="21"/>
              </w:rPr>
              <w:t>项目不合格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55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深圳市光明新区公</w:t>
            </w:r>
            <w:proofErr w:type="gramStart"/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明春华</w:t>
            </w:r>
            <w:proofErr w:type="gramEnd"/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电器厂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富顺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JZY-H2-135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中山市东凤镇百</w:t>
            </w:r>
            <w:proofErr w:type="gramStart"/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仕宝厨</w:t>
            </w:r>
            <w:proofErr w:type="gramEnd"/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卫电器厂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热负荷、干烟气中CO浓度、使用性能（热效率）、一般结构（燃气阀门、无熄火保护装</w:t>
            </w: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lastRenderedPageBreak/>
              <w:t>置、软管和软管接头的连接未使用安全紧固措施）</w:t>
            </w:r>
            <w:r w:rsidRPr="00324BFA">
              <w:rPr>
                <w:rFonts w:ascii="仿宋_GB2312" w:eastAsia="仿宋_GB2312" w:hAnsi="仿宋" w:cs="宋体" w:hint="eastAsia"/>
                <w:kern w:val="0"/>
                <w:szCs w:val="21"/>
              </w:rPr>
              <w:t>项目不合格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/>
                <w:kern w:val="0"/>
                <w:szCs w:val="21"/>
              </w:rPr>
              <w:lastRenderedPageBreak/>
              <w:t>56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深圳市</w:t>
            </w:r>
            <w:proofErr w:type="gramStart"/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罗湖区锦妮百货商店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生力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JZY-2000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佛山市南海生力厨房设备厂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干烟气中CO浓度、使用性能（热效率）、一般结构（燃气阀门、无熄火保护装置、软管和软管接头的连接未使用安全紧固措施）、包装（安装使用说明书）</w:t>
            </w:r>
            <w:r w:rsidRPr="00324BFA">
              <w:rPr>
                <w:rFonts w:ascii="仿宋_GB2312" w:eastAsia="仿宋_GB2312" w:hAnsi="仿宋" w:cs="宋体" w:hint="eastAsia"/>
                <w:kern w:val="0"/>
                <w:szCs w:val="21"/>
              </w:rPr>
              <w:t>项目不合格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/>
                <w:kern w:val="0"/>
                <w:szCs w:val="21"/>
              </w:rPr>
              <w:t>57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深圳市</w:t>
            </w:r>
            <w:proofErr w:type="gramStart"/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罗湖区锦妮百货商店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珠江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JZY-2000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佛山市南海生力厨房设备厂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干烟气中CO浓度、使用性能（热效率）、一般结构（燃气阀门、无熄火保护装置、软管和软管接头的连接未使用安全紧固措施）、包装（安装使用说明书）</w:t>
            </w:r>
            <w:r w:rsidRPr="00324BFA">
              <w:rPr>
                <w:rFonts w:ascii="仿宋_GB2312" w:eastAsia="仿宋_GB2312" w:hAnsi="仿宋" w:cs="宋体" w:hint="eastAsia"/>
                <w:kern w:val="0"/>
                <w:szCs w:val="21"/>
              </w:rPr>
              <w:t>项目不合格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/>
                <w:kern w:val="0"/>
                <w:szCs w:val="21"/>
              </w:rPr>
              <w:t>58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深圳市坪山</w:t>
            </w:r>
            <w:proofErr w:type="gramStart"/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新区亿佳厨具</w:t>
            </w:r>
            <w:proofErr w:type="gramEnd"/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百货商行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珠江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JZY-2000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佛山市南海生力厨房设备厂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干烟气中CO浓度、使用性能（热效率）、一般结构（燃气阀门、无熄火保护装置、软管和软管接头的连接未使用安全紧固措施）、包装（安装使用说明书）</w:t>
            </w:r>
            <w:r w:rsidRPr="00324BFA">
              <w:rPr>
                <w:rFonts w:ascii="仿宋_GB2312" w:eastAsia="仿宋_GB2312" w:hAnsi="仿宋" w:cs="宋体" w:hint="eastAsia"/>
                <w:kern w:val="0"/>
                <w:szCs w:val="21"/>
              </w:rPr>
              <w:t>项目不合格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/>
                <w:kern w:val="0"/>
                <w:szCs w:val="21"/>
              </w:rPr>
              <w:t>59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深圳市龙岗区升联城购物广场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CROWN皇冠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T21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江门市皇冠热水器有限公司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一般结构（燃气阀门、无熄火保护装置、软管和软管接头的连接未使用安全紧固措施）、使用性能（热效率）、包装（包装箱、安装使用说明书）</w:t>
            </w:r>
            <w:r w:rsidRPr="00324BFA">
              <w:rPr>
                <w:rFonts w:ascii="仿宋_GB2312" w:eastAsia="仿宋_GB2312" w:hAnsi="仿宋" w:cs="宋体" w:hint="eastAsia"/>
                <w:kern w:val="0"/>
                <w:szCs w:val="21"/>
              </w:rPr>
              <w:t>项目不合格</w:t>
            </w:r>
          </w:p>
        </w:tc>
      </w:tr>
      <w:tr w:rsidR="00E92B69" w:rsidRPr="00283438" w:rsidTr="00315C65">
        <w:trPr>
          <w:trHeight w:val="67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60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深圳市龙岗区宝盛厨具电器商行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家用燃气灶具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9" w:rsidRPr="00283438" w:rsidRDefault="00E92B69" w:rsidP="00315C65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83438">
              <w:rPr>
                <w:rFonts w:ascii="仿宋_GB2312" w:eastAsia="仿宋_GB2312" w:hAnsi="仿宋" w:cs="宋体" w:hint="eastAsia"/>
                <w:kern w:val="0"/>
                <w:szCs w:val="21"/>
              </w:rPr>
              <w:t>使用性能（热效率）、一般结构（燃气阀门、无熄火保护装置）、标志（铭牌）</w:t>
            </w:r>
            <w:r w:rsidRPr="00324BFA">
              <w:rPr>
                <w:rFonts w:ascii="仿宋_GB2312" w:eastAsia="仿宋_GB2312" w:hAnsi="仿宋" w:cs="宋体" w:hint="eastAsia"/>
                <w:kern w:val="0"/>
                <w:szCs w:val="21"/>
              </w:rPr>
              <w:t>项目不合格</w:t>
            </w:r>
          </w:p>
        </w:tc>
      </w:tr>
    </w:tbl>
    <w:p w:rsidR="00D72F6F" w:rsidRPr="00E92B69" w:rsidRDefault="00D72F6F"/>
    <w:sectPr w:rsidR="00D72F6F" w:rsidRPr="00E92B69" w:rsidSect="00E92B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5AF" w:rsidRDefault="00A235AF" w:rsidP="00E92B69">
      <w:r>
        <w:separator/>
      </w:r>
    </w:p>
  </w:endnote>
  <w:endnote w:type="continuationSeparator" w:id="0">
    <w:p w:rsidR="00A235AF" w:rsidRDefault="00A235AF" w:rsidP="00E92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5AF" w:rsidRDefault="00A235AF" w:rsidP="00E92B69">
      <w:r>
        <w:separator/>
      </w:r>
    </w:p>
  </w:footnote>
  <w:footnote w:type="continuationSeparator" w:id="0">
    <w:p w:rsidR="00A235AF" w:rsidRDefault="00A235AF" w:rsidP="00E92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B69"/>
    <w:rsid w:val="00A235AF"/>
    <w:rsid w:val="00D72F6F"/>
    <w:rsid w:val="00E9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B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B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B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630</Words>
  <Characters>3592</Characters>
  <Application>Microsoft Office Word</Application>
  <DocSecurity>0</DocSecurity>
  <Lines>29</Lines>
  <Paragraphs>8</Paragraphs>
  <ScaleCrop>false</ScaleCrop>
  <Company>Microsoft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2018-02-13T01:55:00Z</dcterms:created>
  <dcterms:modified xsi:type="dcterms:W3CDTF">2018-02-13T01:55:00Z</dcterms:modified>
</cp:coreProperties>
</file>